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2E74" w:rsidRDefault="000C7F7B" w:rsidP="000B2E74">
      <w:pPr>
        <w:jc w:val="center"/>
        <w:rPr>
          <w:rFonts w:ascii="Arial" w:hAnsi="Arial" w:cs="Arial"/>
          <w:b/>
          <w:sz w:val="32"/>
          <w:szCs w:val="32"/>
        </w:rPr>
      </w:pPr>
      <w:bookmarkStart w:id="0" w:name="_GoBack"/>
      <w:bookmarkEnd w:id="0"/>
      <w:r>
        <w:rPr>
          <w:rFonts w:ascii="Arial" w:hAnsi="Arial" w:cs="Arial"/>
          <w:b/>
          <w:sz w:val="32"/>
          <w:szCs w:val="32"/>
        </w:rPr>
        <w:t>26.11.2021 Г. № 4/107</w:t>
      </w:r>
      <w:r w:rsidR="000B2E74">
        <w:rPr>
          <w:rFonts w:ascii="Arial" w:hAnsi="Arial" w:cs="Arial"/>
          <w:b/>
          <w:sz w:val="32"/>
          <w:szCs w:val="32"/>
        </w:rPr>
        <w:t>-ДМО</w:t>
      </w:r>
    </w:p>
    <w:p w:rsidR="000B2E74" w:rsidRDefault="000B2E74" w:rsidP="000B2E74">
      <w:pPr>
        <w:shd w:val="clear" w:color="auto" w:fill="FFFFFF"/>
        <w:tabs>
          <w:tab w:val="left" w:pos="4786"/>
        </w:tabs>
        <w:jc w:val="center"/>
        <w:rPr>
          <w:rFonts w:ascii="Arial" w:hAnsi="Arial" w:cs="Arial"/>
          <w:b/>
          <w:bCs/>
          <w:iCs/>
          <w:spacing w:val="-10"/>
          <w:sz w:val="32"/>
          <w:szCs w:val="32"/>
        </w:rPr>
      </w:pPr>
      <w:r>
        <w:rPr>
          <w:rFonts w:ascii="Arial" w:hAnsi="Arial" w:cs="Arial"/>
          <w:b/>
          <w:bCs/>
          <w:iCs/>
          <w:spacing w:val="-10"/>
          <w:sz w:val="32"/>
          <w:szCs w:val="32"/>
        </w:rPr>
        <w:t>РОССИЙСКАЯ ФЕДЕРАЦИЯ</w:t>
      </w:r>
    </w:p>
    <w:p w:rsidR="000B2E74" w:rsidRDefault="000B2E74" w:rsidP="000B2E74">
      <w:pPr>
        <w:shd w:val="clear" w:color="auto" w:fill="FFFFFF"/>
        <w:tabs>
          <w:tab w:val="left" w:pos="4786"/>
        </w:tabs>
        <w:jc w:val="center"/>
        <w:rPr>
          <w:rFonts w:ascii="Arial" w:hAnsi="Arial" w:cs="Arial"/>
          <w:b/>
          <w:bCs/>
          <w:iCs/>
          <w:spacing w:val="-10"/>
          <w:sz w:val="32"/>
          <w:szCs w:val="32"/>
        </w:rPr>
      </w:pPr>
      <w:r>
        <w:rPr>
          <w:rFonts w:ascii="Arial" w:hAnsi="Arial" w:cs="Arial"/>
          <w:b/>
          <w:bCs/>
          <w:iCs/>
          <w:spacing w:val="-10"/>
          <w:sz w:val="32"/>
          <w:szCs w:val="32"/>
        </w:rPr>
        <w:t>ИРКУТСКАЯ ОБЛАСТЬ</w:t>
      </w:r>
    </w:p>
    <w:p w:rsidR="000B2E74" w:rsidRDefault="000B2E74" w:rsidP="000B2E74">
      <w:pPr>
        <w:jc w:val="center"/>
        <w:rPr>
          <w:rFonts w:ascii="Arial" w:hAnsi="Arial" w:cs="Arial"/>
          <w:b/>
          <w:sz w:val="32"/>
          <w:szCs w:val="32"/>
        </w:rPr>
      </w:pPr>
      <w:r>
        <w:rPr>
          <w:rFonts w:ascii="Arial" w:hAnsi="Arial" w:cs="Arial"/>
          <w:b/>
          <w:sz w:val="32"/>
          <w:szCs w:val="32"/>
        </w:rPr>
        <w:t>АЛАРСКИЙ МУНИЦИПАЛЬНЫЙ РАЙОН</w:t>
      </w:r>
    </w:p>
    <w:p w:rsidR="000B2E74" w:rsidRDefault="000B2E74" w:rsidP="000B2E74">
      <w:pPr>
        <w:jc w:val="center"/>
        <w:rPr>
          <w:rFonts w:ascii="Arial" w:hAnsi="Arial" w:cs="Arial"/>
          <w:b/>
          <w:sz w:val="32"/>
          <w:szCs w:val="32"/>
        </w:rPr>
      </w:pPr>
      <w:r>
        <w:rPr>
          <w:rFonts w:ascii="Arial" w:hAnsi="Arial" w:cs="Arial"/>
          <w:b/>
          <w:sz w:val="32"/>
          <w:szCs w:val="32"/>
        </w:rPr>
        <w:t>МУНИЦИПАЛЬНОЕ ОБРАЗОВАНИЕ «ИВАНИЧЕСК»</w:t>
      </w:r>
    </w:p>
    <w:p w:rsidR="000B2E74" w:rsidRDefault="000B2E74" w:rsidP="000B2E74">
      <w:pPr>
        <w:shd w:val="clear" w:color="auto" w:fill="FFFFFF"/>
        <w:tabs>
          <w:tab w:val="left" w:pos="4786"/>
        </w:tabs>
        <w:jc w:val="center"/>
        <w:rPr>
          <w:rFonts w:ascii="Arial" w:hAnsi="Arial" w:cs="Arial"/>
          <w:b/>
          <w:bCs/>
          <w:iCs/>
          <w:color w:val="323232"/>
          <w:spacing w:val="-10"/>
          <w:sz w:val="32"/>
          <w:szCs w:val="32"/>
        </w:rPr>
      </w:pPr>
      <w:r>
        <w:rPr>
          <w:rFonts w:ascii="Arial" w:hAnsi="Arial" w:cs="Arial"/>
          <w:b/>
          <w:sz w:val="32"/>
          <w:szCs w:val="32"/>
        </w:rPr>
        <w:t>ДУМА</w:t>
      </w:r>
    </w:p>
    <w:p w:rsidR="003D1738" w:rsidRPr="000B2E74" w:rsidRDefault="000B2E74" w:rsidP="000B2E74">
      <w:pPr>
        <w:pStyle w:val="Standard"/>
        <w:contextualSpacing/>
        <w:jc w:val="center"/>
        <w:rPr>
          <w:rFonts w:cs="Times New Roman"/>
          <w:kern w:val="2"/>
          <w:sz w:val="28"/>
          <w:szCs w:val="28"/>
          <w:lang w:val="ru-RU"/>
        </w:rPr>
      </w:pPr>
      <w:r w:rsidRPr="000B2E74">
        <w:rPr>
          <w:rFonts w:ascii="Arial" w:hAnsi="Arial" w:cs="Arial"/>
          <w:b/>
          <w:sz w:val="32"/>
          <w:szCs w:val="32"/>
          <w:lang w:val="ru-RU"/>
        </w:rPr>
        <w:t xml:space="preserve">РЕШЕНИЕ </w:t>
      </w:r>
    </w:p>
    <w:p w:rsidR="00DE5657" w:rsidRPr="005C5156" w:rsidRDefault="00DE5657" w:rsidP="009E0892">
      <w:pPr>
        <w:pStyle w:val="Standard"/>
        <w:contextualSpacing/>
        <w:jc w:val="center"/>
        <w:rPr>
          <w:rFonts w:cs="Times New Roman"/>
          <w:kern w:val="2"/>
          <w:sz w:val="28"/>
          <w:szCs w:val="28"/>
          <w:lang w:val="ru-RU"/>
        </w:rPr>
      </w:pPr>
    </w:p>
    <w:p w:rsidR="003D1738" w:rsidRPr="000C7F7B" w:rsidRDefault="003D1738" w:rsidP="009E0892">
      <w:pPr>
        <w:suppressAutoHyphens/>
        <w:autoSpaceDE w:val="0"/>
        <w:autoSpaceDN w:val="0"/>
        <w:adjustRightInd w:val="0"/>
        <w:contextualSpacing/>
        <w:jc w:val="center"/>
        <w:rPr>
          <w:rFonts w:ascii="Arial" w:hAnsi="Arial" w:cs="Arial"/>
          <w:b/>
          <w:bCs/>
          <w:kern w:val="2"/>
          <w:sz w:val="32"/>
          <w:szCs w:val="32"/>
        </w:rPr>
      </w:pPr>
      <w:r w:rsidRPr="000C7F7B">
        <w:rPr>
          <w:rFonts w:ascii="Arial" w:hAnsi="Arial" w:cs="Arial"/>
          <w:b/>
          <w:bCs/>
          <w:kern w:val="2"/>
          <w:sz w:val="32"/>
          <w:szCs w:val="32"/>
        </w:rPr>
        <w:t xml:space="preserve">ОБ УТВЕРЖДЕНИИ ПОЛОЖЕНИЯ О МУНИЦИПАЛЬНОМ </w:t>
      </w:r>
      <w:r w:rsidR="0067371B" w:rsidRPr="000C7F7B">
        <w:rPr>
          <w:rFonts w:ascii="Arial" w:hAnsi="Arial" w:cs="Arial"/>
          <w:b/>
          <w:bCs/>
          <w:kern w:val="2"/>
          <w:sz w:val="32"/>
          <w:szCs w:val="32"/>
        </w:rPr>
        <w:t>ЗЕМЕЛЬНОМ</w:t>
      </w:r>
      <w:r w:rsidRPr="000C7F7B">
        <w:rPr>
          <w:rFonts w:ascii="Arial" w:hAnsi="Arial" w:cs="Arial"/>
          <w:b/>
          <w:bCs/>
          <w:kern w:val="2"/>
          <w:sz w:val="32"/>
          <w:szCs w:val="32"/>
        </w:rPr>
        <w:t xml:space="preserve"> КОНТРОЛЕ В МУНИЦИПАЛЬНОМ</w:t>
      </w:r>
    </w:p>
    <w:p w:rsidR="003D1738" w:rsidRPr="000C7F7B" w:rsidRDefault="003D1738" w:rsidP="009E0892">
      <w:pPr>
        <w:suppressAutoHyphens/>
        <w:autoSpaceDE w:val="0"/>
        <w:autoSpaceDN w:val="0"/>
        <w:adjustRightInd w:val="0"/>
        <w:contextualSpacing/>
        <w:jc w:val="center"/>
        <w:rPr>
          <w:rFonts w:ascii="Arial" w:hAnsi="Arial" w:cs="Arial"/>
          <w:b/>
          <w:bCs/>
          <w:kern w:val="2"/>
          <w:sz w:val="32"/>
          <w:szCs w:val="32"/>
        </w:rPr>
      </w:pPr>
      <w:r w:rsidRPr="000C7F7B">
        <w:rPr>
          <w:rFonts w:ascii="Arial" w:hAnsi="Arial" w:cs="Arial"/>
          <w:b/>
          <w:bCs/>
          <w:kern w:val="2"/>
          <w:sz w:val="32"/>
          <w:szCs w:val="32"/>
        </w:rPr>
        <w:t xml:space="preserve">ОБРАЗОВАНИИ </w:t>
      </w:r>
      <w:r w:rsidR="00DE5657" w:rsidRPr="000C7F7B">
        <w:rPr>
          <w:rFonts w:ascii="Arial" w:hAnsi="Arial" w:cs="Arial"/>
          <w:b/>
          <w:bCs/>
          <w:kern w:val="2"/>
          <w:sz w:val="32"/>
          <w:szCs w:val="32"/>
        </w:rPr>
        <w:t>«ИВАНИЧЕСК»</w:t>
      </w:r>
    </w:p>
    <w:p w:rsidR="003D1738" w:rsidRPr="00DE5657" w:rsidRDefault="003D1738" w:rsidP="009E0892">
      <w:pPr>
        <w:pStyle w:val="aff3"/>
        <w:suppressAutoHyphens/>
        <w:spacing w:before="0" w:beforeAutospacing="0" w:after="0" w:afterAutospacing="0"/>
        <w:contextualSpacing/>
        <w:jc w:val="center"/>
        <w:rPr>
          <w:rFonts w:ascii="Arial" w:hAnsi="Arial" w:cs="Arial"/>
          <w:b/>
          <w:kern w:val="2"/>
          <w:sz w:val="30"/>
          <w:szCs w:val="30"/>
        </w:rPr>
      </w:pPr>
    </w:p>
    <w:p w:rsidR="000B2E74" w:rsidRPr="000B2E74" w:rsidRDefault="003D1738" w:rsidP="009E0892">
      <w:pPr>
        <w:suppressAutoHyphens/>
        <w:autoSpaceDE w:val="0"/>
        <w:autoSpaceDN w:val="0"/>
        <w:adjustRightInd w:val="0"/>
        <w:ind w:firstLine="709"/>
        <w:contextualSpacing/>
        <w:jc w:val="both"/>
        <w:rPr>
          <w:rFonts w:ascii="Arial" w:hAnsi="Arial" w:cs="Arial"/>
          <w:bCs/>
          <w:kern w:val="2"/>
        </w:rPr>
      </w:pPr>
      <w:r w:rsidRPr="000B2E74">
        <w:rPr>
          <w:rFonts w:ascii="Arial" w:hAnsi="Arial" w:cs="Arial"/>
          <w:kern w:val="2"/>
        </w:rPr>
        <w:t xml:space="preserve">В соответствии с </w:t>
      </w:r>
      <w:r w:rsidR="0067371B" w:rsidRPr="000B2E74">
        <w:rPr>
          <w:rFonts w:ascii="Arial" w:hAnsi="Arial" w:cs="Arial"/>
          <w:bCs/>
          <w:kern w:val="2"/>
        </w:rPr>
        <w:t>Земельным</w:t>
      </w:r>
      <w:r w:rsidRPr="000B2E74">
        <w:rPr>
          <w:rFonts w:ascii="Arial" w:hAnsi="Arial" w:cs="Arial"/>
          <w:bCs/>
          <w:kern w:val="2"/>
        </w:rPr>
        <w:t xml:space="preserve"> кодексом Российской Федерации, </w:t>
      </w:r>
      <w:r w:rsidRPr="000B2E74">
        <w:rPr>
          <w:rFonts w:ascii="Arial" w:hAnsi="Arial" w:cs="Arial"/>
        </w:rPr>
        <w:t xml:space="preserve">Федеральным законом от 31 июля 2020 года № 248-ФЗ «О государственном контроле (надзоре) и муниципальном контроле в Российской Федерации», </w:t>
      </w:r>
      <w:r w:rsidRPr="000B2E74">
        <w:rPr>
          <w:rFonts w:ascii="Arial" w:hAnsi="Arial" w:cs="Arial"/>
          <w:kern w:val="2"/>
        </w:rPr>
        <w:t xml:space="preserve">Федеральным законом от 6 октября 2003 года № 131-ФЗ «Об общих принципах организации местного самоуправления в Российской Федерации», </w:t>
      </w:r>
      <w:r w:rsidRPr="000B2E74">
        <w:rPr>
          <w:rFonts w:ascii="Arial" w:hAnsi="Arial" w:cs="Arial"/>
          <w:bCs/>
          <w:kern w:val="2"/>
        </w:rPr>
        <w:t xml:space="preserve">руководствуясь </w:t>
      </w:r>
      <w:r w:rsidR="000B2E74" w:rsidRPr="000B2E74">
        <w:rPr>
          <w:rFonts w:ascii="Arial" w:hAnsi="Arial" w:cs="Arial"/>
          <w:bCs/>
          <w:kern w:val="2"/>
        </w:rPr>
        <w:t>Уставом муниципального образования «Иваническ»</w:t>
      </w:r>
      <w:r w:rsidRPr="000B2E74">
        <w:rPr>
          <w:rFonts w:ascii="Arial" w:hAnsi="Arial" w:cs="Arial"/>
          <w:bCs/>
          <w:kern w:val="2"/>
        </w:rPr>
        <w:t xml:space="preserve">, </w:t>
      </w:r>
      <w:r w:rsidR="000B2E74" w:rsidRPr="000B2E74">
        <w:rPr>
          <w:rFonts w:ascii="Arial" w:hAnsi="Arial" w:cs="Arial"/>
          <w:bCs/>
          <w:kern w:val="2"/>
        </w:rPr>
        <w:t xml:space="preserve">Дума муниципального образования «Иваническ» </w:t>
      </w:r>
    </w:p>
    <w:p w:rsidR="000B2E74" w:rsidRDefault="000B2E74" w:rsidP="009E0892">
      <w:pPr>
        <w:suppressAutoHyphens/>
        <w:autoSpaceDE w:val="0"/>
        <w:autoSpaceDN w:val="0"/>
        <w:adjustRightInd w:val="0"/>
        <w:ind w:firstLine="709"/>
        <w:contextualSpacing/>
        <w:jc w:val="both"/>
        <w:rPr>
          <w:bCs/>
          <w:kern w:val="2"/>
          <w:sz w:val="28"/>
          <w:szCs w:val="28"/>
        </w:rPr>
      </w:pPr>
    </w:p>
    <w:p w:rsidR="003D1738" w:rsidRDefault="000B2E74" w:rsidP="000B2E74">
      <w:pPr>
        <w:suppressAutoHyphens/>
        <w:autoSpaceDE w:val="0"/>
        <w:autoSpaceDN w:val="0"/>
        <w:adjustRightInd w:val="0"/>
        <w:ind w:firstLine="709"/>
        <w:contextualSpacing/>
        <w:jc w:val="center"/>
        <w:rPr>
          <w:rFonts w:ascii="Arial" w:hAnsi="Arial" w:cs="Arial"/>
          <w:b/>
          <w:bCs/>
          <w:kern w:val="2"/>
          <w:sz w:val="30"/>
          <w:szCs w:val="30"/>
        </w:rPr>
      </w:pPr>
      <w:r w:rsidRPr="000B2E74">
        <w:rPr>
          <w:rFonts w:ascii="Arial" w:hAnsi="Arial" w:cs="Arial"/>
          <w:b/>
          <w:bCs/>
          <w:kern w:val="2"/>
          <w:sz w:val="30"/>
          <w:szCs w:val="30"/>
        </w:rPr>
        <w:t>РЕШИЛ</w:t>
      </w:r>
      <w:r>
        <w:rPr>
          <w:rFonts w:ascii="Arial" w:hAnsi="Arial" w:cs="Arial"/>
          <w:b/>
          <w:bCs/>
          <w:kern w:val="2"/>
          <w:sz w:val="30"/>
          <w:szCs w:val="30"/>
        </w:rPr>
        <w:t>А</w:t>
      </w:r>
      <w:r w:rsidRPr="000B2E74">
        <w:rPr>
          <w:rFonts w:ascii="Arial" w:hAnsi="Arial" w:cs="Arial"/>
          <w:b/>
          <w:bCs/>
          <w:kern w:val="2"/>
          <w:sz w:val="30"/>
          <w:szCs w:val="30"/>
        </w:rPr>
        <w:t>:</w:t>
      </w:r>
    </w:p>
    <w:p w:rsidR="000B2E74" w:rsidRPr="000B2E74" w:rsidRDefault="000B2E74" w:rsidP="000B2E74">
      <w:pPr>
        <w:suppressAutoHyphens/>
        <w:autoSpaceDE w:val="0"/>
        <w:autoSpaceDN w:val="0"/>
        <w:adjustRightInd w:val="0"/>
        <w:ind w:firstLine="709"/>
        <w:contextualSpacing/>
        <w:jc w:val="center"/>
        <w:rPr>
          <w:rFonts w:ascii="Arial" w:hAnsi="Arial" w:cs="Arial"/>
          <w:b/>
          <w:bCs/>
          <w:kern w:val="2"/>
          <w:sz w:val="30"/>
          <w:szCs w:val="30"/>
        </w:rPr>
      </w:pPr>
    </w:p>
    <w:p w:rsidR="003D1738" w:rsidRPr="000C7F7B" w:rsidRDefault="000C7F7B" w:rsidP="000C7F7B">
      <w:pPr>
        <w:suppressAutoHyphens/>
        <w:autoSpaceDE w:val="0"/>
        <w:autoSpaceDN w:val="0"/>
        <w:adjustRightInd w:val="0"/>
        <w:ind w:firstLine="708"/>
        <w:jc w:val="both"/>
        <w:rPr>
          <w:rFonts w:ascii="Arial" w:hAnsi="Arial" w:cs="Arial"/>
          <w:bCs/>
          <w:kern w:val="2"/>
        </w:rPr>
      </w:pPr>
      <w:r>
        <w:rPr>
          <w:rFonts w:ascii="Arial" w:hAnsi="Arial" w:cs="Arial"/>
          <w:bCs/>
          <w:kern w:val="2"/>
        </w:rPr>
        <w:t>1.</w:t>
      </w:r>
      <w:r w:rsidR="003D1738" w:rsidRPr="000C7F7B">
        <w:rPr>
          <w:rFonts w:ascii="Arial" w:hAnsi="Arial" w:cs="Arial"/>
          <w:bCs/>
          <w:kern w:val="2"/>
        </w:rPr>
        <w:t xml:space="preserve">Утвердить Положение о муниципальном </w:t>
      </w:r>
      <w:r w:rsidR="0067371B" w:rsidRPr="000C7F7B">
        <w:rPr>
          <w:rFonts w:ascii="Arial" w:hAnsi="Arial" w:cs="Arial"/>
          <w:bCs/>
          <w:kern w:val="2"/>
        </w:rPr>
        <w:t>земельном</w:t>
      </w:r>
      <w:r w:rsidR="003D1738" w:rsidRPr="000C7F7B">
        <w:rPr>
          <w:rFonts w:ascii="Arial" w:hAnsi="Arial" w:cs="Arial"/>
          <w:bCs/>
          <w:kern w:val="2"/>
        </w:rPr>
        <w:t xml:space="preserve"> контроле в муниципальном образовании </w:t>
      </w:r>
      <w:r w:rsidR="000B2E74" w:rsidRPr="000C7F7B">
        <w:rPr>
          <w:rFonts w:ascii="Arial" w:hAnsi="Arial" w:cs="Arial"/>
          <w:bCs/>
          <w:kern w:val="2"/>
        </w:rPr>
        <w:t>«Иваническ»</w:t>
      </w:r>
      <w:r w:rsidR="000B2E74" w:rsidRPr="000C7F7B">
        <w:rPr>
          <w:rFonts w:ascii="Arial" w:hAnsi="Arial" w:cs="Arial"/>
          <w:bCs/>
          <w:i/>
          <w:kern w:val="2"/>
        </w:rPr>
        <w:t xml:space="preserve"> </w:t>
      </w:r>
      <w:r w:rsidR="003D1738" w:rsidRPr="000C7F7B">
        <w:rPr>
          <w:rFonts w:ascii="Arial" w:hAnsi="Arial" w:cs="Arial"/>
          <w:kern w:val="2"/>
        </w:rPr>
        <w:t>(прилагается)</w:t>
      </w:r>
      <w:r w:rsidR="003D1738" w:rsidRPr="000C7F7B">
        <w:rPr>
          <w:rFonts w:ascii="Arial" w:hAnsi="Arial" w:cs="Arial"/>
          <w:bCs/>
          <w:kern w:val="2"/>
        </w:rPr>
        <w:t>.</w:t>
      </w:r>
    </w:p>
    <w:p w:rsidR="000C7F7B" w:rsidRDefault="000C7F7B" w:rsidP="000C7F7B">
      <w:pPr>
        <w:pStyle w:val="af1"/>
        <w:ind w:firstLine="709"/>
        <w:jc w:val="both"/>
        <w:rPr>
          <w:rFonts w:ascii="Arial" w:hAnsi="Arial" w:cs="Arial"/>
          <w:bCs/>
          <w:kern w:val="2"/>
          <w:sz w:val="24"/>
          <w:szCs w:val="24"/>
        </w:rPr>
      </w:pPr>
      <w:r>
        <w:rPr>
          <w:rFonts w:ascii="Arial" w:hAnsi="Arial" w:cs="Arial"/>
          <w:bCs/>
          <w:kern w:val="2"/>
          <w:sz w:val="24"/>
          <w:szCs w:val="24"/>
        </w:rPr>
        <w:t>2. Признать утратившим силу решение Думы муниципальн</w:t>
      </w:r>
      <w:r w:rsidR="00D71DF9">
        <w:rPr>
          <w:rFonts w:ascii="Arial" w:hAnsi="Arial" w:cs="Arial"/>
          <w:bCs/>
          <w:kern w:val="2"/>
          <w:sz w:val="24"/>
          <w:szCs w:val="24"/>
        </w:rPr>
        <w:t>ого образования «Иваническ</w:t>
      </w:r>
      <w:r w:rsidR="00F512E9">
        <w:rPr>
          <w:rFonts w:ascii="Arial" w:hAnsi="Arial" w:cs="Arial"/>
          <w:bCs/>
          <w:kern w:val="2"/>
          <w:sz w:val="24"/>
          <w:szCs w:val="24"/>
        </w:rPr>
        <w:t>» от 14.11</w:t>
      </w:r>
      <w:r>
        <w:rPr>
          <w:rFonts w:ascii="Arial" w:hAnsi="Arial" w:cs="Arial"/>
          <w:bCs/>
          <w:kern w:val="2"/>
          <w:sz w:val="24"/>
          <w:szCs w:val="24"/>
        </w:rPr>
        <w:t>.2008 года № 2/2-дмо «Об утверждении Положения о муниципальном зем</w:t>
      </w:r>
      <w:r w:rsidR="00F512E9">
        <w:rPr>
          <w:rFonts w:ascii="Arial" w:hAnsi="Arial" w:cs="Arial"/>
          <w:bCs/>
          <w:kern w:val="2"/>
          <w:sz w:val="24"/>
          <w:szCs w:val="24"/>
        </w:rPr>
        <w:t>ельном контроле на территории муниципального образования</w:t>
      </w:r>
      <w:r>
        <w:rPr>
          <w:rFonts w:ascii="Arial" w:hAnsi="Arial" w:cs="Arial"/>
          <w:bCs/>
          <w:kern w:val="2"/>
          <w:sz w:val="24"/>
          <w:szCs w:val="24"/>
        </w:rPr>
        <w:t xml:space="preserve"> </w:t>
      </w:r>
      <w:r w:rsidR="00F512E9">
        <w:rPr>
          <w:rFonts w:ascii="Arial" w:hAnsi="Arial" w:cs="Arial"/>
          <w:bCs/>
          <w:kern w:val="2"/>
          <w:sz w:val="24"/>
          <w:szCs w:val="24"/>
        </w:rPr>
        <w:t>«Иваническ» (в редакции от 10 июля 2009 года № 2</w:t>
      </w:r>
      <w:r>
        <w:rPr>
          <w:rFonts w:ascii="Arial" w:hAnsi="Arial" w:cs="Arial"/>
          <w:bCs/>
          <w:kern w:val="2"/>
          <w:sz w:val="24"/>
          <w:szCs w:val="24"/>
        </w:rPr>
        <w:t>/2</w:t>
      </w:r>
      <w:r w:rsidR="00F512E9">
        <w:rPr>
          <w:rFonts w:ascii="Arial" w:hAnsi="Arial" w:cs="Arial"/>
          <w:bCs/>
          <w:kern w:val="2"/>
          <w:sz w:val="24"/>
          <w:szCs w:val="24"/>
        </w:rPr>
        <w:t>1-дмо, от 12 февраля 2010 года № 2/43</w:t>
      </w:r>
      <w:r>
        <w:rPr>
          <w:rFonts w:ascii="Arial" w:hAnsi="Arial" w:cs="Arial"/>
          <w:bCs/>
          <w:kern w:val="2"/>
          <w:sz w:val="24"/>
          <w:szCs w:val="24"/>
        </w:rPr>
        <w:t>-дмо, от 1</w:t>
      </w:r>
      <w:r w:rsidR="00F512E9">
        <w:rPr>
          <w:rFonts w:ascii="Arial" w:hAnsi="Arial" w:cs="Arial"/>
          <w:bCs/>
          <w:kern w:val="2"/>
          <w:sz w:val="24"/>
          <w:szCs w:val="24"/>
        </w:rPr>
        <w:t>4 декабря 2011 года № 2</w:t>
      </w:r>
      <w:r>
        <w:rPr>
          <w:rFonts w:ascii="Arial" w:hAnsi="Arial" w:cs="Arial"/>
          <w:bCs/>
          <w:kern w:val="2"/>
          <w:sz w:val="24"/>
          <w:szCs w:val="24"/>
        </w:rPr>
        <w:t>/</w:t>
      </w:r>
      <w:r w:rsidR="00F512E9">
        <w:rPr>
          <w:rFonts w:ascii="Arial" w:hAnsi="Arial" w:cs="Arial"/>
          <w:bCs/>
          <w:kern w:val="2"/>
          <w:sz w:val="24"/>
          <w:szCs w:val="24"/>
        </w:rPr>
        <w:t>7</w:t>
      </w:r>
      <w:r w:rsidR="00D71DF9">
        <w:rPr>
          <w:rFonts w:ascii="Arial" w:hAnsi="Arial" w:cs="Arial"/>
          <w:bCs/>
          <w:kern w:val="2"/>
          <w:sz w:val="24"/>
          <w:szCs w:val="24"/>
        </w:rPr>
        <w:t>2-дмо</w:t>
      </w:r>
      <w:r>
        <w:rPr>
          <w:rFonts w:ascii="Arial" w:hAnsi="Arial" w:cs="Arial"/>
          <w:bCs/>
          <w:kern w:val="2"/>
          <w:sz w:val="24"/>
          <w:szCs w:val="24"/>
        </w:rPr>
        <w:t>).</w:t>
      </w:r>
    </w:p>
    <w:p w:rsidR="00426D9C" w:rsidRPr="00655B38" w:rsidRDefault="00426D9C" w:rsidP="00426D9C">
      <w:pPr>
        <w:pStyle w:val="af1"/>
        <w:ind w:firstLine="709"/>
        <w:jc w:val="both"/>
        <w:rPr>
          <w:rFonts w:ascii="Arial" w:hAnsi="Arial" w:cs="Arial"/>
          <w:sz w:val="24"/>
          <w:szCs w:val="24"/>
        </w:rPr>
      </w:pPr>
      <w:r w:rsidRPr="00655B38">
        <w:rPr>
          <w:rFonts w:ascii="Arial" w:hAnsi="Arial" w:cs="Arial"/>
          <w:sz w:val="24"/>
          <w:szCs w:val="24"/>
        </w:rPr>
        <w:t>3. Опубликовать данное решение в периодич</w:t>
      </w:r>
      <w:r>
        <w:rPr>
          <w:rFonts w:ascii="Arial" w:hAnsi="Arial" w:cs="Arial"/>
          <w:sz w:val="24"/>
          <w:szCs w:val="24"/>
        </w:rPr>
        <w:t>еском печатном издании «Иваниче</w:t>
      </w:r>
      <w:r w:rsidRPr="00655B38">
        <w:rPr>
          <w:rFonts w:ascii="Arial" w:hAnsi="Arial" w:cs="Arial"/>
          <w:sz w:val="24"/>
          <w:szCs w:val="24"/>
        </w:rPr>
        <w:t>ский вестник» и разместить на сайте администрации муниципаль</w:t>
      </w:r>
      <w:r>
        <w:rPr>
          <w:rFonts w:ascii="Arial" w:hAnsi="Arial" w:cs="Arial"/>
          <w:sz w:val="24"/>
          <w:szCs w:val="24"/>
        </w:rPr>
        <w:t xml:space="preserve">ного образования «Иваническ» </w:t>
      </w:r>
      <w:r w:rsidRPr="00655B38">
        <w:rPr>
          <w:rFonts w:ascii="Arial" w:hAnsi="Arial" w:cs="Arial"/>
          <w:sz w:val="24"/>
          <w:szCs w:val="24"/>
        </w:rPr>
        <w:t>в информационно-телекоммуникационной сети «Интернет».</w:t>
      </w:r>
    </w:p>
    <w:p w:rsidR="003D1738" w:rsidRDefault="00426D9C" w:rsidP="009E0892">
      <w:pPr>
        <w:suppressAutoHyphens/>
        <w:autoSpaceDE w:val="0"/>
        <w:autoSpaceDN w:val="0"/>
        <w:adjustRightInd w:val="0"/>
        <w:ind w:firstLine="709"/>
        <w:contextualSpacing/>
        <w:jc w:val="both"/>
        <w:rPr>
          <w:rFonts w:ascii="Arial" w:hAnsi="Arial" w:cs="Arial"/>
        </w:rPr>
      </w:pPr>
      <w:r>
        <w:rPr>
          <w:rFonts w:ascii="Arial" w:hAnsi="Arial" w:cs="Arial"/>
          <w:bCs/>
          <w:kern w:val="2"/>
        </w:rPr>
        <w:t>4</w:t>
      </w:r>
      <w:r w:rsidR="003D1738" w:rsidRPr="000B2E74">
        <w:rPr>
          <w:rFonts w:ascii="Arial" w:hAnsi="Arial" w:cs="Arial"/>
          <w:bCs/>
          <w:kern w:val="2"/>
        </w:rPr>
        <w:t xml:space="preserve">. Настоящее решение </w:t>
      </w:r>
      <w:r w:rsidR="003D1738" w:rsidRPr="000B2E74">
        <w:rPr>
          <w:rFonts w:ascii="Arial" w:hAnsi="Arial" w:cs="Arial"/>
          <w:kern w:val="2"/>
        </w:rPr>
        <w:t>вступает в силу после дня его опубликования,</w:t>
      </w:r>
      <w:r w:rsidR="003D1738" w:rsidRPr="000B2E74">
        <w:rPr>
          <w:rFonts w:ascii="Arial" w:hAnsi="Arial" w:cs="Arial"/>
        </w:rPr>
        <w:t xml:space="preserve"> за исключением раздела </w:t>
      </w:r>
      <w:r w:rsidR="0067371B" w:rsidRPr="000B2E74">
        <w:rPr>
          <w:rFonts w:ascii="Arial" w:hAnsi="Arial" w:cs="Arial"/>
        </w:rPr>
        <w:t>6</w:t>
      </w:r>
      <w:r w:rsidR="000B2E74" w:rsidRPr="000B2E74">
        <w:rPr>
          <w:rFonts w:ascii="Arial" w:hAnsi="Arial" w:cs="Arial"/>
        </w:rPr>
        <w:t xml:space="preserve"> </w:t>
      </w:r>
      <w:r w:rsidR="003D1738" w:rsidRPr="000B2E74">
        <w:rPr>
          <w:rFonts w:ascii="Arial" w:hAnsi="Arial" w:cs="Arial"/>
          <w:bCs/>
          <w:kern w:val="2"/>
        </w:rPr>
        <w:t xml:space="preserve">Положения о муниципальном </w:t>
      </w:r>
      <w:r w:rsidR="0067371B" w:rsidRPr="000B2E74">
        <w:rPr>
          <w:rFonts w:ascii="Arial" w:hAnsi="Arial" w:cs="Arial"/>
          <w:bCs/>
          <w:kern w:val="2"/>
        </w:rPr>
        <w:t>земельном</w:t>
      </w:r>
      <w:r w:rsidR="003D1738" w:rsidRPr="000B2E74">
        <w:rPr>
          <w:rFonts w:ascii="Arial" w:hAnsi="Arial" w:cs="Arial"/>
          <w:bCs/>
          <w:kern w:val="2"/>
        </w:rPr>
        <w:t xml:space="preserve"> контроле в муниципальном образовании </w:t>
      </w:r>
      <w:r w:rsidR="000B2E74" w:rsidRPr="000B2E74">
        <w:rPr>
          <w:rFonts w:ascii="Arial" w:hAnsi="Arial" w:cs="Arial"/>
          <w:bCs/>
          <w:kern w:val="2"/>
        </w:rPr>
        <w:t>«Иваническ»</w:t>
      </w:r>
      <w:r w:rsidR="003D1738" w:rsidRPr="000B2E74">
        <w:rPr>
          <w:rFonts w:ascii="Arial" w:hAnsi="Arial" w:cs="Arial"/>
        </w:rPr>
        <w:t>, который вступает в силу с 1 марта 2022 года.</w:t>
      </w:r>
    </w:p>
    <w:p w:rsidR="00F512E9" w:rsidRDefault="00426D9C" w:rsidP="00F512E9">
      <w:pPr>
        <w:pStyle w:val="af1"/>
        <w:ind w:firstLine="709"/>
        <w:jc w:val="both"/>
        <w:rPr>
          <w:rFonts w:ascii="Arial" w:hAnsi="Arial" w:cs="Arial"/>
          <w:sz w:val="24"/>
          <w:szCs w:val="24"/>
        </w:rPr>
      </w:pPr>
      <w:r>
        <w:rPr>
          <w:rFonts w:ascii="Arial" w:hAnsi="Arial" w:cs="Arial"/>
        </w:rPr>
        <w:t>5.</w:t>
      </w:r>
      <w:r w:rsidR="00F512E9">
        <w:rPr>
          <w:rFonts w:ascii="Arial" w:hAnsi="Arial" w:cs="Arial"/>
          <w:sz w:val="24"/>
          <w:szCs w:val="24"/>
        </w:rPr>
        <w:t xml:space="preserve">Контроль за исполнением настоящего решения возложить на главу муниципального образования «Иваническ» Гарбуз </w:t>
      </w:r>
      <w:proofErr w:type="gramStart"/>
      <w:r w:rsidR="00F512E9">
        <w:rPr>
          <w:rFonts w:ascii="Arial" w:hAnsi="Arial" w:cs="Arial"/>
          <w:sz w:val="24"/>
          <w:szCs w:val="24"/>
        </w:rPr>
        <w:t>И.А..</w:t>
      </w:r>
      <w:proofErr w:type="gramEnd"/>
    </w:p>
    <w:p w:rsidR="00426D9C" w:rsidRPr="000B2E74" w:rsidRDefault="00426D9C" w:rsidP="009E0892">
      <w:pPr>
        <w:suppressAutoHyphens/>
        <w:autoSpaceDE w:val="0"/>
        <w:autoSpaceDN w:val="0"/>
        <w:adjustRightInd w:val="0"/>
        <w:ind w:firstLine="709"/>
        <w:contextualSpacing/>
        <w:jc w:val="both"/>
        <w:rPr>
          <w:rFonts w:ascii="Arial" w:hAnsi="Arial" w:cs="Arial"/>
        </w:rPr>
      </w:pPr>
    </w:p>
    <w:p w:rsidR="003D1738" w:rsidRPr="000B2E74" w:rsidRDefault="003D1738" w:rsidP="009E0892">
      <w:pPr>
        <w:suppressAutoHyphens/>
        <w:autoSpaceDE w:val="0"/>
        <w:autoSpaceDN w:val="0"/>
        <w:adjustRightInd w:val="0"/>
        <w:ind w:firstLine="709"/>
        <w:contextualSpacing/>
        <w:jc w:val="both"/>
        <w:rPr>
          <w:rFonts w:ascii="Arial" w:hAnsi="Arial" w:cs="Arial"/>
          <w:kern w:val="2"/>
        </w:rPr>
      </w:pPr>
    </w:p>
    <w:p w:rsidR="00DE5657" w:rsidRDefault="00DE5657" w:rsidP="00DE5657">
      <w:pPr>
        <w:pStyle w:val="af7"/>
        <w:tabs>
          <w:tab w:val="center" w:pos="7513"/>
        </w:tabs>
        <w:jc w:val="both"/>
        <w:rPr>
          <w:rFonts w:ascii="Arial" w:hAnsi="Arial" w:cs="Arial"/>
        </w:rPr>
      </w:pPr>
      <w:bookmarkStart w:id="1" w:name="Par50"/>
      <w:bookmarkEnd w:id="1"/>
      <w:r>
        <w:rPr>
          <w:rFonts w:ascii="Arial" w:hAnsi="Arial" w:cs="Arial"/>
        </w:rPr>
        <w:t>Глава муниципального образования «Иваническ»,</w:t>
      </w:r>
    </w:p>
    <w:p w:rsidR="00DE5657" w:rsidRDefault="00DE5657" w:rsidP="00DE5657">
      <w:pPr>
        <w:pStyle w:val="af7"/>
        <w:tabs>
          <w:tab w:val="center" w:pos="7513"/>
        </w:tabs>
        <w:ind w:left="-142" w:firstLine="142"/>
        <w:jc w:val="both"/>
        <w:rPr>
          <w:rFonts w:ascii="Arial" w:hAnsi="Arial" w:cs="Arial"/>
        </w:rPr>
      </w:pPr>
      <w:r>
        <w:rPr>
          <w:rFonts w:ascii="Arial" w:hAnsi="Arial" w:cs="Arial"/>
        </w:rPr>
        <w:t>Председатель Думы муниципального образования «Иваническ»</w:t>
      </w:r>
      <w:r>
        <w:rPr>
          <w:rFonts w:ascii="Arial" w:hAnsi="Arial" w:cs="Arial"/>
        </w:rPr>
        <w:tab/>
        <w:t xml:space="preserve">           </w:t>
      </w:r>
    </w:p>
    <w:p w:rsidR="00DE5657" w:rsidRDefault="00DE5657" w:rsidP="00DE5657">
      <w:pPr>
        <w:pStyle w:val="af7"/>
        <w:tabs>
          <w:tab w:val="center" w:pos="7513"/>
        </w:tabs>
        <w:ind w:left="-142" w:firstLine="142"/>
        <w:jc w:val="both"/>
        <w:rPr>
          <w:rFonts w:ascii="Arial" w:hAnsi="Arial" w:cs="Arial"/>
        </w:rPr>
      </w:pPr>
      <w:r>
        <w:rPr>
          <w:rFonts w:ascii="Arial" w:hAnsi="Arial" w:cs="Arial"/>
        </w:rPr>
        <w:t>И.А. Гарбуз</w:t>
      </w:r>
    </w:p>
    <w:p w:rsidR="00DE5657" w:rsidRDefault="00DE5657" w:rsidP="009E0892">
      <w:pPr>
        <w:suppressAutoHyphens/>
        <w:autoSpaceDE w:val="0"/>
        <w:autoSpaceDN w:val="0"/>
        <w:adjustRightInd w:val="0"/>
        <w:rPr>
          <w:kern w:val="2"/>
          <w:sz w:val="28"/>
          <w:szCs w:val="28"/>
          <w:lang w:eastAsia="en-US"/>
        </w:rPr>
      </w:pPr>
    </w:p>
    <w:tbl>
      <w:tblPr>
        <w:tblStyle w:val="af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500"/>
      </w:tblGrid>
      <w:tr w:rsidR="005C5156" w:rsidRPr="005C5156" w:rsidTr="00482FAF">
        <w:tc>
          <w:tcPr>
            <w:tcW w:w="5070" w:type="dxa"/>
          </w:tcPr>
          <w:p w:rsidR="003D1738" w:rsidRPr="005C5156" w:rsidRDefault="003D1738" w:rsidP="009E0892">
            <w:pPr>
              <w:suppressAutoHyphens/>
              <w:autoSpaceDE w:val="0"/>
              <w:autoSpaceDN w:val="0"/>
              <w:adjustRightInd w:val="0"/>
              <w:rPr>
                <w:kern w:val="2"/>
                <w:sz w:val="28"/>
                <w:szCs w:val="28"/>
                <w:lang w:eastAsia="en-US"/>
              </w:rPr>
            </w:pPr>
          </w:p>
        </w:tc>
        <w:tc>
          <w:tcPr>
            <w:tcW w:w="4500" w:type="dxa"/>
          </w:tcPr>
          <w:p w:rsidR="003D1738" w:rsidRPr="000B2E74" w:rsidRDefault="003D1738" w:rsidP="009E0892">
            <w:pPr>
              <w:suppressAutoHyphens/>
              <w:ind w:firstLine="36"/>
              <w:rPr>
                <w:rFonts w:ascii="Courier New" w:hAnsi="Courier New" w:cs="Courier New"/>
                <w:kern w:val="2"/>
                <w:lang w:eastAsia="en-US"/>
              </w:rPr>
            </w:pPr>
            <w:r w:rsidRPr="000B2E74">
              <w:rPr>
                <w:rFonts w:ascii="Courier New" w:hAnsi="Courier New" w:cs="Courier New"/>
                <w:kern w:val="2"/>
              </w:rPr>
              <w:t>УТВЕРЖДЕНО</w:t>
            </w:r>
          </w:p>
          <w:p w:rsidR="003D1738" w:rsidRPr="000B2E74" w:rsidRDefault="003D1738" w:rsidP="009E0892">
            <w:pPr>
              <w:suppressAutoHyphens/>
              <w:jc w:val="both"/>
              <w:rPr>
                <w:rFonts w:ascii="Courier New" w:hAnsi="Courier New" w:cs="Courier New"/>
                <w:i/>
                <w:kern w:val="2"/>
              </w:rPr>
            </w:pPr>
            <w:r w:rsidRPr="000B2E74">
              <w:rPr>
                <w:rFonts w:ascii="Courier New" w:hAnsi="Courier New" w:cs="Courier New"/>
                <w:kern w:val="2"/>
              </w:rPr>
              <w:t xml:space="preserve">решением </w:t>
            </w:r>
            <w:r w:rsidR="000B2E74" w:rsidRPr="000B2E74">
              <w:rPr>
                <w:rFonts w:ascii="Courier New" w:hAnsi="Courier New" w:cs="Courier New"/>
                <w:kern w:val="2"/>
              </w:rPr>
              <w:t>Думы муниципального образования «Иваническ»</w:t>
            </w:r>
          </w:p>
          <w:p w:rsidR="003D1738" w:rsidRPr="005C5156" w:rsidRDefault="000C7F7B" w:rsidP="009E0892">
            <w:pPr>
              <w:suppressAutoHyphens/>
              <w:autoSpaceDE w:val="0"/>
              <w:autoSpaceDN w:val="0"/>
              <w:adjustRightInd w:val="0"/>
              <w:rPr>
                <w:kern w:val="2"/>
                <w:sz w:val="28"/>
                <w:szCs w:val="28"/>
                <w:lang w:eastAsia="en-US"/>
              </w:rPr>
            </w:pPr>
            <w:r>
              <w:rPr>
                <w:rFonts w:ascii="Courier New" w:hAnsi="Courier New" w:cs="Courier New"/>
                <w:kern w:val="2"/>
              </w:rPr>
              <w:t>от «26» 11 2021</w:t>
            </w:r>
            <w:r w:rsidR="003D1738" w:rsidRPr="000B2E74">
              <w:rPr>
                <w:rFonts w:ascii="Courier New" w:hAnsi="Courier New" w:cs="Courier New"/>
                <w:kern w:val="2"/>
              </w:rPr>
              <w:t xml:space="preserve"> г. </w:t>
            </w:r>
            <w:r w:rsidR="003D1738" w:rsidRPr="000C7F7B">
              <w:rPr>
                <w:rFonts w:ascii="Courier New" w:hAnsi="Courier New" w:cs="Courier New"/>
                <w:kern w:val="2"/>
              </w:rPr>
              <w:t xml:space="preserve">№ </w:t>
            </w:r>
            <w:r w:rsidRPr="000C7F7B">
              <w:rPr>
                <w:rFonts w:ascii="Courier New" w:hAnsi="Courier New" w:cs="Courier New"/>
                <w:kern w:val="2"/>
              </w:rPr>
              <w:t>4/107</w:t>
            </w:r>
          </w:p>
        </w:tc>
      </w:tr>
    </w:tbl>
    <w:p w:rsidR="003D1738" w:rsidRPr="005C5156" w:rsidRDefault="003D1738" w:rsidP="009E0892">
      <w:pPr>
        <w:shd w:val="clear" w:color="auto" w:fill="FFFFFF"/>
        <w:ind w:firstLine="567"/>
        <w:rPr>
          <w:b/>
          <w:sz w:val="28"/>
          <w:szCs w:val="28"/>
        </w:rPr>
      </w:pPr>
    </w:p>
    <w:p w:rsidR="003D1738" w:rsidRPr="000B2E74" w:rsidRDefault="000B2E74" w:rsidP="000B2E74">
      <w:pPr>
        <w:jc w:val="center"/>
        <w:rPr>
          <w:rFonts w:ascii="Arial" w:hAnsi="Arial" w:cs="Arial"/>
          <w:b/>
          <w:bCs/>
          <w:i/>
          <w:sz w:val="30"/>
          <w:szCs w:val="30"/>
        </w:rPr>
      </w:pPr>
      <w:r w:rsidRPr="000B2E74">
        <w:rPr>
          <w:rFonts w:ascii="Arial" w:hAnsi="Arial" w:cs="Arial"/>
          <w:b/>
          <w:bCs/>
          <w:sz w:val="30"/>
          <w:szCs w:val="30"/>
        </w:rPr>
        <w:t>ПОЛОЖЕНИЕ О МУНИЦИПАЛЬНОМ ЗЕМЕЛЬНОМ КОНТРОЛЕ В МУНИЦИПАЛЬНОМ ОБРАЗОВАНИИ «ИВАНИЧЕСК»</w:t>
      </w:r>
    </w:p>
    <w:p w:rsidR="00755710" w:rsidRPr="000B2E74" w:rsidRDefault="00755710" w:rsidP="009E0892">
      <w:pPr>
        <w:ind w:firstLine="567"/>
        <w:jc w:val="right"/>
        <w:rPr>
          <w:rFonts w:ascii="Arial" w:hAnsi="Arial" w:cs="Arial"/>
          <w:sz w:val="30"/>
          <w:szCs w:val="30"/>
        </w:rPr>
      </w:pPr>
    </w:p>
    <w:p w:rsidR="00755710" w:rsidRPr="005C5156" w:rsidRDefault="00755710" w:rsidP="009E0892">
      <w:pPr>
        <w:ind w:firstLine="567"/>
        <w:jc w:val="right"/>
        <w:rPr>
          <w:sz w:val="17"/>
          <w:szCs w:val="17"/>
        </w:rPr>
      </w:pPr>
    </w:p>
    <w:p w:rsidR="00755710" w:rsidRPr="003C62EE" w:rsidRDefault="00957296" w:rsidP="009E0892">
      <w:pPr>
        <w:pStyle w:val="ConsPlusNormal"/>
        <w:ind w:firstLine="0"/>
        <w:jc w:val="center"/>
        <w:rPr>
          <w:b/>
          <w:bCs/>
          <w:sz w:val="24"/>
          <w:szCs w:val="24"/>
        </w:rPr>
      </w:pPr>
      <w:r w:rsidRPr="003C62EE">
        <w:rPr>
          <w:b/>
          <w:bCs/>
          <w:sz w:val="24"/>
          <w:szCs w:val="24"/>
        </w:rPr>
        <w:t xml:space="preserve">Раздел </w:t>
      </w:r>
      <w:r w:rsidR="00755710" w:rsidRPr="003C62EE">
        <w:rPr>
          <w:b/>
          <w:bCs/>
          <w:sz w:val="24"/>
          <w:szCs w:val="24"/>
        </w:rPr>
        <w:t>1. Общие положения</w:t>
      </w:r>
    </w:p>
    <w:p w:rsidR="00957296" w:rsidRPr="003C62EE" w:rsidRDefault="00957296" w:rsidP="009E0892">
      <w:pPr>
        <w:pStyle w:val="ConsPlusNormal"/>
        <w:ind w:firstLine="0"/>
        <w:jc w:val="center"/>
        <w:rPr>
          <w:b/>
          <w:bCs/>
          <w:sz w:val="24"/>
          <w:szCs w:val="24"/>
        </w:rPr>
      </w:pPr>
    </w:p>
    <w:p w:rsidR="009E0892" w:rsidRPr="003C62EE" w:rsidRDefault="00755710" w:rsidP="009E0892">
      <w:pPr>
        <w:pStyle w:val="ConsPlusNormal"/>
        <w:ind w:firstLine="709"/>
        <w:jc w:val="both"/>
        <w:rPr>
          <w:sz w:val="24"/>
          <w:szCs w:val="24"/>
        </w:rPr>
      </w:pPr>
      <w:r w:rsidRPr="003C62EE">
        <w:rPr>
          <w:sz w:val="24"/>
          <w:szCs w:val="24"/>
        </w:rPr>
        <w:t>1.1. Настоящее Положение устанавливает порядок осуществления муниципального земельного контроля в границах</w:t>
      </w:r>
      <w:r w:rsidR="009E0892" w:rsidRPr="003C62EE">
        <w:rPr>
          <w:sz w:val="24"/>
          <w:szCs w:val="24"/>
        </w:rPr>
        <w:t xml:space="preserve"> муниципального образования</w:t>
      </w:r>
      <w:r w:rsidR="000B2E74" w:rsidRPr="003C62EE">
        <w:rPr>
          <w:sz w:val="24"/>
          <w:szCs w:val="24"/>
        </w:rPr>
        <w:t xml:space="preserve"> «</w:t>
      </w:r>
      <w:proofErr w:type="gramStart"/>
      <w:r w:rsidR="000B2E74" w:rsidRPr="003C62EE">
        <w:rPr>
          <w:sz w:val="24"/>
          <w:szCs w:val="24"/>
        </w:rPr>
        <w:t xml:space="preserve">Иваническ» </w:t>
      </w:r>
      <w:r w:rsidR="009E0892" w:rsidRPr="003C62EE">
        <w:rPr>
          <w:sz w:val="24"/>
          <w:szCs w:val="24"/>
        </w:rPr>
        <w:t xml:space="preserve"> (</w:t>
      </w:r>
      <w:proofErr w:type="gramEnd"/>
      <w:r w:rsidR="009E0892" w:rsidRPr="003C62EE">
        <w:rPr>
          <w:sz w:val="24"/>
          <w:szCs w:val="24"/>
        </w:rPr>
        <w:t>далее – муниципальный земельный контроль).</w:t>
      </w:r>
    </w:p>
    <w:p w:rsidR="00755710" w:rsidRPr="003C62EE" w:rsidRDefault="00755710" w:rsidP="009E0892">
      <w:pPr>
        <w:pStyle w:val="ConsPlusNormal"/>
        <w:ind w:firstLine="709"/>
        <w:jc w:val="both"/>
        <w:rPr>
          <w:sz w:val="24"/>
          <w:szCs w:val="24"/>
        </w:rPr>
      </w:pPr>
      <w:r w:rsidRPr="003C62EE">
        <w:rPr>
          <w:sz w:val="24"/>
          <w:szCs w:val="24"/>
        </w:rPr>
        <w:t>1.2. Предметом муниципального земельного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957296" w:rsidRPr="003C62EE" w:rsidRDefault="00755710" w:rsidP="009E0892">
      <w:pPr>
        <w:pStyle w:val="ConsPlusNormal"/>
        <w:ind w:firstLine="709"/>
        <w:jc w:val="both"/>
        <w:rPr>
          <w:i/>
          <w:sz w:val="24"/>
          <w:szCs w:val="24"/>
        </w:rPr>
      </w:pPr>
      <w:r w:rsidRPr="003C62EE">
        <w:rPr>
          <w:sz w:val="24"/>
          <w:szCs w:val="24"/>
        </w:rPr>
        <w:t>Объектами земельных отношений являются земли, земельные участки или части земельных участков в границах</w:t>
      </w:r>
      <w:r w:rsidR="00957296" w:rsidRPr="003C62EE">
        <w:rPr>
          <w:sz w:val="24"/>
          <w:szCs w:val="24"/>
        </w:rPr>
        <w:t xml:space="preserve"> муниципального образования</w:t>
      </w:r>
      <w:r w:rsidR="000B2E74" w:rsidRPr="003C62EE">
        <w:rPr>
          <w:sz w:val="24"/>
          <w:szCs w:val="24"/>
        </w:rPr>
        <w:t xml:space="preserve"> «Иваническ»</w:t>
      </w:r>
      <w:r w:rsidR="00957296" w:rsidRPr="003C62EE">
        <w:rPr>
          <w:i/>
          <w:sz w:val="24"/>
          <w:szCs w:val="24"/>
        </w:rPr>
        <w:t>.</w:t>
      </w:r>
    </w:p>
    <w:p w:rsidR="00957296" w:rsidRPr="003C62EE" w:rsidRDefault="00EC3310" w:rsidP="00957296">
      <w:pPr>
        <w:ind w:firstLine="709"/>
        <w:contextualSpacing/>
        <w:jc w:val="both"/>
        <w:rPr>
          <w:rFonts w:ascii="Arial" w:hAnsi="Arial" w:cs="Arial"/>
        </w:rPr>
      </w:pPr>
      <w:r w:rsidRPr="003C62EE">
        <w:rPr>
          <w:rFonts w:ascii="Arial" w:hAnsi="Arial" w:cs="Arial"/>
        </w:rPr>
        <w:t>1.</w:t>
      </w:r>
      <w:r w:rsidR="00957296" w:rsidRPr="003C62EE">
        <w:rPr>
          <w:rFonts w:ascii="Arial" w:hAnsi="Arial" w:cs="Arial"/>
        </w:rPr>
        <w:t xml:space="preserve">3. Муниципальный земельный контроль осуществляется администрацией муниципального образования </w:t>
      </w:r>
      <w:r w:rsidR="000B2E74" w:rsidRPr="003C62EE">
        <w:rPr>
          <w:rFonts w:ascii="Arial" w:hAnsi="Arial" w:cs="Arial"/>
          <w:iCs/>
        </w:rPr>
        <w:t>«Иваническ»</w:t>
      </w:r>
      <w:r w:rsidR="00957296" w:rsidRPr="003C62EE">
        <w:rPr>
          <w:rFonts w:ascii="Arial" w:hAnsi="Arial" w:cs="Arial"/>
        </w:rPr>
        <w:t xml:space="preserve"> (далее – администрация)</w:t>
      </w:r>
      <w:r w:rsidR="000B2E74" w:rsidRPr="003C62EE">
        <w:rPr>
          <w:rFonts w:ascii="Arial" w:hAnsi="Arial" w:cs="Arial"/>
        </w:rPr>
        <w:t>.</w:t>
      </w:r>
    </w:p>
    <w:p w:rsidR="00957296" w:rsidRPr="003C62EE" w:rsidRDefault="00957296" w:rsidP="009E0892">
      <w:pPr>
        <w:ind w:firstLine="709"/>
        <w:contextualSpacing/>
        <w:jc w:val="both"/>
        <w:rPr>
          <w:rFonts w:ascii="Arial" w:hAnsi="Arial" w:cs="Arial"/>
        </w:rPr>
      </w:pPr>
      <w:r w:rsidRPr="003C62EE">
        <w:rPr>
          <w:rFonts w:ascii="Arial" w:hAnsi="Arial" w:cs="Arial"/>
        </w:rPr>
        <w:t xml:space="preserve">1.4. Должностными лицами администрации, уполномоченными на осуществление муниципального земельного контроля, являются </w:t>
      </w:r>
      <w:r w:rsidR="000B2E74" w:rsidRPr="003C62EE">
        <w:rPr>
          <w:rFonts w:ascii="Arial" w:hAnsi="Arial" w:cs="Arial"/>
        </w:rPr>
        <w:t>ведущий специалист, специалист</w:t>
      </w:r>
      <w:r w:rsidRPr="003C62EE">
        <w:rPr>
          <w:rFonts w:ascii="Arial" w:hAnsi="Arial" w:cs="Arial"/>
        </w:rPr>
        <w:t xml:space="preserve"> (далее – должностные лица)</w:t>
      </w:r>
      <w:r w:rsidRPr="003C62EE">
        <w:rPr>
          <w:rFonts w:ascii="Arial" w:hAnsi="Arial" w:cs="Arial"/>
          <w:i/>
          <w:iCs/>
        </w:rPr>
        <w:t>.</w:t>
      </w:r>
    </w:p>
    <w:p w:rsidR="00957296" w:rsidRPr="003C62EE" w:rsidRDefault="00957296" w:rsidP="00957296">
      <w:pPr>
        <w:ind w:firstLine="709"/>
        <w:contextualSpacing/>
        <w:jc w:val="both"/>
        <w:rPr>
          <w:rFonts w:ascii="Arial" w:hAnsi="Arial" w:cs="Arial"/>
        </w:rPr>
      </w:pPr>
      <w:r w:rsidRPr="003C62EE">
        <w:rPr>
          <w:rFonts w:ascii="Arial" w:hAnsi="Arial" w:cs="Arial"/>
        </w:rPr>
        <w:t>Должностные лица при осуществлении муниципального земельного контроля имеют права, несут обязанности и ответственность в соответствии с Федеральным законом от 31 июля 2020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957296" w:rsidRPr="003C62EE" w:rsidRDefault="00957296" w:rsidP="00957296">
      <w:pPr>
        <w:pStyle w:val="ConsPlusNormal"/>
        <w:ind w:firstLine="709"/>
        <w:jc w:val="both"/>
        <w:rPr>
          <w:sz w:val="24"/>
          <w:szCs w:val="24"/>
        </w:rPr>
      </w:pPr>
      <w:r w:rsidRPr="003C62EE">
        <w:rPr>
          <w:sz w:val="24"/>
          <w:szCs w:val="24"/>
        </w:rPr>
        <w:t xml:space="preserve">1.5.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r w:rsidRPr="003C62EE">
        <w:rPr>
          <w:rStyle w:val="a5"/>
          <w:color w:val="auto"/>
          <w:sz w:val="24"/>
          <w:szCs w:val="24"/>
          <w:u w:val="none"/>
        </w:rPr>
        <w:t>закона</w:t>
      </w:r>
      <w:r w:rsidRPr="003C62EE">
        <w:rPr>
          <w:sz w:val="24"/>
          <w:szCs w:val="24"/>
        </w:rPr>
        <w:t xml:space="preserve"> № 248-ФЗ, Земельного кодекса Российской Федерации, Федерального </w:t>
      </w:r>
      <w:r w:rsidRPr="003C62EE">
        <w:rPr>
          <w:rStyle w:val="a5"/>
          <w:color w:val="auto"/>
          <w:sz w:val="24"/>
          <w:szCs w:val="24"/>
          <w:u w:val="none"/>
        </w:rPr>
        <w:t>закона</w:t>
      </w:r>
      <w:r w:rsidRPr="003C62EE">
        <w:rPr>
          <w:sz w:val="24"/>
          <w:szCs w:val="24"/>
        </w:rPr>
        <w:t xml:space="preserve"> от 6 октября 2003 года № 131-ФЗ «Об общих принципах организации местного самоуправления в Российской Федерации».</w:t>
      </w:r>
    </w:p>
    <w:p w:rsidR="00755710" w:rsidRPr="003C62EE" w:rsidRDefault="00755710" w:rsidP="009E0892">
      <w:pPr>
        <w:pStyle w:val="ConsPlusNormal"/>
        <w:ind w:firstLine="709"/>
        <w:jc w:val="both"/>
        <w:rPr>
          <w:sz w:val="24"/>
          <w:szCs w:val="24"/>
        </w:rPr>
      </w:pPr>
      <w:bookmarkStart w:id="2" w:name="Par61"/>
      <w:bookmarkEnd w:id="2"/>
      <w:r w:rsidRPr="003C62EE">
        <w:rPr>
          <w:sz w:val="24"/>
          <w:szCs w:val="24"/>
        </w:rPr>
        <w:t>1.6. Администрация осуществляет муниципальный земельный контроль за соблюдением:</w:t>
      </w:r>
    </w:p>
    <w:p w:rsidR="00755710" w:rsidRPr="003C62EE" w:rsidRDefault="00755710" w:rsidP="009E0892">
      <w:pPr>
        <w:pStyle w:val="ConsPlusNormal"/>
        <w:ind w:firstLine="709"/>
        <w:jc w:val="both"/>
        <w:rPr>
          <w:sz w:val="24"/>
          <w:szCs w:val="24"/>
        </w:rPr>
      </w:pPr>
      <w:r w:rsidRPr="003C62EE">
        <w:rPr>
          <w:sz w:val="24"/>
          <w:szCs w:val="24"/>
        </w:rPr>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rsidR="00755710" w:rsidRPr="003C62EE" w:rsidRDefault="00755710" w:rsidP="009E0892">
      <w:pPr>
        <w:pStyle w:val="ConsPlusNormal"/>
        <w:ind w:firstLine="709"/>
        <w:jc w:val="both"/>
        <w:rPr>
          <w:sz w:val="24"/>
          <w:szCs w:val="24"/>
        </w:rPr>
      </w:pPr>
      <w:r w:rsidRPr="003C62EE">
        <w:rPr>
          <w:sz w:val="24"/>
          <w:szCs w:val="24"/>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rsidR="00755710" w:rsidRPr="003C62EE" w:rsidRDefault="00755710" w:rsidP="009E0892">
      <w:pPr>
        <w:pStyle w:val="ConsPlusNormal"/>
        <w:ind w:firstLine="709"/>
        <w:jc w:val="both"/>
        <w:rPr>
          <w:sz w:val="24"/>
          <w:szCs w:val="24"/>
        </w:rPr>
      </w:pPr>
      <w:r w:rsidRPr="003C62EE">
        <w:rPr>
          <w:sz w:val="24"/>
          <w:szCs w:val="24"/>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rsidR="00755710" w:rsidRPr="003C62EE" w:rsidRDefault="00755710" w:rsidP="009E0892">
      <w:pPr>
        <w:pStyle w:val="ConsPlusNormal"/>
        <w:ind w:firstLine="709"/>
        <w:jc w:val="both"/>
        <w:rPr>
          <w:sz w:val="24"/>
          <w:szCs w:val="24"/>
        </w:rPr>
      </w:pPr>
      <w:r w:rsidRPr="003C62EE">
        <w:rPr>
          <w:sz w:val="24"/>
          <w:szCs w:val="24"/>
        </w:rPr>
        <w:t>4) обязательных требований, связанных с обязанностью по приведению земель в состояние, пригодное для использования по целевому назначению;</w:t>
      </w:r>
    </w:p>
    <w:p w:rsidR="00755710" w:rsidRPr="003C62EE" w:rsidRDefault="00755710" w:rsidP="009E0892">
      <w:pPr>
        <w:pStyle w:val="ConsPlusNormal"/>
        <w:ind w:firstLine="709"/>
        <w:jc w:val="both"/>
        <w:rPr>
          <w:sz w:val="24"/>
          <w:szCs w:val="24"/>
        </w:rPr>
      </w:pPr>
      <w:r w:rsidRPr="003C62EE">
        <w:rPr>
          <w:sz w:val="24"/>
          <w:szCs w:val="24"/>
        </w:rPr>
        <w:t>5) исполнения предписаний об устранении нарушений обязательных требований, выданных должностными лицами пределах их компетенции.</w:t>
      </w:r>
    </w:p>
    <w:p w:rsidR="00755710" w:rsidRPr="003C62EE" w:rsidRDefault="00755710" w:rsidP="009E0892">
      <w:pPr>
        <w:pStyle w:val="ConsPlusNormal"/>
        <w:ind w:firstLine="709"/>
        <w:jc w:val="both"/>
        <w:rPr>
          <w:sz w:val="24"/>
          <w:szCs w:val="24"/>
        </w:rPr>
      </w:pPr>
      <w:r w:rsidRPr="003C62EE">
        <w:rPr>
          <w:sz w:val="24"/>
          <w:szCs w:val="24"/>
        </w:rPr>
        <w:t>Полномочия, указанные в настоящем пункте, осуществляются администрацией в отношении всех категорий земель.</w:t>
      </w:r>
    </w:p>
    <w:p w:rsidR="00755710" w:rsidRPr="003C62EE" w:rsidRDefault="00755710" w:rsidP="009E0892">
      <w:pPr>
        <w:pStyle w:val="ConsPlusNormal"/>
        <w:ind w:firstLine="709"/>
        <w:jc w:val="both"/>
        <w:rPr>
          <w:sz w:val="24"/>
          <w:szCs w:val="24"/>
        </w:rPr>
      </w:pPr>
      <w:r w:rsidRPr="003C62EE">
        <w:rPr>
          <w:bCs/>
          <w:sz w:val="24"/>
          <w:szCs w:val="24"/>
        </w:rPr>
        <w:lastRenderedPageBreak/>
        <w:t>1.7.</w:t>
      </w:r>
      <w:r w:rsidRPr="003C62EE">
        <w:rPr>
          <w:sz w:val="24"/>
          <w:szCs w:val="24"/>
        </w:rPr>
        <w:t xml:space="preserve"> Администрацией в рамках осуществления муниципального земельного контроля обеспечивается учет объектов</w:t>
      </w:r>
      <w:r w:rsidRPr="003C62EE">
        <w:rPr>
          <w:bCs/>
          <w:sz w:val="24"/>
          <w:szCs w:val="24"/>
        </w:rPr>
        <w:t xml:space="preserve"> муниципального земельного</w:t>
      </w:r>
      <w:r w:rsidRPr="003C62EE">
        <w:rPr>
          <w:sz w:val="24"/>
          <w:szCs w:val="24"/>
        </w:rPr>
        <w:t xml:space="preserve"> контроля.</w:t>
      </w:r>
    </w:p>
    <w:p w:rsidR="00755710" w:rsidRPr="003C62EE" w:rsidRDefault="00755710" w:rsidP="009E0892">
      <w:pPr>
        <w:pStyle w:val="ConsPlusNormal"/>
        <w:ind w:firstLine="0"/>
        <w:jc w:val="center"/>
        <w:rPr>
          <w:sz w:val="24"/>
          <w:szCs w:val="24"/>
        </w:rPr>
      </w:pPr>
    </w:p>
    <w:p w:rsidR="00B367F5" w:rsidRPr="003C62EE" w:rsidRDefault="00B367F5" w:rsidP="009E0892">
      <w:pPr>
        <w:pStyle w:val="ConsPlusNormal"/>
        <w:ind w:firstLine="0"/>
        <w:jc w:val="center"/>
        <w:rPr>
          <w:b/>
          <w:bCs/>
          <w:sz w:val="24"/>
          <w:szCs w:val="24"/>
        </w:rPr>
      </w:pPr>
      <w:r w:rsidRPr="003C62EE">
        <w:rPr>
          <w:b/>
          <w:bCs/>
          <w:sz w:val="24"/>
          <w:szCs w:val="24"/>
        </w:rPr>
        <w:t xml:space="preserve">Раздел </w:t>
      </w:r>
      <w:r w:rsidR="00755710" w:rsidRPr="003C62EE">
        <w:rPr>
          <w:b/>
          <w:bCs/>
          <w:sz w:val="24"/>
          <w:szCs w:val="24"/>
        </w:rPr>
        <w:t>2. Управление ри</w:t>
      </w:r>
      <w:r w:rsidRPr="003C62EE">
        <w:rPr>
          <w:b/>
          <w:bCs/>
          <w:sz w:val="24"/>
          <w:szCs w:val="24"/>
        </w:rPr>
        <w:t>сками причинения вреда (ущерба)</w:t>
      </w:r>
    </w:p>
    <w:p w:rsidR="00B367F5" w:rsidRPr="003C62EE" w:rsidRDefault="00755710" w:rsidP="009E0892">
      <w:pPr>
        <w:pStyle w:val="ConsPlusNormal"/>
        <w:ind w:firstLine="0"/>
        <w:jc w:val="center"/>
        <w:rPr>
          <w:b/>
          <w:bCs/>
          <w:sz w:val="24"/>
          <w:szCs w:val="24"/>
        </w:rPr>
      </w:pPr>
      <w:r w:rsidRPr="003C62EE">
        <w:rPr>
          <w:b/>
          <w:bCs/>
          <w:sz w:val="24"/>
          <w:szCs w:val="24"/>
        </w:rPr>
        <w:t>охраняемым зако</w:t>
      </w:r>
      <w:r w:rsidR="00B367F5" w:rsidRPr="003C62EE">
        <w:rPr>
          <w:b/>
          <w:bCs/>
          <w:sz w:val="24"/>
          <w:szCs w:val="24"/>
        </w:rPr>
        <w:t>ном ценностям при осуществлении</w:t>
      </w:r>
    </w:p>
    <w:p w:rsidR="00755710" w:rsidRPr="003C62EE" w:rsidRDefault="00755710" w:rsidP="009E0892">
      <w:pPr>
        <w:pStyle w:val="ConsPlusNormal"/>
        <w:ind w:firstLine="0"/>
        <w:jc w:val="center"/>
        <w:rPr>
          <w:b/>
          <w:bCs/>
          <w:sz w:val="24"/>
          <w:szCs w:val="24"/>
        </w:rPr>
      </w:pPr>
      <w:r w:rsidRPr="003C62EE">
        <w:rPr>
          <w:b/>
          <w:bCs/>
          <w:sz w:val="24"/>
          <w:szCs w:val="24"/>
        </w:rPr>
        <w:t>муниципального земельного контроля</w:t>
      </w:r>
    </w:p>
    <w:p w:rsidR="00755710" w:rsidRPr="003C62EE" w:rsidRDefault="00755710" w:rsidP="009E0892">
      <w:pPr>
        <w:pStyle w:val="ConsPlusNormal"/>
        <w:ind w:firstLine="0"/>
        <w:jc w:val="center"/>
        <w:rPr>
          <w:sz w:val="24"/>
          <w:szCs w:val="24"/>
        </w:rPr>
      </w:pPr>
    </w:p>
    <w:p w:rsidR="00755710" w:rsidRPr="003C62EE" w:rsidRDefault="00755710" w:rsidP="009E0892">
      <w:pPr>
        <w:pStyle w:val="ConsPlusNormal"/>
        <w:ind w:firstLine="709"/>
        <w:jc w:val="both"/>
        <w:rPr>
          <w:sz w:val="24"/>
          <w:szCs w:val="24"/>
        </w:rPr>
      </w:pPr>
      <w:r w:rsidRPr="003C62EE">
        <w:rPr>
          <w:sz w:val="24"/>
          <w:szCs w:val="24"/>
        </w:rPr>
        <w:t>2.1. Администрация осуществляет муниципальный земельный контроль на основе управления рисками причинения вреда (ущерба).</w:t>
      </w:r>
    </w:p>
    <w:p w:rsidR="00755710" w:rsidRPr="003C62EE" w:rsidRDefault="00755710" w:rsidP="009E0892">
      <w:pPr>
        <w:pStyle w:val="ConsPlusNormal"/>
        <w:ind w:firstLine="709"/>
        <w:jc w:val="both"/>
        <w:rPr>
          <w:sz w:val="24"/>
          <w:szCs w:val="24"/>
        </w:rPr>
      </w:pPr>
      <w:r w:rsidRPr="003C62EE">
        <w:rPr>
          <w:sz w:val="24"/>
          <w:szCs w:val="24"/>
        </w:rPr>
        <w:t xml:space="preserve">2.2. Для целей управления рисками причинения вреда (ущерба) охраняемым законом ценностям при осуществлении муниципального земельного контроля земельные участки подлежат отнесению к категориям риска в соответствии с Федеральным </w:t>
      </w:r>
      <w:hyperlink r:id="rId8" w:history="1">
        <w:r w:rsidRPr="003C62EE">
          <w:rPr>
            <w:rStyle w:val="a5"/>
            <w:color w:val="auto"/>
            <w:sz w:val="24"/>
            <w:szCs w:val="24"/>
            <w:u w:val="none"/>
          </w:rPr>
          <w:t>законо</w:t>
        </w:r>
      </w:hyperlink>
      <w:r w:rsidRPr="003C62EE">
        <w:rPr>
          <w:sz w:val="24"/>
          <w:szCs w:val="24"/>
        </w:rPr>
        <w:t xml:space="preserve">м </w:t>
      </w:r>
      <w:r w:rsidR="006034D8" w:rsidRPr="003C62EE">
        <w:rPr>
          <w:sz w:val="24"/>
          <w:szCs w:val="24"/>
        </w:rPr>
        <w:t>№ 248-ФЗ</w:t>
      </w:r>
      <w:r w:rsidRPr="003C62EE">
        <w:rPr>
          <w:sz w:val="24"/>
          <w:szCs w:val="24"/>
        </w:rPr>
        <w:t>.</w:t>
      </w:r>
    </w:p>
    <w:p w:rsidR="00755710" w:rsidRPr="003C62EE" w:rsidRDefault="00755710" w:rsidP="009E0892">
      <w:pPr>
        <w:pStyle w:val="ConsPlusNormal"/>
        <w:ind w:firstLine="709"/>
        <w:jc w:val="both"/>
        <w:rPr>
          <w:sz w:val="24"/>
          <w:szCs w:val="24"/>
        </w:rPr>
      </w:pPr>
      <w:r w:rsidRPr="003C62EE">
        <w:rPr>
          <w:sz w:val="24"/>
          <w:szCs w:val="24"/>
        </w:rPr>
        <w:t xml:space="preserve">2.3. Отнесение администрацией земель и земельных участков к определенной категории риска осуществляется в соответствии с </w:t>
      </w:r>
      <w:hyperlink r:id="rId9" w:anchor="_blank" w:history="1">
        <w:r w:rsidRPr="003C62EE">
          <w:rPr>
            <w:rStyle w:val="a5"/>
            <w:color w:val="auto"/>
            <w:sz w:val="24"/>
            <w:szCs w:val="24"/>
            <w:u w:val="none"/>
          </w:rPr>
          <w:t>критериями</w:t>
        </w:r>
      </w:hyperlink>
      <w:r w:rsidRPr="003C62EE">
        <w:rPr>
          <w:sz w:val="24"/>
          <w:szCs w:val="24"/>
        </w:rPr>
        <w:t xml:space="preserve"> 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муниципального земельного контроля согласно приложению № 1 к настоящему Положению.</w:t>
      </w:r>
    </w:p>
    <w:p w:rsidR="00755710" w:rsidRPr="003C62EE" w:rsidRDefault="00755710" w:rsidP="009E0892">
      <w:pPr>
        <w:pStyle w:val="ConsPlusNormal"/>
        <w:ind w:firstLine="709"/>
        <w:jc w:val="both"/>
        <w:rPr>
          <w:sz w:val="24"/>
          <w:szCs w:val="24"/>
        </w:rPr>
      </w:pPr>
      <w:r w:rsidRPr="003C62EE">
        <w:rPr>
          <w:sz w:val="24"/>
          <w:szCs w:val="24"/>
        </w:rPr>
        <w:t>Отнесение земель и земельных участков к категориям риска и изменение присвоенных землям и земельным участкам категорий риска осуществляется распоряжением администрации.</w:t>
      </w:r>
    </w:p>
    <w:p w:rsidR="00755710" w:rsidRPr="003C62EE" w:rsidRDefault="00755710" w:rsidP="009E0892">
      <w:pPr>
        <w:pStyle w:val="ConsPlusNormal"/>
        <w:ind w:firstLine="709"/>
        <w:jc w:val="both"/>
        <w:rPr>
          <w:sz w:val="24"/>
          <w:szCs w:val="24"/>
        </w:rPr>
      </w:pPr>
      <w:r w:rsidRPr="003C62EE">
        <w:rPr>
          <w:sz w:val="24"/>
          <w:szCs w:val="24"/>
        </w:rPr>
        <w:t>При отнесении администрацией земель и земельных участков к категориям риска используются в том числе:</w:t>
      </w:r>
    </w:p>
    <w:p w:rsidR="00755710" w:rsidRPr="003C62EE" w:rsidRDefault="00755710" w:rsidP="009E0892">
      <w:pPr>
        <w:pStyle w:val="ConsPlusNormal"/>
        <w:ind w:firstLine="709"/>
        <w:jc w:val="both"/>
        <w:rPr>
          <w:sz w:val="24"/>
          <w:szCs w:val="24"/>
        </w:rPr>
      </w:pPr>
      <w:r w:rsidRPr="003C62EE">
        <w:rPr>
          <w:sz w:val="24"/>
          <w:szCs w:val="24"/>
        </w:rPr>
        <w:t>1) сведения, содержащиеся в Едином государственном реестре недвижимости;</w:t>
      </w:r>
    </w:p>
    <w:p w:rsidR="00755710" w:rsidRPr="003C62EE" w:rsidRDefault="00755710" w:rsidP="009E0892">
      <w:pPr>
        <w:pStyle w:val="ConsPlusNormal"/>
        <w:ind w:firstLine="709"/>
        <w:jc w:val="both"/>
        <w:rPr>
          <w:sz w:val="24"/>
          <w:szCs w:val="24"/>
        </w:rPr>
      </w:pPr>
      <w:r w:rsidRPr="003C62EE">
        <w:rPr>
          <w:sz w:val="24"/>
          <w:szCs w:val="24"/>
        </w:rPr>
        <w:t>2) сведения, получаемые при проведении должностными лицами контрольных мероприятий без взаимодействия с контролируемыми лицами;</w:t>
      </w:r>
    </w:p>
    <w:p w:rsidR="00755710" w:rsidRPr="003C62EE" w:rsidRDefault="00755710" w:rsidP="009E0892">
      <w:pPr>
        <w:pStyle w:val="ConsPlusNormal"/>
        <w:ind w:firstLine="709"/>
        <w:jc w:val="both"/>
        <w:rPr>
          <w:sz w:val="24"/>
          <w:szCs w:val="24"/>
        </w:rPr>
      </w:pPr>
      <w:r w:rsidRPr="003C62EE">
        <w:rPr>
          <w:sz w:val="24"/>
          <w:szCs w:val="24"/>
        </w:rPr>
        <w:t>3) иные сведения, содержащиеся в администрации.</w:t>
      </w:r>
    </w:p>
    <w:p w:rsidR="00755710" w:rsidRPr="003C62EE" w:rsidRDefault="00755710" w:rsidP="009E0892">
      <w:pPr>
        <w:pStyle w:val="ConsPlusNormal"/>
        <w:ind w:firstLine="709"/>
        <w:jc w:val="both"/>
        <w:rPr>
          <w:sz w:val="24"/>
          <w:szCs w:val="24"/>
        </w:rPr>
      </w:pPr>
      <w:r w:rsidRPr="003C62EE">
        <w:rPr>
          <w:sz w:val="24"/>
          <w:szCs w:val="24"/>
        </w:rPr>
        <w:t>2.4. Проведение администрацией плановых контрольных мероприятий в отношении земельных участков в зависимости от присвоенной категории риска осуществляется со следующей периодичностью:</w:t>
      </w:r>
    </w:p>
    <w:p w:rsidR="00755710" w:rsidRPr="003C62EE" w:rsidRDefault="00755710" w:rsidP="009E0892">
      <w:pPr>
        <w:pStyle w:val="ConsPlusNormal"/>
        <w:ind w:firstLine="709"/>
        <w:jc w:val="both"/>
        <w:rPr>
          <w:sz w:val="24"/>
          <w:szCs w:val="24"/>
        </w:rPr>
      </w:pPr>
      <w:r w:rsidRPr="003C62EE">
        <w:rPr>
          <w:sz w:val="24"/>
          <w:szCs w:val="24"/>
        </w:rPr>
        <w:t>1) для земельных участков, отнесенных к категории среднего риска, - один раз в 3 года;</w:t>
      </w:r>
    </w:p>
    <w:p w:rsidR="00755710" w:rsidRPr="003C62EE" w:rsidRDefault="00755710" w:rsidP="009E0892">
      <w:pPr>
        <w:pStyle w:val="ConsPlusNormal"/>
        <w:ind w:firstLine="709"/>
        <w:jc w:val="both"/>
        <w:rPr>
          <w:sz w:val="24"/>
          <w:szCs w:val="24"/>
        </w:rPr>
      </w:pPr>
      <w:r w:rsidRPr="003C62EE">
        <w:rPr>
          <w:sz w:val="24"/>
          <w:szCs w:val="24"/>
        </w:rPr>
        <w:t>2) для земельных участков, отнесенных к категории умеренного риска, - один раз в 6 лет.</w:t>
      </w:r>
    </w:p>
    <w:p w:rsidR="00755710" w:rsidRPr="003C62EE" w:rsidRDefault="00755710" w:rsidP="009E0892">
      <w:pPr>
        <w:pStyle w:val="ConsPlusNormal"/>
        <w:ind w:firstLine="709"/>
        <w:jc w:val="both"/>
        <w:rPr>
          <w:sz w:val="24"/>
          <w:szCs w:val="24"/>
        </w:rPr>
      </w:pPr>
      <w:r w:rsidRPr="003C62EE">
        <w:rPr>
          <w:sz w:val="24"/>
          <w:szCs w:val="24"/>
        </w:rPr>
        <w:t>В отношении земельных участков, отнесенных к категории низкого риска, плановые контрольные мероприятия не проводятся.</w:t>
      </w:r>
    </w:p>
    <w:p w:rsidR="00755710" w:rsidRPr="003C62EE" w:rsidRDefault="00755710" w:rsidP="009E0892">
      <w:pPr>
        <w:pStyle w:val="ConsPlusNormal"/>
        <w:ind w:firstLine="709"/>
        <w:jc w:val="both"/>
        <w:rPr>
          <w:sz w:val="24"/>
          <w:szCs w:val="24"/>
        </w:rPr>
      </w:pPr>
      <w:r w:rsidRPr="003C62EE">
        <w:rPr>
          <w:sz w:val="24"/>
          <w:szCs w:val="24"/>
        </w:rPr>
        <w:t>Принятие решения об отнесении земельных участков к категории низкого риска не требуется.</w:t>
      </w:r>
    </w:p>
    <w:p w:rsidR="00755710" w:rsidRPr="003C62EE" w:rsidRDefault="00755710" w:rsidP="009E0892">
      <w:pPr>
        <w:pStyle w:val="ConsPlusNormal"/>
        <w:ind w:firstLine="709"/>
        <w:jc w:val="both"/>
        <w:rPr>
          <w:sz w:val="24"/>
          <w:szCs w:val="24"/>
        </w:rPr>
      </w:pPr>
      <w:r w:rsidRPr="003C62EE">
        <w:rPr>
          <w:sz w:val="24"/>
          <w:szCs w:val="24"/>
        </w:rPr>
        <w:t>2.5. В ежегодные планы плановых контрольных мероприятий подлежат включению контрольные мероприятия в отношении объектов земельных отношений, принадлежащих на праве собственности, праве (постоянного) бессрочного пользования или ином праве, а также используемых на праве аренды гражданами и юридическими лицами, для которых в году реализации ежегодного плана истекает период времени с даты окончания проведения последнего планового контрольного мероприятия, для объектов земельных отношений, отнесенных к категории:</w:t>
      </w:r>
    </w:p>
    <w:p w:rsidR="00755710" w:rsidRPr="003C62EE" w:rsidRDefault="00755710" w:rsidP="009E0892">
      <w:pPr>
        <w:pStyle w:val="ConsPlusNormal"/>
        <w:ind w:firstLine="709"/>
        <w:jc w:val="both"/>
        <w:rPr>
          <w:sz w:val="24"/>
          <w:szCs w:val="24"/>
        </w:rPr>
      </w:pPr>
      <w:r w:rsidRPr="003C62EE">
        <w:rPr>
          <w:sz w:val="24"/>
          <w:szCs w:val="24"/>
        </w:rPr>
        <w:t>1) среднего риска, - не менее 3 лет;</w:t>
      </w:r>
    </w:p>
    <w:p w:rsidR="00755710" w:rsidRPr="003C62EE" w:rsidRDefault="00755710" w:rsidP="009E0892">
      <w:pPr>
        <w:pStyle w:val="ConsPlusNormal"/>
        <w:ind w:firstLine="709"/>
        <w:jc w:val="both"/>
        <w:rPr>
          <w:sz w:val="24"/>
          <w:szCs w:val="24"/>
        </w:rPr>
      </w:pPr>
      <w:r w:rsidRPr="003C62EE">
        <w:rPr>
          <w:sz w:val="24"/>
          <w:szCs w:val="24"/>
        </w:rPr>
        <w:t>2) умеренного риска, - не менее 6 лет.</w:t>
      </w:r>
    </w:p>
    <w:p w:rsidR="00755710" w:rsidRPr="003C62EE" w:rsidRDefault="00755710" w:rsidP="009E0892">
      <w:pPr>
        <w:pStyle w:val="ConsPlusNormal"/>
        <w:ind w:firstLine="709"/>
        <w:jc w:val="both"/>
        <w:rPr>
          <w:sz w:val="24"/>
          <w:szCs w:val="24"/>
        </w:rPr>
      </w:pPr>
      <w:r w:rsidRPr="003C62EE">
        <w:rPr>
          <w:sz w:val="24"/>
          <w:szCs w:val="24"/>
        </w:rPr>
        <w:t xml:space="preserve">В случае если ранее плановые контрольные мероприятия в отношении земельных участков не проводились, в ежегодный план подлежат включению земельные участки после истечения одного года с даты возникновения у </w:t>
      </w:r>
      <w:r w:rsidRPr="003C62EE">
        <w:rPr>
          <w:sz w:val="24"/>
          <w:szCs w:val="24"/>
        </w:rPr>
        <w:lastRenderedPageBreak/>
        <w:t>юридического лица или гражданина права собственности, права постоянного (бессрочного) пользования или иного права на такой земельный участок.</w:t>
      </w:r>
    </w:p>
    <w:p w:rsidR="00755710" w:rsidRPr="003C62EE" w:rsidRDefault="00755710" w:rsidP="009E0892">
      <w:pPr>
        <w:pStyle w:val="ConsPlusNormal"/>
        <w:ind w:firstLine="709"/>
        <w:jc w:val="both"/>
        <w:rPr>
          <w:sz w:val="24"/>
          <w:szCs w:val="24"/>
        </w:rPr>
      </w:pPr>
      <w:r w:rsidRPr="003C62EE">
        <w:rPr>
          <w:sz w:val="24"/>
          <w:szCs w:val="24"/>
        </w:rPr>
        <w:t xml:space="preserve">2.6. По запросу правообладателя земельного участка должностные лица в </w:t>
      </w:r>
      <w:r w:rsidR="000B2E74" w:rsidRPr="003C62EE">
        <w:rPr>
          <w:sz w:val="24"/>
          <w:szCs w:val="24"/>
        </w:rPr>
        <w:t>срок,</w:t>
      </w:r>
      <w:r w:rsidRPr="003C62EE">
        <w:rPr>
          <w:sz w:val="24"/>
          <w:szCs w:val="24"/>
        </w:rPr>
        <w:t xml:space="preserve"> не превышающий 15 дней со дня поступления запроса, предоставляет ему информацию о присвоенной земельному участку категории риска, а также сведения, использованные при отнесении земельного участка к определенной категории риска.</w:t>
      </w:r>
    </w:p>
    <w:p w:rsidR="00755710" w:rsidRPr="003C62EE" w:rsidRDefault="00755710" w:rsidP="009E0892">
      <w:pPr>
        <w:pStyle w:val="ConsPlusNormal"/>
        <w:ind w:firstLine="709"/>
        <w:jc w:val="both"/>
        <w:rPr>
          <w:sz w:val="24"/>
          <w:szCs w:val="24"/>
        </w:rPr>
      </w:pPr>
      <w:r w:rsidRPr="003C62EE">
        <w:rPr>
          <w:sz w:val="24"/>
          <w:szCs w:val="24"/>
        </w:rPr>
        <w:t>Правообладатель земельного участка вправе подать в администрацию заявление об изменении присвоенной ранее земельному участку категории риска.</w:t>
      </w:r>
    </w:p>
    <w:p w:rsidR="00755710" w:rsidRPr="003C62EE" w:rsidRDefault="00755710" w:rsidP="009E0892">
      <w:pPr>
        <w:pStyle w:val="ConsPlusNormal"/>
        <w:ind w:firstLine="709"/>
        <w:jc w:val="both"/>
        <w:rPr>
          <w:sz w:val="24"/>
          <w:szCs w:val="24"/>
        </w:rPr>
      </w:pPr>
      <w:r w:rsidRPr="003C62EE">
        <w:rPr>
          <w:sz w:val="24"/>
          <w:szCs w:val="24"/>
        </w:rPr>
        <w:t>2.7. Администрация ведет перечни земельных участков, которым присвоены категории риска (далее – перечни земельных участков). Включение земельных участков в перечни земельных участков осуществляется в соответствии с распоряжением администрации, указанным в пункте 2.3 настоящего Положения.</w:t>
      </w:r>
    </w:p>
    <w:p w:rsidR="00755710" w:rsidRPr="003C62EE" w:rsidRDefault="00755710" w:rsidP="009E0892">
      <w:pPr>
        <w:ind w:firstLine="709"/>
        <w:jc w:val="both"/>
        <w:rPr>
          <w:rFonts w:ascii="Arial" w:hAnsi="Arial" w:cs="Arial"/>
        </w:rPr>
      </w:pPr>
      <w:r w:rsidRPr="003C62EE">
        <w:rPr>
          <w:rFonts w:ascii="Arial" w:hAnsi="Arial" w:cs="Arial"/>
        </w:rPr>
        <w:t>Перечни земельных участков с указанием категорий риска размещаются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w:t>
      </w:r>
      <w:r w:rsidRPr="003C62EE">
        <w:rPr>
          <w:rFonts w:ascii="Arial" w:hAnsi="Arial" w:cs="Arial"/>
          <w:shd w:val="clear" w:color="auto" w:fill="FFFFFF"/>
        </w:rPr>
        <w:t xml:space="preserve"> Доступ к специальному разделу должен осуществляться с главной (основной) страницы </w:t>
      </w:r>
      <w:r w:rsidRPr="003C62EE">
        <w:rPr>
          <w:rFonts w:ascii="Arial" w:hAnsi="Arial" w:cs="Arial"/>
        </w:rPr>
        <w:t>официального сайта администрации</w:t>
      </w:r>
      <w:r w:rsidRPr="003C62EE">
        <w:rPr>
          <w:rFonts w:ascii="Arial" w:hAnsi="Arial" w:cs="Arial"/>
          <w:shd w:val="clear" w:color="auto" w:fill="FFFFFF"/>
        </w:rPr>
        <w:t>.</w:t>
      </w:r>
    </w:p>
    <w:p w:rsidR="00755710" w:rsidRPr="003C62EE" w:rsidRDefault="00755710" w:rsidP="009E0892">
      <w:pPr>
        <w:pStyle w:val="ConsPlusNormal"/>
        <w:ind w:firstLine="709"/>
        <w:jc w:val="both"/>
        <w:rPr>
          <w:sz w:val="24"/>
          <w:szCs w:val="24"/>
        </w:rPr>
      </w:pPr>
      <w:r w:rsidRPr="003C62EE">
        <w:rPr>
          <w:sz w:val="24"/>
          <w:szCs w:val="24"/>
        </w:rPr>
        <w:t>2.8. Перечни земельных участков содержат следующую информацию:</w:t>
      </w:r>
    </w:p>
    <w:p w:rsidR="00755710" w:rsidRPr="003C62EE" w:rsidRDefault="00755710" w:rsidP="009E0892">
      <w:pPr>
        <w:pStyle w:val="ConsPlusNormal"/>
        <w:ind w:firstLine="709"/>
        <w:jc w:val="both"/>
        <w:rPr>
          <w:sz w:val="24"/>
          <w:szCs w:val="24"/>
        </w:rPr>
      </w:pPr>
      <w:r w:rsidRPr="003C62EE">
        <w:rPr>
          <w:sz w:val="24"/>
          <w:szCs w:val="24"/>
        </w:rPr>
        <w:t>1) кадастровый номер земельного участка или при его отсутствии адрес местоположения земельного участка;</w:t>
      </w:r>
    </w:p>
    <w:p w:rsidR="00755710" w:rsidRPr="003C62EE" w:rsidRDefault="00755710" w:rsidP="009E0892">
      <w:pPr>
        <w:pStyle w:val="ConsPlusNormal"/>
        <w:ind w:firstLine="709"/>
        <w:jc w:val="both"/>
        <w:rPr>
          <w:sz w:val="24"/>
          <w:szCs w:val="24"/>
        </w:rPr>
      </w:pPr>
      <w:r w:rsidRPr="003C62EE">
        <w:rPr>
          <w:sz w:val="24"/>
          <w:szCs w:val="24"/>
        </w:rPr>
        <w:t>2) присвоенная категория риска;</w:t>
      </w:r>
    </w:p>
    <w:p w:rsidR="00755710" w:rsidRPr="003C62EE" w:rsidRDefault="00755710" w:rsidP="009E0892">
      <w:pPr>
        <w:pStyle w:val="ConsPlusNormal"/>
        <w:ind w:firstLine="709"/>
        <w:jc w:val="both"/>
        <w:rPr>
          <w:sz w:val="24"/>
          <w:szCs w:val="24"/>
        </w:rPr>
      </w:pPr>
      <w:r w:rsidRPr="003C62EE">
        <w:rPr>
          <w:sz w:val="24"/>
          <w:szCs w:val="24"/>
        </w:rPr>
        <w:t>3) реквизиты решения о присвоении земельному участку категории риска.</w:t>
      </w:r>
    </w:p>
    <w:p w:rsidR="00755710" w:rsidRPr="003C62EE" w:rsidRDefault="00755710" w:rsidP="009E0892">
      <w:pPr>
        <w:pStyle w:val="ConsPlusNormal"/>
        <w:ind w:firstLine="709"/>
        <w:jc w:val="both"/>
        <w:rPr>
          <w:b/>
          <w:bCs/>
          <w:sz w:val="24"/>
          <w:szCs w:val="24"/>
        </w:rPr>
      </w:pPr>
    </w:p>
    <w:p w:rsidR="00482FAF" w:rsidRPr="003C62EE" w:rsidRDefault="00482FAF" w:rsidP="009E0892">
      <w:pPr>
        <w:pStyle w:val="ConsPlusNormal"/>
        <w:ind w:firstLine="0"/>
        <w:jc w:val="center"/>
        <w:rPr>
          <w:b/>
          <w:bCs/>
          <w:sz w:val="24"/>
          <w:szCs w:val="24"/>
        </w:rPr>
      </w:pPr>
      <w:r w:rsidRPr="003C62EE">
        <w:rPr>
          <w:b/>
          <w:bCs/>
          <w:sz w:val="24"/>
          <w:szCs w:val="24"/>
        </w:rPr>
        <w:t xml:space="preserve">Раздел </w:t>
      </w:r>
      <w:r w:rsidR="00755710" w:rsidRPr="003C62EE">
        <w:rPr>
          <w:b/>
          <w:bCs/>
          <w:sz w:val="24"/>
          <w:szCs w:val="24"/>
        </w:rPr>
        <w:t>3. Профилактика р</w:t>
      </w:r>
      <w:r w:rsidRPr="003C62EE">
        <w:rPr>
          <w:b/>
          <w:bCs/>
          <w:sz w:val="24"/>
          <w:szCs w:val="24"/>
        </w:rPr>
        <w:t>исков причинения вреда (ущерба)</w:t>
      </w:r>
    </w:p>
    <w:p w:rsidR="00755710" w:rsidRPr="003C62EE" w:rsidRDefault="00755710" w:rsidP="009E0892">
      <w:pPr>
        <w:pStyle w:val="ConsPlusNormal"/>
        <w:ind w:firstLine="0"/>
        <w:jc w:val="center"/>
        <w:rPr>
          <w:b/>
          <w:bCs/>
          <w:sz w:val="24"/>
          <w:szCs w:val="24"/>
        </w:rPr>
      </w:pPr>
      <w:r w:rsidRPr="003C62EE">
        <w:rPr>
          <w:b/>
          <w:bCs/>
          <w:sz w:val="24"/>
          <w:szCs w:val="24"/>
        </w:rPr>
        <w:t>охраняемым законом ценностям</w:t>
      </w:r>
    </w:p>
    <w:p w:rsidR="00755710" w:rsidRPr="003C62EE" w:rsidRDefault="00755710" w:rsidP="009E0892">
      <w:pPr>
        <w:pStyle w:val="ConsPlusNormal"/>
        <w:ind w:firstLine="0"/>
        <w:jc w:val="center"/>
        <w:rPr>
          <w:b/>
          <w:bCs/>
          <w:sz w:val="24"/>
          <w:szCs w:val="24"/>
        </w:rPr>
      </w:pPr>
    </w:p>
    <w:p w:rsidR="00755710" w:rsidRPr="003C62EE" w:rsidRDefault="00755710" w:rsidP="009E0892">
      <w:pPr>
        <w:pStyle w:val="ConsPlusNormal"/>
        <w:ind w:firstLine="709"/>
        <w:jc w:val="both"/>
        <w:rPr>
          <w:sz w:val="24"/>
          <w:szCs w:val="24"/>
        </w:rPr>
      </w:pPr>
      <w:r w:rsidRPr="003C62EE">
        <w:rPr>
          <w:sz w:val="24"/>
          <w:szCs w:val="24"/>
        </w:rPr>
        <w:t xml:space="preserve">3.1. Администрация осуществляет муниципальный земельный </w:t>
      </w:r>
      <w:r w:rsidR="000B2E74" w:rsidRPr="003C62EE">
        <w:rPr>
          <w:sz w:val="24"/>
          <w:szCs w:val="24"/>
        </w:rPr>
        <w:t>контроль,</w:t>
      </w:r>
      <w:r w:rsidRPr="003C62EE">
        <w:rPr>
          <w:sz w:val="24"/>
          <w:szCs w:val="24"/>
        </w:rPr>
        <w:t xml:space="preserve"> в том числе посредством проведения профилактических мероприятий.</w:t>
      </w:r>
    </w:p>
    <w:p w:rsidR="00755710" w:rsidRPr="003C62EE" w:rsidRDefault="00755710" w:rsidP="009E0892">
      <w:pPr>
        <w:pStyle w:val="ConsPlusNormal"/>
        <w:ind w:firstLine="709"/>
        <w:jc w:val="both"/>
        <w:rPr>
          <w:sz w:val="24"/>
          <w:szCs w:val="24"/>
        </w:rPr>
      </w:pPr>
      <w:r w:rsidRPr="003C62EE">
        <w:rPr>
          <w:sz w:val="24"/>
          <w:szCs w:val="24"/>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755710" w:rsidRPr="003C62EE" w:rsidRDefault="00755710" w:rsidP="009E0892">
      <w:pPr>
        <w:pStyle w:val="ConsPlusNormal"/>
        <w:ind w:firstLine="709"/>
        <w:jc w:val="both"/>
        <w:rPr>
          <w:sz w:val="24"/>
          <w:szCs w:val="24"/>
        </w:rPr>
      </w:pPr>
      <w:r w:rsidRPr="003C62EE">
        <w:rPr>
          <w:sz w:val="24"/>
          <w:szCs w:val="24"/>
        </w:rPr>
        <w:t>3.3.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755710" w:rsidRPr="003C62EE" w:rsidRDefault="00755710" w:rsidP="009E0892">
      <w:pPr>
        <w:pStyle w:val="ConsPlusNormal"/>
        <w:ind w:firstLine="709"/>
        <w:jc w:val="both"/>
        <w:rPr>
          <w:sz w:val="24"/>
          <w:szCs w:val="24"/>
        </w:rPr>
      </w:pPr>
      <w:r w:rsidRPr="003C62EE">
        <w:rPr>
          <w:sz w:val="24"/>
          <w:szCs w:val="24"/>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755710" w:rsidRPr="003C62EE" w:rsidRDefault="00755710" w:rsidP="009E0892">
      <w:pPr>
        <w:pStyle w:val="ConsPlusNormal"/>
        <w:ind w:firstLine="709"/>
        <w:jc w:val="both"/>
        <w:rPr>
          <w:sz w:val="24"/>
          <w:szCs w:val="24"/>
        </w:rPr>
      </w:pPr>
      <w:r w:rsidRPr="003C62EE">
        <w:rPr>
          <w:sz w:val="24"/>
          <w:szCs w:val="24"/>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w:t>
      </w:r>
      <w:r w:rsidR="00B367F5" w:rsidRPr="003C62EE">
        <w:rPr>
          <w:sz w:val="24"/>
          <w:szCs w:val="24"/>
        </w:rPr>
        <w:t xml:space="preserve">главе муниципального образования </w:t>
      </w:r>
      <w:r w:rsidR="000B2E74" w:rsidRPr="003C62EE">
        <w:rPr>
          <w:iCs/>
          <w:sz w:val="24"/>
          <w:szCs w:val="24"/>
        </w:rPr>
        <w:t>«Иваническ»</w:t>
      </w:r>
      <w:r w:rsidR="00B367F5" w:rsidRPr="003C62EE">
        <w:rPr>
          <w:sz w:val="24"/>
          <w:szCs w:val="24"/>
        </w:rPr>
        <w:t xml:space="preserve"> (далее – Глава) </w:t>
      </w:r>
      <w:r w:rsidRPr="003C62EE">
        <w:rPr>
          <w:sz w:val="24"/>
          <w:szCs w:val="24"/>
        </w:rPr>
        <w:t>для принятия решения о проведении контрольных мероприятий.</w:t>
      </w:r>
    </w:p>
    <w:p w:rsidR="00755710" w:rsidRPr="003C62EE" w:rsidRDefault="00755710" w:rsidP="009E0892">
      <w:pPr>
        <w:pStyle w:val="ConsPlusNormal"/>
        <w:ind w:firstLine="709"/>
        <w:jc w:val="both"/>
        <w:rPr>
          <w:sz w:val="24"/>
          <w:szCs w:val="24"/>
        </w:rPr>
      </w:pPr>
      <w:r w:rsidRPr="003C62EE">
        <w:rPr>
          <w:sz w:val="24"/>
          <w:szCs w:val="24"/>
        </w:rPr>
        <w:t>3.5. При осуществлении администрацией муниципального земельного контроля могут проводиться следующие виды профилактических мероприятий:</w:t>
      </w:r>
    </w:p>
    <w:p w:rsidR="00755710" w:rsidRPr="003C62EE" w:rsidRDefault="00755710" w:rsidP="009E0892">
      <w:pPr>
        <w:pStyle w:val="ConsPlusNormal"/>
        <w:ind w:firstLine="709"/>
        <w:jc w:val="both"/>
        <w:rPr>
          <w:sz w:val="24"/>
          <w:szCs w:val="24"/>
        </w:rPr>
      </w:pPr>
      <w:r w:rsidRPr="003C62EE">
        <w:rPr>
          <w:sz w:val="24"/>
          <w:szCs w:val="24"/>
        </w:rPr>
        <w:t>1) информирование;</w:t>
      </w:r>
    </w:p>
    <w:p w:rsidR="00755710" w:rsidRPr="003C62EE" w:rsidRDefault="00A21832" w:rsidP="009E0892">
      <w:pPr>
        <w:pStyle w:val="ConsPlusNormal"/>
        <w:ind w:firstLine="709"/>
        <w:jc w:val="both"/>
        <w:rPr>
          <w:sz w:val="24"/>
          <w:szCs w:val="24"/>
        </w:rPr>
      </w:pPr>
      <w:r w:rsidRPr="003C62EE">
        <w:rPr>
          <w:sz w:val="24"/>
          <w:szCs w:val="24"/>
        </w:rPr>
        <w:lastRenderedPageBreak/>
        <w:t>2</w:t>
      </w:r>
      <w:r w:rsidR="00755710" w:rsidRPr="003C62EE">
        <w:rPr>
          <w:sz w:val="24"/>
          <w:szCs w:val="24"/>
        </w:rPr>
        <w:t>) консультирование</w:t>
      </w:r>
    </w:p>
    <w:p w:rsidR="00755710" w:rsidRPr="003C62EE" w:rsidRDefault="00755710" w:rsidP="009E0892">
      <w:pPr>
        <w:ind w:firstLine="709"/>
        <w:jc w:val="both"/>
        <w:rPr>
          <w:rFonts w:ascii="Arial" w:hAnsi="Arial" w:cs="Arial"/>
        </w:rPr>
      </w:pPr>
      <w:r w:rsidRPr="003C62EE">
        <w:rPr>
          <w:rFonts w:ascii="Arial" w:hAnsi="Arial" w:cs="Arial"/>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3C62EE">
        <w:rPr>
          <w:rFonts w:ascii="Arial" w:hAnsi="Arial" w:cs="Arial"/>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755710" w:rsidRPr="003C62EE" w:rsidRDefault="00755710" w:rsidP="009E0892">
      <w:pPr>
        <w:pStyle w:val="ConsPlusNormal"/>
        <w:ind w:firstLine="709"/>
        <w:jc w:val="both"/>
        <w:rPr>
          <w:sz w:val="24"/>
          <w:szCs w:val="24"/>
        </w:rPr>
      </w:pPr>
      <w:r w:rsidRPr="003C62EE">
        <w:rPr>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0" w:history="1">
        <w:r w:rsidRPr="003C62EE">
          <w:rPr>
            <w:rStyle w:val="a5"/>
            <w:color w:val="auto"/>
            <w:sz w:val="24"/>
            <w:szCs w:val="24"/>
            <w:u w:val="none"/>
          </w:rPr>
          <w:t>частью 3 статьи 46</w:t>
        </w:r>
      </w:hyperlink>
      <w:r w:rsidRPr="003C62EE">
        <w:rPr>
          <w:sz w:val="24"/>
          <w:szCs w:val="24"/>
        </w:rPr>
        <w:t xml:space="preserve"> Федерального закона № 248-ФЗ.</w:t>
      </w:r>
    </w:p>
    <w:p w:rsidR="00755710" w:rsidRPr="003C62EE" w:rsidRDefault="00755710" w:rsidP="009E0892">
      <w:pPr>
        <w:pStyle w:val="ConsPlusNormal"/>
        <w:ind w:firstLine="709"/>
        <w:jc w:val="both"/>
        <w:rPr>
          <w:sz w:val="24"/>
          <w:szCs w:val="24"/>
        </w:rPr>
      </w:pPr>
      <w:r w:rsidRPr="003C62EE">
        <w:rPr>
          <w:sz w:val="24"/>
          <w:szCs w:val="24"/>
        </w:rPr>
        <w:t xml:space="preserve">Администрация также вправе информировать население </w:t>
      </w:r>
      <w:r w:rsidR="00482FAF" w:rsidRPr="003C62EE">
        <w:rPr>
          <w:sz w:val="24"/>
          <w:szCs w:val="24"/>
        </w:rPr>
        <w:t xml:space="preserve">муниципального образования </w:t>
      </w:r>
      <w:r w:rsidR="000B2E74" w:rsidRPr="003C62EE">
        <w:rPr>
          <w:sz w:val="24"/>
          <w:szCs w:val="24"/>
        </w:rPr>
        <w:t>«Иваническ»</w:t>
      </w:r>
      <w:r w:rsidR="00482FAF" w:rsidRPr="003C62EE">
        <w:rPr>
          <w:i/>
          <w:sz w:val="24"/>
          <w:szCs w:val="24"/>
        </w:rPr>
        <w:t xml:space="preserve"> </w:t>
      </w:r>
      <w:r w:rsidRPr="003C62EE">
        <w:rPr>
          <w:sz w:val="24"/>
          <w:szCs w:val="24"/>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w:t>
      </w:r>
    </w:p>
    <w:p w:rsidR="00755710" w:rsidRPr="003C62EE" w:rsidRDefault="00755710" w:rsidP="009E0892">
      <w:pPr>
        <w:pStyle w:val="ConsPlusNormal"/>
        <w:ind w:firstLine="709"/>
        <w:jc w:val="both"/>
        <w:rPr>
          <w:sz w:val="24"/>
          <w:szCs w:val="24"/>
        </w:rPr>
      </w:pPr>
      <w:r w:rsidRPr="003C62EE">
        <w:rPr>
          <w:sz w:val="24"/>
          <w:szCs w:val="24"/>
        </w:rPr>
        <w:t>3.</w:t>
      </w:r>
      <w:r w:rsidR="00A21832" w:rsidRPr="003C62EE">
        <w:rPr>
          <w:sz w:val="24"/>
          <w:szCs w:val="24"/>
        </w:rPr>
        <w:t>7</w:t>
      </w:r>
      <w:r w:rsidRPr="003C62EE">
        <w:rPr>
          <w:sz w:val="24"/>
          <w:szCs w:val="24"/>
        </w:rPr>
        <w:t>. Консультирование контролируемых лиц ос</w:t>
      </w:r>
      <w:r w:rsidR="008509C1" w:rsidRPr="003C62EE">
        <w:rPr>
          <w:sz w:val="24"/>
          <w:szCs w:val="24"/>
        </w:rPr>
        <w:t>уществляется должностным лицом</w:t>
      </w:r>
      <w:r w:rsidRPr="003C62EE">
        <w:rPr>
          <w:sz w:val="24"/>
          <w:szCs w:val="24"/>
        </w:rPr>
        <w:t xml:space="preserve">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755710" w:rsidRPr="003C62EE" w:rsidRDefault="00755710" w:rsidP="009E0892">
      <w:pPr>
        <w:pStyle w:val="ConsPlusNormal"/>
        <w:ind w:firstLine="709"/>
        <w:jc w:val="both"/>
        <w:rPr>
          <w:sz w:val="24"/>
          <w:szCs w:val="24"/>
        </w:rPr>
      </w:pPr>
      <w:r w:rsidRPr="003C62EE">
        <w:rPr>
          <w:sz w:val="24"/>
          <w:szCs w:val="24"/>
        </w:rPr>
        <w:t>Л</w:t>
      </w:r>
      <w:r w:rsidR="00B367F5" w:rsidRPr="003C62EE">
        <w:rPr>
          <w:sz w:val="24"/>
          <w:szCs w:val="24"/>
        </w:rPr>
        <w:t>ичный прием граждан проводится Г</w:t>
      </w:r>
      <w:r w:rsidRPr="003C62EE">
        <w:rPr>
          <w:sz w:val="24"/>
          <w:szCs w:val="24"/>
        </w:rPr>
        <w:t>лавой и (или) должнос</w:t>
      </w:r>
      <w:r w:rsidR="008509C1" w:rsidRPr="003C62EE">
        <w:rPr>
          <w:sz w:val="24"/>
          <w:szCs w:val="24"/>
        </w:rPr>
        <w:t>тным лицом</w:t>
      </w:r>
      <w:r w:rsidRPr="003C62EE">
        <w:rPr>
          <w:sz w:val="24"/>
          <w:szCs w:val="24"/>
        </w:rPr>
        <w:t>.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755710" w:rsidRPr="003C62EE" w:rsidRDefault="00755710" w:rsidP="009E0892">
      <w:pPr>
        <w:pStyle w:val="ConsPlusNormal"/>
        <w:ind w:firstLine="709"/>
        <w:jc w:val="both"/>
        <w:rPr>
          <w:sz w:val="24"/>
          <w:szCs w:val="24"/>
        </w:rPr>
      </w:pPr>
      <w:r w:rsidRPr="003C62EE">
        <w:rPr>
          <w:sz w:val="24"/>
          <w:szCs w:val="24"/>
        </w:rPr>
        <w:t>Консультирование осуществляется в устной или письменной форме по следующим вопросам:</w:t>
      </w:r>
    </w:p>
    <w:p w:rsidR="00755710" w:rsidRPr="003C62EE" w:rsidRDefault="00755710" w:rsidP="009E0892">
      <w:pPr>
        <w:pStyle w:val="ConsPlusNormal"/>
        <w:ind w:firstLine="709"/>
        <w:jc w:val="both"/>
        <w:rPr>
          <w:sz w:val="24"/>
          <w:szCs w:val="24"/>
        </w:rPr>
      </w:pPr>
      <w:r w:rsidRPr="003C62EE">
        <w:rPr>
          <w:sz w:val="24"/>
          <w:szCs w:val="24"/>
        </w:rPr>
        <w:t>1) организация и осуществление муниципального земельного контроля;</w:t>
      </w:r>
    </w:p>
    <w:p w:rsidR="00755710" w:rsidRPr="003C62EE" w:rsidRDefault="00755710" w:rsidP="009E0892">
      <w:pPr>
        <w:pStyle w:val="ConsPlusNormal"/>
        <w:ind w:firstLine="709"/>
        <w:jc w:val="both"/>
        <w:rPr>
          <w:sz w:val="24"/>
          <w:szCs w:val="24"/>
        </w:rPr>
      </w:pPr>
      <w:r w:rsidRPr="003C62EE">
        <w:rPr>
          <w:sz w:val="24"/>
          <w:szCs w:val="24"/>
        </w:rPr>
        <w:t>2) порядок осуществления контрольных мероприятий, установленных настоящим Положением;</w:t>
      </w:r>
    </w:p>
    <w:p w:rsidR="00755710" w:rsidRPr="003C62EE" w:rsidRDefault="00755710" w:rsidP="009E0892">
      <w:pPr>
        <w:pStyle w:val="ConsPlusNormal"/>
        <w:ind w:firstLine="709"/>
        <w:jc w:val="both"/>
        <w:rPr>
          <w:sz w:val="24"/>
          <w:szCs w:val="24"/>
        </w:rPr>
      </w:pPr>
      <w:r w:rsidRPr="003C62EE">
        <w:rPr>
          <w:sz w:val="24"/>
          <w:szCs w:val="24"/>
        </w:rPr>
        <w:t>3) порядок обжалования действи</w:t>
      </w:r>
      <w:r w:rsidR="008509C1" w:rsidRPr="003C62EE">
        <w:rPr>
          <w:sz w:val="24"/>
          <w:szCs w:val="24"/>
        </w:rPr>
        <w:t>й (бездействия) должностных лиц</w:t>
      </w:r>
      <w:r w:rsidRPr="003C62EE">
        <w:rPr>
          <w:sz w:val="24"/>
          <w:szCs w:val="24"/>
        </w:rPr>
        <w:t>;</w:t>
      </w:r>
    </w:p>
    <w:p w:rsidR="00755710" w:rsidRPr="003C62EE" w:rsidRDefault="00755710" w:rsidP="009E0892">
      <w:pPr>
        <w:pStyle w:val="ConsPlusNormal"/>
        <w:ind w:firstLine="709"/>
        <w:jc w:val="both"/>
        <w:rPr>
          <w:sz w:val="24"/>
          <w:szCs w:val="24"/>
        </w:rPr>
      </w:pPr>
      <w:r w:rsidRPr="003C62EE">
        <w:rPr>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DC25A2" w:rsidRPr="003C62EE" w:rsidRDefault="00DC25A2" w:rsidP="00DC25A2">
      <w:pPr>
        <w:pStyle w:val="ConsPlusNormal"/>
        <w:ind w:firstLine="709"/>
        <w:jc w:val="both"/>
        <w:rPr>
          <w:sz w:val="24"/>
          <w:szCs w:val="24"/>
        </w:rPr>
      </w:pPr>
      <w:r w:rsidRPr="003C62EE">
        <w:rPr>
          <w:sz w:val="24"/>
          <w:szCs w:val="24"/>
        </w:rPr>
        <w:t>К</w:t>
      </w:r>
      <w:r w:rsidR="00755710" w:rsidRPr="003C62EE">
        <w:rPr>
          <w:sz w:val="24"/>
          <w:szCs w:val="24"/>
        </w:rPr>
        <w:t xml:space="preserve">онсультирование контролируемых лиц в устной форме может осуществляться также на собраниях и конференциях граждан. </w:t>
      </w:r>
    </w:p>
    <w:p w:rsidR="00DC25A2" w:rsidRPr="003C62EE" w:rsidRDefault="00DC25A2" w:rsidP="00DC25A2">
      <w:pPr>
        <w:pStyle w:val="ConsPlusNormal"/>
        <w:ind w:firstLine="709"/>
        <w:jc w:val="both"/>
        <w:rPr>
          <w:sz w:val="24"/>
          <w:szCs w:val="24"/>
        </w:rPr>
      </w:pPr>
      <w:r w:rsidRPr="003C62EE">
        <w:rPr>
          <w:sz w:val="24"/>
          <w:szCs w:val="24"/>
        </w:rPr>
        <w:t>Должностным лицом ведутся журналы учета консультирований.</w:t>
      </w:r>
    </w:p>
    <w:p w:rsidR="00DC25A2" w:rsidRPr="003C62EE" w:rsidRDefault="00E03B45" w:rsidP="00DC25A2">
      <w:pPr>
        <w:pStyle w:val="ConsPlusNormal"/>
        <w:ind w:firstLine="708"/>
        <w:jc w:val="both"/>
        <w:rPr>
          <w:rFonts w:eastAsiaTheme="minorHAnsi"/>
          <w:b/>
          <w:bCs/>
          <w:i/>
          <w:iCs/>
          <w:sz w:val="24"/>
          <w:szCs w:val="24"/>
          <w:lang w:eastAsia="en-US"/>
        </w:rPr>
      </w:pPr>
      <w:r w:rsidRPr="003C62EE">
        <w:rPr>
          <w:sz w:val="24"/>
          <w:szCs w:val="24"/>
        </w:rPr>
        <w:t xml:space="preserve">3.8. </w:t>
      </w:r>
      <w:r w:rsidR="00755710" w:rsidRPr="003C62EE">
        <w:rPr>
          <w:sz w:val="24"/>
          <w:szCs w:val="24"/>
        </w:rPr>
        <w:t>Консультирование в письменной форме ос</w:t>
      </w:r>
      <w:r w:rsidR="008509C1" w:rsidRPr="003C62EE">
        <w:rPr>
          <w:sz w:val="24"/>
          <w:szCs w:val="24"/>
        </w:rPr>
        <w:t>уществляется должностным лицом</w:t>
      </w:r>
      <w:r w:rsidR="00755710" w:rsidRPr="003C62EE">
        <w:rPr>
          <w:sz w:val="24"/>
          <w:szCs w:val="24"/>
        </w:rPr>
        <w:t xml:space="preserve"> в случа</w:t>
      </w:r>
      <w:r w:rsidR="007325BD" w:rsidRPr="003C62EE">
        <w:rPr>
          <w:sz w:val="24"/>
          <w:szCs w:val="24"/>
        </w:rPr>
        <w:t xml:space="preserve">е, если </w:t>
      </w:r>
      <w:r w:rsidR="00755710" w:rsidRPr="003C62EE">
        <w:rPr>
          <w:sz w:val="24"/>
          <w:szCs w:val="24"/>
        </w:rPr>
        <w:t>контролируемым лицом представлен письменный запрос о представлении письменного отве</w:t>
      </w:r>
      <w:r w:rsidR="007325BD" w:rsidRPr="003C62EE">
        <w:rPr>
          <w:sz w:val="24"/>
          <w:szCs w:val="24"/>
        </w:rPr>
        <w:t xml:space="preserve">та по </w:t>
      </w:r>
      <w:r w:rsidR="00507F47" w:rsidRPr="003C62EE">
        <w:rPr>
          <w:sz w:val="24"/>
          <w:szCs w:val="24"/>
        </w:rPr>
        <w:t>перечню</w:t>
      </w:r>
      <w:r w:rsidRPr="003C62EE">
        <w:rPr>
          <w:sz w:val="24"/>
          <w:szCs w:val="24"/>
        </w:rPr>
        <w:t xml:space="preserve"> вопросов, определ</w:t>
      </w:r>
      <w:r w:rsidR="00716AE5" w:rsidRPr="003C62EE">
        <w:rPr>
          <w:sz w:val="24"/>
          <w:szCs w:val="24"/>
        </w:rPr>
        <w:t>е</w:t>
      </w:r>
      <w:r w:rsidRPr="003C62EE">
        <w:rPr>
          <w:sz w:val="24"/>
          <w:szCs w:val="24"/>
        </w:rPr>
        <w:t>нных п</w:t>
      </w:r>
      <w:r w:rsidR="00716AE5" w:rsidRPr="003C62EE">
        <w:rPr>
          <w:sz w:val="24"/>
          <w:szCs w:val="24"/>
        </w:rPr>
        <w:t>унктом</w:t>
      </w:r>
      <w:r w:rsidRPr="003C62EE">
        <w:rPr>
          <w:sz w:val="24"/>
          <w:szCs w:val="24"/>
        </w:rPr>
        <w:t xml:space="preserve"> 3.7</w:t>
      </w:r>
      <w:r w:rsidR="00507F47" w:rsidRPr="003C62EE">
        <w:rPr>
          <w:sz w:val="24"/>
          <w:szCs w:val="24"/>
        </w:rPr>
        <w:t xml:space="preserve"> настоящего Положения</w:t>
      </w:r>
      <w:r w:rsidR="007325BD" w:rsidRPr="003C62EE">
        <w:rPr>
          <w:sz w:val="24"/>
          <w:szCs w:val="24"/>
        </w:rPr>
        <w:t>.</w:t>
      </w:r>
    </w:p>
    <w:p w:rsidR="00007400" w:rsidRPr="003C62EE" w:rsidRDefault="00007400" w:rsidP="00DC25A2">
      <w:pPr>
        <w:autoSpaceDE w:val="0"/>
        <w:autoSpaceDN w:val="0"/>
        <w:adjustRightInd w:val="0"/>
        <w:ind w:firstLine="708"/>
        <w:jc w:val="both"/>
        <w:rPr>
          <w:rFonts w:ascii="Arial" w:hAnsi="Arial" w:cs="Arial"/>
        </w:rPr>
      </w:pPr>
      <w:r w:rsidRPr="003C62EE">
        <w:rPr>
          <w:rFonts w:ascii="Arial" w:eastAsiaTheme="minorHAnsi" w:hAnsi="Arial" w:cs="Arial"/>
          <w:bCs/>
          <w:iCs/>
          <w:lang w:eastAsia="en-US"/>
        </w:rPr>
        <w:t xml:space="preserve">Ответ о результатах рассмотрения письменного обращения контролируемое лицо вправе получить в сроки, установленные Федеральным </w:t>
      </w:r>
      <w:hyperlink r:id="rId11" w:history="1">
        <w:r w:rsidRPr="003C62EE">
          <w:rPr>
            <w:rFonts w:ascii="Arial" w:eastAsiaTheme="minorHAnsi" w:hAnsi="Arial" w:cs="Arial"/>
            <w:bCs/>
            <w:iCs/>
            <w:lang w:eastAsia="en-US"/>
          </w:rPr>
          <w:t>законом</w:t>
        </w:r>
      </w:hyperlink>
      <w:r w:rsidRPr="003C62EE">
        <w:rPr>
          <w:rFonts w:ascii="Arial" w:eastAsiaTheme="minorHAnsi" w:hAnsi="Arial" w:cs="Arial"/>
          <w:bCs/>
          <w:iCs/>
          <w:lang w:eastAsia="en-US"/>
        </w:rPr>
        <w:t xml:space="preserve"> от 2 мая 2006 года № 59-ФЗ </w:t>
      </w:r>
      <w:r w:rsidR="00716AE5" w:rsidRPr="003C62EE">
        <w:rPr>
          <w:rFonts w:ascii="Arial" w:eastAsiaTheme="minorHAnsi" w:hAnsi="Arial" w:cs="Arial"/>
          <w:bCs/>
          <w:iCs/>
          <w:lang w:eastAsia="en-US"/>
        </w:rPr>
        <w:t>«</w:t>
      </w:r>
      <w:r w:rsidRPr="003C62EE">
        <w:rPr>
          <w:rFonts w:ascii="Arial" w:eastAsiaTheme="minorHAnsi" w:hAnsi="Arial" w:cs="Arial"/>
          <w:bCs/>
          <w:iCs/>
          <w:lang w:eastAsia="en-US"/>
        </w:rPr>
        <w:t>О порядке рассмотрения обращени</w:t>
      </w:r>
      <w:r w:rsidR="00DC25A2" w:rsidRPr="003C62EE">
        <w:rPr>
          <w:rFonts w:ascii="Arial" w:eastAsiaTheme="minorHAnsi" w:hAnsi="Arial" w:cs="Arial"/>
          <w:bCs/>
          <w:iCs/>
          <w:lang w:eastAsia="en-US"/>
        </w:rPr>
        <w:t>й граждан Российской Федерации</w:t>
      </w:r>
      <w:r w:rsidR="00716AE5" w:rsidRPr="003C62EE">
        <w:rPr>
          <w:rFonts w:ascii="Arial" w:eastAsiaTheme="minorHAnsi" w:hAnsi="Arial" w:cs="Arial"/>
          <w:bCs/>
          <w:iCs/>
          <w:lang w:eastAsia="en-US"/>
        </w:rPr>
        <w:t>»</w:t>
      </w:r>
      <w:r w:rsidR="00DC25A2" w:rsidRPr="003C62EE">
        <w:rPr>
          <w:rFonts w:ascii="Arial" w:eastAsiaTheme="minorHAnsi" w:hAnsi="Arial" w:cs="Arial"/>
          <w:bCs/>
          <w:iCs/>
          <w:lang w:eastAsia="en-US"/>
        </w:rPr>
        <w:t xml:space="preserve">. </w:t>
      </w:r>
      <w:r w:rsidRPr="003C62EE">
        <w:rPr>
          <w:rFonts w:ascii="Arial" w:hAnsi="Arial" w:cs="Arial"/>
        </w:rPr>
        <w:t xml:space="preserve">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w:t>
      </w:r>
      <w:r w:rsidR="003C62EE" w:rsidRPr="003C62EE">
        <w:rPr>
          <w:rFonts w:ascii="Arial" w:hAnsi="Arial" w:cs="Arial"/>
        </w:rPr>
        <w:t>размещается,</w:t>
      </w:r>
      <w:r w:rsidRPr="003C62EE">
        <w:rPr>
          <w:rFonts w:ascii="Arial" w:hAnsi="Arial" w:cs="Arial"/>
        </w:rPr>
        <w:t xml:space="preserve"> в том числе письменное разъяснение по указанным обращениям, подписанное Главой или должностным лицом.</w:t>
      </w:r>
    </w:p>
    <w:p w:rsidR="00755710" w:rsidRPr="003C62EE" w:rsidRDefault="00755710" w:rsidP="009E0892">
      <w:pPr>
        <w:pStyle w:val="ConsPlusNormal"/>
        <w:ind w:firstLine="709"/>
        <w:jc w:val="both"/>
        <w:rPr>
          <w:sz w:val="24"/>
          <w:szCs w:val="24"/>
        </w:rPr>
      </w:pPr>
      <w:r w:rsidRPr="003C62EE">
        <w:rPr>
          <w:sz w:val="24"/>
          <w:szCs w:val="24"/>
        </w:rPr>
        <w:t>При осуществлении ко</w:t>
      </w:r>
      <w:r w:rsidR="008509C1" w:rsidRPr="003C62EE">
        <w:rPr>
          <w:sz w:val="24"/>
          <w:szCs w:val="24"/>
        </w:rPr>
        <w:t>нсультирования должностное лицо</w:t>
      </w:r>
      <w:r w:rsidRPr="003C62EE">
        <w:rPr>
          <w:sz w:val="24"/>
          <w:szCs w:val="24"/>
        </w:rPr>
        <w:t xml:space="preserve"> обязано соблюдать конфиденциальность информации, доступ к которой ограничен в соответствии с законодательством Российской Федерации.</w:t>
      </w:r>
    </w:p>
    <w:p w:rsidR="00755710" w:rsidRPr="003C62EE" w:rsidRDefault="00755710" w:rsidP="009E0892">
      <w:pPr>
        <w:pStyle w:val="ConsPlusNormal"/>
        <w:ind w:firstLine="709"/>
        <w:jc w:val="both"/>
        <w:rPr>
          <w:sz w:val="24"/>
          <w:szCs w:val="24"/>
        </w:rPr>
      </w:pPr>
      <w:r w:rsidRPr="003C62EE">
        <w:rPr>
          <w:sz w:val="24"/>
          <w:szCs w:val="24"/>
        </w:rPr>
        <w:lastRenderedPageBreak/>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755710" w:rsidRPr="003C62EE" w:rsidRDefault="00755710" w:rsidP="009E0892">
      <w:pPr>
        <w:pStyle w:val="ConsPlusNormal"/>
        <w:ind w:firstLine="709"/>
        <w:jc w:val="both"/>
        <w:rPr>
          <w:sz w:val="24"/>
          <w:szCs w:val="24"/>
        </w:rPr>
      </w:pPr>
      <w:r w:rsidRPr="003C62EE">
        <w:rPr>
          <w:sz w:val="24"/>
          <w:szCs w:val="24"/>
        </w:rPr>
        <w:t>Информация, став</w:t>
      </w:r>
      <w:r w:rsidR="008509C1" w:rsidRPr="003C62EE">
        <w:rPr>
          <w:sz w:val="24"/>
          <w:szCs w:val="24"/>
        </w:rPr>
        <w:t>шая известной должностному лицу</w:t>
      </w:r>
      <w:r w:rsidRPr="003C62EE">
        <w:rPr>
          <w:sz w:val="24"/>
          <w:szCs w:val="24"/>
        </w:rPr>
        <w:t xml:space="preserve">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755710" w:rsidRPr="003C62EE" w:rsidRDefault="00755710" w:rsidP="009E0892">
      <w:pPr>
        <w:pStyle w:val="ConsPlusNormal"/>
        <w:ind w:firstLine="709"/>
        <w:jc w:val="both"/>
        <w:rPr>
          <w:sz w:val="24"/>
          <w:szCs w:val="24"/>
        </w:rPr>
      </w:pPr>
    </w:p>
    <w:p w:rsidR="00482FAF" w:rsidRPr="003C62EE" w:rsidRDefault="00482FAF" w:rsidP="009E0892">
      <w:pPr>
        <w:pStyle w:val="ConsPlusNormal"/>
        <w:ind w:firstLine="0"/>
        <w:jc w:val="center"/>
        <w:rPr>
          <w:b/>
          <w:bCs/>
          <w:sz w:val="24"/>
          <w:szCs w:val="24"/>
        </w:rPr>
      </w:pPr>
      <w:r w:rsidRPr="003C62EE">
        <w:rPr>
          <w:b/>
          <w:bCs/>
          <w:sz w:val="24"/>
          <w:szCs w:val="24"/>
        </w:rPr>
        <w:t xml:space="preserve">Раздел </w:t>
      </w:r>
      <w:r w:rsidR="00755710" w:rsidRPr="003C62EE">
        <w:rPr>
          <w:b/>
          <w:bCs/>
          <w:sz w:val="24"/>
          <w:szCs w:val="24"/>
        </w:rPr>
        <w:t>4. Осуществление контрольных мероприятий</w:t>
      </w:r>
    </w:p>
    <w:p w:rsidR="00755710" w:rsidRPr="003C62EE" w:rsidRDefault="00755710" w:rsidP="009E0892">
      <w:pPr>
        <w:pStyle w:val="ConsPlusNormal"/>
        <w:ind w:firstLine="0"/>
        <w:jc w:val="center"/>
        <w:rPr>
          <w:b/>
          <w:bCs/>
          <w:sz w:val="24"/>
          <w:szCs w:val="24"/>
        </w:rPr>
      </w:pPr>
      <w:r w:rsidRPr="003C62EE">
        <w:rPr>
          <w:b/>
          <w:bCs/>
          <w:sz w:val="24"/>
          <w:szCs w:val="24"/>
        </w:rPr>
        <w:t>и контрольных действий</w:t>
      </w:r>
    </w:p>
    <w:p w:rsidR="00755710" w:rsidRPr="003C62EE" w:rsidRDefault="00755710" w:rsidP="009E0892">
      <w:pPr>
        <w:pStyle w:val="ConsPlusNormal"/>
        <w:ind w:firstLine="0"/>
        <w:jc w:val="center"/>
        <w:rPr>
          <w:b/>
          <w:bCs/>
          <w:sz w:val="24"/>
          <w:szCs w:val="24"/>
        </w:rPr>
      </w:pPr>
    </w:p>
    <w:p w:rsidR="00A21832" w:rsidRPr="003C62EE" w:rsidRDefault="00D80506" w:rsidP="00A21832">
      <w:pPr>
        <w:pStyle w:val="ConsPlusNormal"/>
        <w:ind w:firstLine="709"/>
        <w:jc w:val="both"/>
        <w:rPr>
          <w:sz w:val="24"/>
          <w:szCs w:val="24"/>
        </w:rPr>
      </w:pPr>
      <w:r w:rsidRPr="003C62EE">
        <w:rPr>
          <w:sz w:val="24"/>
          <w:szCs w:val="24"/>
        </w:rPr>
        <w:t>4</w:t>
      </w:r>
      <w:r w:rsidR="008C617B" w:rsidRPr="003C62EE">
        <w:rPr>
          <w:sz w:val="24"/>
          <w:szCs w:val="24"/>
        </w:rPr>
        <w:t>.1.</w:t>
      </w:r>
      <w:r w:rsidR="00A21832" w:rsidRPr="003C62EE">
        <w:rPr>
          <w:sz w:val="24"/>
          <w:szCs w:val="24"/>
        </w:rPr>
        <w:t xml:space="preserve"> При осуществлении муниципального </w:t>
      </w:r>
      <w:r w:rsidR="005C5156" w:rsidRPr="003C62EE">
        <w:rPr>
          <w:sz w:val="24"/>
          <w:szCs w:val="24"/>
        </w:rPr>
        <w:t>земельного</w:t>
      </w:r>
      <w:r w:rsidR="00A21832" w:rsidRPr="003C62EE">
        <w:rPr>
          <w:sz w:val="24"/>
          <w:szCs w:val="24"/>
        </w:rPr>
        <w:t xml:space="preserve"> контроля в отношении контролируемого лица администрацией могут п</w:t>
      </w:r>
      <w:r w:rsidR="00A735F7" w:rsidRPr="003C62EE">
        <w:rPr>
          <w:sz w:val="24"/>
          <w:szCs w:val="24"/>
        </w:rPr>
        <w:t xml:space="preserve">роводиться </w:t>
      </w:r>
      <w:proofErr w:type="gramStart"/>
      <w:r w:rsidR="00A735F7" w:rsidRPr="003C62EE">
        <w:rPr>
          <w:sz w:val="24"/>
          <w:szCs w:val="24"/>
        </w:rPr>
        <w:t xml:space="preserve">следующие </w:t>
      </w:r>
      <w:r w:rsidR="00A21832" w:rsidRPr="003C62EE">
        <w:rPr>
          <w:sz w:val="24"/>
          <w:szCs w:val="24"/>
        </w:rPr>
        <w:t xml:space="preserve"> контрольные</w:t>
      </w:r>
      <w:proofErr w:type="gramEnd"/>
      <w:r w:rsidR="00A21832" w:rsidRPr="003C62EE">
        <w:rPr>
          <w:sz w:val="24"/>
          <w:szCs w:val="24"/>
        </w:rPr>
        <w:t xml:space="preserve"> мероприятия:</w:t>
      </w:r>
    </w:p>
    <w:p w:rsidR="00755710" w:rsidRPr="003C62EE" w:rsidRDefault="00755710" w:rsidP="009E0892">
      <w:pPr>
        <w:pStyle w:val="ConsPlusNormal"/>
        <w:ind w:firstLine="709"/>
        <w:jc w:val="both"/>
        <w:rPr>
          <w:sz w:val="24"/>
          <w:szCs w:val="24"/>
        </w:rPr>
      </w:pPr>
      <w:r w:rsidRPr="003C62EE">
        <w:rPr>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sidR="008C617B" w:rsidRPr="003C62EE">
        <w:rPr>
          <w:sz w:val="24"/>
          <w:szCs w:val="24"/>
        </w:rPr>
        <w:t xml:space="preserve">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8C617B" w:rsidRPr="003C62EE" w:rsidRDefault="00755710" w:rsidP="008C617B">
      <w:pPr>
        <w:pStyle w:val="ConsPlusNormal"/>
        <w:ind w:firstLine="709"/>
        <w:jc w:val="both"/>
        <w:rPr>
          <w:sz w:val="24"/>
          <w:szCs w:val="24"/>
        </w:rPr>
      </w:pPr>
      <w:r w:rsidRPr="003C62EE">
        <w:rPr>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008C617B" w:rsidRPr="003C62EE">
        <w:rPr>
          <w:sz w:val="24"/>
          <w:szCs w:val="24"/>
        </w:rPr>
        <w:t xml:space="preserve">. </w:t>
      </w:r>
      <w:r w:rsidR="008C617B" w:rsidRPr="003C62EE">
        <w:rPr>
          <w:rFonts w:eastAsiaTheme="minorHAnsi"/>
          <w:sz w:val="24"/>
          <w:szCs w:val="24"/>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8C617B" w:rsidRPr="003C62EE" w:rsidRDefault="00755710" w:rsidP="008C617B">
      <w:pPr>
        <w:pStyle w:val="ConsPlusNormal"/>
        <w:ind w:firstLine="709"/>
        <w:jc w:val="both"/>
        <w:rPr>
          <w:sz w:val="24"/>
          <w:szCs w:val="24"/>
        </w:rPr>
      </w:pPr>
      <w:r w:rsidRPr="003C62EE">
        <w:rPr>
          <w:sz w:val="24"/>
          <w:szCs w:val="24"/>
        </w:rPr>
        <w:t>3) документарная проверка (посредством получения письменных объяснений, истре</w:t>
      </w:r>
      <w:r w:rsidR="008C617B" w:rsidRPr="003C62EE">
        <w:rPr>
          <w:sz w:val="24"/>
          <w:szCs w:val="24"/>
        </w:rPr>
        <w:t>бования документов, экспертизы). Срок проведения документарной проверки не может превышать десять рабочих дней;</w:t>
      </w:r>
    </w:p>
    <w:p w:rsidR="00755710" w:rsidRPr="003C62EE" w:rsidRDefault="00755710" w:rsidP="009E0892">
      <w:pPr>
        <w:pStyle w:val="ConsPlusNormal"/>
        <w:ind w:firstLine="709"/>
        <w:jc w:val="both"/>
        <w:rPr>
          <w:sz w:val="24"/>
          <w:szCs w:val="24"/>
        </w:rPr>
      </w:pPr>
      <w:r w:rsidRPr="003C62EE">
        <w:rPr>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r w:rsidR="008C617B" w:rsidRPr="003C62EE">
        <w:rPr>
          <w:sz w:val="24"/>
          <w:szCs w:val="24"/>
        </w:rPr>
        <w:t>.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755710" w:rsidRPr="003C62EE" w:rsidRDefault="00755710" w:rsidP="009E0892">
      <w:pPr>
        <w:ind w:firstLine="709"/>
        <w:jc w:val="both"/>
        <w:rPr>
          <w:rFonts w:ascii="Arial" w:hAnsi="Arial" w:cs="Arial"/>
        </w:rPr>
      </w:pPr>
      <w:r w:rsidRPr="003C62EE">
        <w:rPr>
          <w:rFonts w:ascii="Arial" w:hAnsi="Arial" w:cs="Arial"/>
        </w:rPr>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3C62EE">
        <w:rPr>
          <w:rFonts w:ascii="Arial" w:hAnsi="Arial" w:cs="Arial"/>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3C62EE">
        <w:rPr>
          <w:rFonts w:ascii="Arial" w:hAnsi="Arial" w:cs="Arial"/>
        </w:rPr>
        <w:t>);</w:t>
      </w:r>
    </w:p>
    <w:p w:rsidR="008C617B" w:rsidRPr="003C62EE" w:rsidRDefault="00755710" w:rsidP="008C617B">
      <w:pPr>
        <w:pStyle w:val="ConsPlusNormal"/>
        <w:ind w:firstLine="709"/>
        <w:jc w:val="both"/>
        <w:rPr>
          <w:sz w:val="24"/>
          <w:szCs w:val="24"/>
        </w:rPr>
      </w:pPr>
      <w:r w:rsidRPr="003C62EE">
        <w:rPr>
          <w:sz w:val="24"/>
          <w:szCs w:val="24"/>
        </w:rPr>
        <w:t>6) выездное обследование (посредством осмотра, инструментального обследования (с применением видеозаписи), испытания, экспертизы).</w:t>
      </w:r>
      <w:r w:rsidR="008C617B" w:rsidRPr="003C62EE">
        <w:rPr>
          <w:sz w:val="24"/>
          <w:szCs w:val="24"/>
        </w:rPr>
        <w:t xml:space="preserve"> Срок проведения выездного обследования одного объекта (нескольких объектов, </w:t>
      </w:r>
      <w:r w:rsidR="008C617B" w:rsidRPr="003C62EE">
        <w:rPr>
          <w:sz w:val="24"/>
          <w:szCs w:val="24"/>
        </w:rPr>
        <w:lastRenderedPageBreak/>
        <w:t>расположенных в непосредственной близости друг от друга) не может превышать один рабочий день, если иное не установлено федеральным законом.</w:t>
      </w:r>
    </w:p>
    <w:p w:rsidR="00755710" w:rsidRPr="003C62EE" w:rsidRDefault="00755710" w:rsidP="009E0892">
      <w:pPr>
        <w:pStyle w:val="ConsPlusNormal"/>
        <w:ind w:firstLine="709"/>
        <w:jc w:val="both"/>
        <w:rPr>
          <w:sz w:val="24"/>
          <w:szCs w:val="24"/>
        </w:rPr>
      </w:pPr>
      <w:r w:rsidRPr="003C62EE">
        <w:rPr>
          <w:sz w:val="24"/>
          <w:szCs w:val="24"/>
        </w:rPr>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 в соответствии с приложением № 1 к настоящему Положению.</w:t>
      </w:r>
    </w:p>
    <w:p w:rsidR="00755710" w:rsidRPr="003C62EE" w:rsidRDefault="00755710" w:rsidP="009E0892">
      <w:pPr>
        <w:pStyle w:val="ConsPlusNormal"/>
        <w:ind w:firstLine="709"/>
        <w:jc w:val="both"/>
        <w:rPr>
          <w:sz w:val="24"/>
          <w:szCs w:val="24"/>
        </w:rPr>
      </w:pPr>
      <w:r w:rsidRPr="003C62EE">
        <w:rPr>
          <w:sz w:val="24"/>
          <w:szCs w:val="24"/>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755710" w:rsidRPr="003C62EE" w:rsidRDefault="00A735F7" w:rsidP="009E0892">
      <w:pPr>
        <w:pStyle w:val="ConsPlusNormal"/>
        <w:ind w:firstLine="709"/>
        <w:jc w:val="both"/>
        <w:rPr>
          <w:sz w:val="24"/>
          <w:szCs w:val="24"/>
        </w:rPr>
      </w:pPr>
      <w:r w:rsidRPr="003C62EE">
        <w:rPr>
          <w:sz w:val="24"/>
          <w:szCs w:val="24"/>
        </w:rPr>
        <w:t>4.3</w:t>
      </w:r>
      <w:r w:rsidR="00755710" w:rsidRPr="003C62EE">
        <w:rPr>
          <w:sz w:val="24"/>
          <w:szCs w:val="24"/>
        </w:rPr>
        <w:t>. В рамках осуществления муниципального земельного контроля могут проводиться следующие плановые контрольные мероприятия:</w:t>
      </w:r>
    </w:p>
    <w:p w:rsidR="00755710" w:rsidRPr="003C62EE" w:rsidRDefault="00755710" w:rsidP="009E0892">
      <w:pPr>
        <w:pStyle w:val="ConsPlusNormal"/>
        <w:ind w:firstLine="709"/>
        <w:jc w:val="both"/>
        <w:rPr>
          <w:sz w:val="24"/>
          <w:szCs w:val="24"/>
        </w:rPr>
      </w:pPr>
      <w:r w:rsidRPr="003C62EE">
        <w:rPr>
          <w:sz w:val="24"/>
          <w:szCs w:val="24"/>
        </w:rPr>
        <w:t>1) инспекционный визит;</w:t>
      </w:r>
    </w:p>
    <w:p w:rsidR="00755710" w:rsidRPr="003C62EE" w:rsidRDefault="00755710" w:rsidP="009E0892">
      <w:pPr>
        <w:pStyle w:val="ConsPlusNormal"/>
        <w:ind w:firstLine="709"/>
        <w:jc w:val="both"/>
        <w:rPr>
          <w:sz w:val="24"/>
          <w:szCs w:val="24"/>
        </w:rPr>
      </w:pPr>
      <w:r w:rsidRPr="003C62EE">
        <w:rPr>
          <w:sz w:val="24"/>
          <w:szCs w:val="24"/>
        </w:rPr>
        <w:t>2) рейдовый осмотр;</w:t>
      </w:r>
    </w:p>
    <w:p w:rsidR="00755710" w:rsidRPr="003C62EE" w:rsidRDefault="00755710" w:rsidP="009E0892">
      <w:pPr>
        <w:pStyle w:val="ConsPlusNormal"/>
        <w:ind w:firstLine="709"/>
        <w:jc w:val="both"/>
        <w:rPr>
          <w:sz w:val="24"/>
          <w:szCs w:val="24"/>
        </w:rPr>
      </w:pPr>
      <w:r w:rsidRPr="003C62EE">
        <w:rPr>
          <w:sz w:val="24"/>
          <w:szCs w:val="24"/>
        </w:rPr>
        <w:t>3) документарная проверка;</w:t>
      </w:r>
    </w:p>
    <w:p w:rsidR="00755710" w:rsidRPr="003C62EE" w:rsidRDefault="00755710" w:rsidP="009E0892">
      <w:pPr>
        <w:pStyle w:val="ConsPlusNormal"/>
        <w:ind w:firstLine="709"/>
        <w:jc w:val="both"/>
        <w:rPr>
          <w:sz w:val="24"/>
          <w:szCs w:val="24"/>
        </w:rPr>
      </w:pPr>
      <w:r w:rsidRPr="003C62EE">
        <w:rPr>
          <w:sz w:val="24"/>
          <w:szCs w:val="24"/>
        </w:rPr>
        <w:t>4) выездная проверка;</w:t>
      </w:r>
    </w:p>
    <w:p w:rsidR="00755710" w:rsidRPr="003C62EE" w:rsidRDefault="00755710" w:rsidP="009E0892">
      <w:pPr>
        <w:pStyle w:val="ConsPlusNormal"/>
        <w:ind w:firstLine="709"/>
        <w:jc w:val="both"/>
        <w:rPr>
          <w:sz w:val="24"/>
          <w:szCs w:val="24"/>
        </w:rPr>
      </w:pPr>
      <w:r w:rsidRPr="003C62EE">
        <w:rPr>
          <w:sz w:val="24"/>
          <w:szCs w:val="24"/>
        </w:rPr>
        <w:t>4.5. В рамках осуществления муниципального земельного контроля могут проводиться следующие внеплановые контрольные мероприятия:</w:t>
      </w:r>
    </w:p>
    <w:p w:rsidR="00755710" w:rsidRPr="003C62EE" w:rsidRDefault="00755710" w:rsidP="009E0892">
      <w:pPr>
        <w:pStyle w:val="ConsPlusNormal"/>
        <w:ind w:firstLine="709"/>
        <w:jc w:val="both"/>
        <w:rPr>
          <w:sz w:val="24"/>
          <w:szCs w:val="24"/>
        </w:rPr>
      </w:pPr>
      <w:r w:rsidRPr="003C62EE">
        <w:rPr>
          <w:sz w:val="24"/>
          <w:szCs w:val="24"/>
        </w:rPr>
        <w:t>1) инспекционный визит;</w:t>
      </w:r>
    </w:p>
    <w:p w:rsidR="00755710" w:rsidRPr="003C62EE" w:rsidRDefault="00755710" w:rsidP="009E0892">
      <w:pPr>
        <w:pStyle w:val="ConsPlusNormal"/>
        <w:ind w:firstLine="709"/>
        <w:jc w:val="both"/>
        <w:rPr>
          <w:sz w:val="24"/>
          <w:szCs w:val="24"/>
        </w:rPr>
      </w:pPr>
      <w:r w:rsidRPr="003C62EE">
        <w:rPr>
          <w:sz w:val="24"/>
          <w:szCs w:val="24"/>
        </w:rPr>
        <w:t>2) рейдовый осмотр;</w:t>
      </w:r>
    </w:p>
    <w:p w:rsidR="00755710" w:rsidRPr="003C62EE" w:rsidRDefault="00755710" w:rsidP="009E0892">
      <w:pPr>
        <w:pStyle w:val="ConsPlusNormal"/>
        <w:ind w:firstLine="709"/>
        <w:jc w:val="both"/>
        <w:rPr>
          <w:sz w:val="24"/>
          <w:szCs w:val="24"/>
        </w:rPr>
      </w:pPr>
      <w:r w:rsidRPr="003C62EE">
        <w:rPr>
          <w:sz w:val="24"/>
          <w:szCs w:val="24"/>
        </w:rPr>
        <w:t>3) документарная проверка;</w:t>
      </w:r>
    </w:p>
    <w:p w:rsidR="00755710" w:rsidRPr="003C62EE" w:rsidRDefault="00755710" w:rsidP="009E0892">
      <w:pPr>
        <w:pStyle w:val="ConsPlusNormal"/>
        <w:ind w:firstLine="709"/>
        <w:jc w:val="both"/>
        <w:rPr>
          <w:sz w:val="24"/>
          <w:szCs w:val="24"/>
        </w:rPr>
      </w:pPr>
      <w:r w:rsidRPr="003C62EE">
        <w:rPr>
          <w:sz w:val="24"/>
          <w:szCs w:val="24"/>
        </w:rPr>
        <w:t>4) выездная проверка;</w:t>
      </w:r>
    </w:p>
    <w:p w:rsidR="00755710" w:rsidRPr="003C62EE" w:rsidRDefault="00755710" w:rsidP="009E0892">
      <w:pPr>
        <w:pStyle w:val="ConsPlusNormal"/>
        <w:ind w:firstLine="709"/>
        <w:jc w:val="both"/>
        <w:rPr>
          <w:sz w:val="24"/>
          <w:szCs w:val="24"/>
        </w:rPr>
      </w:pPr>
      <w:r w:rsidRPr="003C62EE">
        <w:rPr>
          <w:sz w:val="24"/>
          <w:szCs w:val="24"/>
        </w:rPr>
        <w:t>5) наблюдение за соблюдением обязательных требований;</w:t>
      </w:r>
    </w:p>
    <w:p w:rsidR="00755710" w:rsidRPr="003C62EE" w:rsidRDefault="00755710" w:rsidP="009E0892">
      <w:pPr>
        <w:pStyle w:val="ConsPlusNormal"/>
        <w:ind w:firstLine="709"/>
        <w:jc w:val="both"/>
        <w:rPr>
          <w:sz w:val="24"/>
          <w:szCs w:val="24"/>
        </w:rPr>
      </w:pPr>
      <w:r w:rsidRPr="003C62EE">
        <w:rPr>
          <w:sz w:val="24"/>
          <w:szCs w:val="24"/>
        </w:rPr>
        <w:t>6) выездное обследование.</w:t>
      </w:r>
    </w:p>
    <w:p w:rsidR="00A735F7" w:rsidRPr="003C62EE" w:rsidRDefault="00A735F7" w:rsidP="00A735F7">
      <w:pPr>
        <w:pStyle w:val="ConsPlusNormal"/>
        <w:ind w:firstLine="709"/>
        <w:jc w:val="both"/>
        <w:rPr>
          <w:sz w:val="24"/>
          <w:szCs w:val="24"/>
        </w:rPr>
      </w:pPr>
      <w:r w:rsidRPr="003C62EE">
        <w:rPr>
          <w:sz w:val="24"/>
          <w:szCs w:val="24"/>
        </w:rPr>
        <w:t>4.4.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275C18" w:rsidRPr="003C62EE" w:rsidRDefault="00A735F7" w:rsidP="00275C18">
      <w:pPr>
        <w:pStyle w:val="ConsPlusNormal"/>
        <w:ind w:firstLine="709"/>
        <w:jc w:val="both"/>
        <w:rPr>
          <w:sz w:val="24"/>
          <w:szCs w:val="24"/>
        </w:rPr>
      </w:pPr>
      <w:r w:rsidRPr="003C62EE">
        <w:rPr>
          <w:sz w:val="24"/>
          <w:szCs w:val="24"/>
        </w:rPr>
        <w:t>4.5</w:t>
      </w:r>
      <w:r w:rsidR="00755710" w:rsidRPr="003C62EE">
        <w:rPr>
          <w:sz w:val="24"/>
          <w:szCs w:val="24"/>
        </w:rPr>
        <w:t xml:space="preserve">. </w:t>
      </w:r>
      <w:r w:rsidR="00275C18" w:rsidRPr="003C62EE">
        <w:rPr>
          <w:sz w:val="24"/>
          <w:szCs w:val="24"/>
        </w:rPr>
        <w:t>Ко</w:t>
      </w:r>
      <w:r w:rsidR="00755710" w:rsidRPr="003C62EE">
        <w:rPr>
          <w:sz w:val="24"/>
          <w:szCs w:val="24"/>
        </w:rPr>
        <w:t>нтрольны</w:t>
      </w:r>
      <w:r w:rsidR="00C14044" w:rsidRPr="003C62EE">
        <w:rPr>
          <w:sz w:val="24"/>
          <w:szCs w:val="24"/>
        </w:rPr>
        <w:t>е</w:t>
      </w:r>
      <w:r w:rsidR="00755710" w:rsidRPr="003C62EE">
        <w:rPr>
          <w:sz w:val="24"/>
          <w:szCs w:val="24"/>
        </w:rPr>
        <w:t xml:space="preserve"> мероприяти</w:t>
      </w:r>
      <w:r w:rsidR="00C14044" w:rsidRPr="003C62EE">
        <w:rPr>
          <w:sz w:val="24"/>
          <w:szCs w:val="24"/>
        </w:rPr>
        <w:t>я</w:t>
      </w:r>
      <w:r w:rsidR="00755710" w:rsidRPr="003C62EE">
        <w:rPr>
          <w:sz w:val="24"/>
          <w:szCs w:val="24"/>
        </w:rPr>
        <w:t>, проводимы</w:t>
      </w:r>
      <w:r w:rsidR="00C14044" w:rsidRPr="003C62EE">
        <w:rPr>
          <w:sz w:val="24"/>
          <w:szCs w:val="24"/>
        </w:rPr>
        <w:t>е</w:t>
      </w:r>
      <w:r w:rsidR="00755710" w:rsidRPr="003C62EE">
        <w:rPr>
          <w:sz w:val="24"/>
          <w:szCs w:val="24"/>
        </w:rPr>
        <w:t xml:space="preserve"> с взаимодействием с контролируемыми лицами, </w:t>
      </w:r>
      <w:r w:rsidR="00275C18" w:rsidRPr="003C62EE">
        <w:rPr>
          <w:sz w:val="24"/>
          <w:szCs w:val="24"/>
        </w:rPr>
        <w:t>осуществляются по основаниям, предусмотренным пунктами 1 – 5 части 1 статьи 57 Федерального закона № 248.</w:t>
      </w:r>
    </w:p>
    <w:p w:rsidR="00755710" w:rsidRPr="003C62EE" w:rsidRDefault="00A735F7" w:rsidP="009E0892">
      <w:pPr>
        <w:pStyle w:val="ConsPlusNormal"/>
        <w:ind w:firstLine="709"/>
        <w:jc w:val="both"/>
        <w:rPr>
          <w:sz w:val="24"/>
          <w:szCs w:val="24"/>
        </w:rPr>
      </w:pPr>
      <w:r w:rsidRPr="003C62EE">
        <w:rPr>
          <w:sz w:val="24"/>
          <w:szCs w:val="24"/>
        </w:rPr>
        <w:t>4.6</w:t>
      </w:r>
      <w:r w:rsidR="00755710" w:rsidRPr="003C62EE">
        <w:rPr>
          <w:sz w:val="24"/>
          <w:szCs w:val="24"/>
        </w:rPr>
        <w:t>. Индикаторы риска нарушения обязательных требований указаны в приложении № 2 к настоящему Положению.</w:t>
      </w:r>
    </w:p>
    <w:p w:rsidR="00755710" w:rsidRPr="003C62EE" w:rsidRDefault="00755710" w:rsidP="009E0892">
      <w:pPr>
        <w:pStyle w:val="ConsPlusNormal"/>
        <w:ind w:firstLine="709"/>
        <w:jc w:val="both"/>
        <w:rPr>
          <w:sz w:val="24"/>
          <w:szCs w:val="24"/>
        </w:rPr>
      </w:pPr>
      <w:r w:rsidRPr="003C62EE">
        <w:rPr>
          <w:sz w:val="24"/>
          <w:szCs w:val="24"/>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755710" w:rsidRPr="003C62EE" w:rsidRDefault="00A735F7" w:rsidP="009E0892">
      <w:pPr>
        <w:pStyle w:val="ConsPlusNormal"/>
        <w:ind w:firstLine="709"/>
        <w:jc w:val="both"/>
        <w:rPr>
          <w:sz w:val="24"/>
          <w:szCs w:val="24"/>
        </w:rPr>
      </w:pPr>
      <w:r w:rsidRPr="003C62EE">
        <w:rPr>
          <w:sz w:val="24"/>
          <w:szCs w:val="24"/>
        </w:rPr>
        <w:t>4.7</w:t>
      </w:r>
      <w:r w:rsidR="00755710" w:rsidRPr="003C62EE">
        <w:rPr>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755710" w:rsidRPr="003C62EE" w:rsidRDefault="00A735F7" w:rsidP="009E0892">
      <w:pPr>
        <w:pStyle w:val="ConsPlusNormal"/>
        <w:ind w:firstLine="709"/>
        <w:jc w:val="both"/>
        <w:rPr>
          <w:sz w:val="24"/>
          <w:szCs w:val="24"/>
        </w:rPr>
      </w:pPr>
      <w:r w:rsidRPr="003C62EE">
        <w:rPr>
          <w:sz w:val="24"/>
          <w:szCs w:val="24"/>
        </w:rPr>
        <w:t>4.8</w:t>
      </w:r>
      <w:r w:rsidR="00755710" w:rsidRPr="003C62EE">
        <w:rPr>
          <w:sz w:val="24"/>
          <w:szCs w:val="24"/>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 проведении контрольного мероприятия.</w:t>
      </w:r>
    </w:p>
    <w:p w:rsidR="00755710" w:rsidRPr="003C62EE" w:rsidRDefault="00A735F7" w:rsidP="009E0892">
      <w:pPr>
        <w:pStyle w:val="ConsPlusNormal"/>
        <w:ind w:firstLine="709"/>
        <w:jc w:val="both"/>
        <w:rPr>
          <w:i/>
          <w:iCs/>
          <w:sz w:val="24"/>
          <w:szCs w:val="24"/>
        </w:rPr>
      </w:pPr>
      <w:r w:rsidRPr="003C62EE">
        <w:rPr>
          <w:sz w:val="24"/>
          <w:szCs w:val="24"/>
        </w:rPr>
        <w:t>4.9</w:t>
      </w:r>
      <w:r w:rsidR="00755710" w:rsidRPr="003C62EE">
        <w:rPr>
          <w:sz w:val="24"/>
          <w:szCs w:val="24"/>
        </w:rPr>
        <w:t xml:space="preserve">. Контрольные мероприятия, проводимые без взаимодействия с контролируемыми лицами, проводятся должностными лицами на основании задания </w:t>
      </w:r>
      <w:r w:rsidR="00B367F5" w:rsidRPr="003C62EE">
        <w:rPr>
          <w:sz w:val="24"/>
          <w:szCs w:val="24"/>
        </w:rPr>
        <w:t>Г</w:t>
      </w:r>
      <w:r w:rsidR="00755710" w:rsidRPr="003C62EE">
        <w:rPr>
          <w:sz w:val="24"/>
          <w:szCs w:val="24"/>
        </w:rPr>
        <w:t>лавы</w:t>
      </w:r>
      <w:r w:rsidR="00755710" w:rsidRPr="003C62EE">
        <w:rPr>
          <w:i/>
          <w:iCs/>
          <w:sz w:val="24"/>
          <w:szCs w:val="24"/>
        </w:rPr>
        <w:t xml:space="preserve">, </w:t>
      </w:r>
      <w:r w:rsidR="00755710" w:rsidRPr="003C62EE">
        <w:rPr>
          <w:sz w:val="24"/>
          <w:szCs w:val="24"/>
          <w:shd w:val="clear" w:color="auto" w:fill="FFFFFF"/>
        </w:rPr>
        <w:t>задания, содержащегося в планах работы администрации, в том числе в случаях, установленных</w:t>
      </w:r>
      <w:r w:rsidR="00755710" w:rsidRPr="003C62EE">
        <w:rPr>
          <w:sz w:val="24"/>
          <w:szCs w:val="24"/>
        </w:rPr>
        <w:t xml:space="preserve"> Федеральным </w:t>
      </w:r>
      <w:hyperlink r:id="rId12" w:history="1">
        <w:r w:rsidR="00755710" w:rsidRPr="003C62EE">
          <w:rPr>
            <w:rStyle w:val="a5"/>
            <w:color w:val="auto"/>
            <w:sz w:val="24"/>
            <w:szCs w:val="24"/>
            <w:u w:val="none"/>
          </w:rPr>
          <w:t>законом</w:t>
        </w:r>
      </w:hyperlink>
      <w:r w:rsidR="00755710" w:rsidRPr="003C62EE">
        <w:rPr>
          <w:sz w:val="24"/>
          <w:szCs w:val="24"/>
        </w:rPr>
        <w:t xml:space="preserve"> № 248-ФЗ.</w:t>
      </w:r>
    </w:p>
    <w:p w:rsidR="00755710" w:rsidRPr="003C62EE" w:rsidRDefault="00A735F7" w:rsidP="009E0892">
      <w:pPr>
        <w:pStyle w:val="ConsPlusNormal"/>
        <w:ind w:firstLine="709"/>
        <w:jc w:val="both"/>
        <w:rPr>
          <w:sz w:val="24"/>
          <w:szCs w:val="24"/>
        </w:rPr>
      </w:pPr>
      <w:r w:rsidRPr="003C62EE">
        <w:rPr>
          <w:sz w:val="24"/>
          <w:szCs w:val="24"/>
        </w:rPr>
        <w:lastRenderedPageBreak/>
        <w:t>4.10</w:t>
      </w:r>
      <w:r w:rsidR="00755710" w:rsidRPr="003C62EE">
        <w:rPr>
          <w:sz w:val="24"/>
          <w:szCs w:val="24"/>
        </w:rPr>
        <w:t xml:space="preserve">.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w:t>
      </w:r>
      <w:hyperlink r:id="rId13" w:history="1">
        <w:r w:rsidR="00755710" w:rsidRPr="003C62EE">
          <w:rPr>
            <w:rStyle w:val="a5"/>
            <w:color w:val="auto"/>
            <w:sz w:val="24"/>
            <w:szCs w:val="24"/>
            <w:u w:val="none"/>
          </w:rPr>
          <w:t>законом</w:t>
        </w:r>
      </w:hyperlink>
      <w:r w:rsidR="00755710" w:rsidRPr="003C62EE">
        <w:rPr>
          <w:sz w:val="24"/>
          <w:szCs w:val="24"/>
        </w:rPr>
        <w:t xml:space="preserve"> № 248-ФЗ.</w:t>
      </w:r>
    </w:p>
    <w:p w:rsidR="00755710" w:rsidRPr="003C62EE" w:rsidRDefault="00A735F7" w:rsidP="009E0892">
      <w:pPr>
        <w:ind w:firstLine="709"/>
        <w:jc w:val="both"/>
        <w:rPr>
          <w:rFonts w:ascii="Arial" w:hAnsi="Arial" w:cs="Arial"/>
        </w:rPr>
      </w:pPr>
      <w:r w:rsidRPr="003C62EE">
        <w:rPr>
          <w:rFonts w:ascii="Arial" w:hAnsi="Arial" w:cs="Arial"/>
        </w:rPr>
        <w:t>4.11</w:t>
      </w:r>
      <w:r w:rsidR="00755710" w:rsidRPr="003C62EE">
        <w:rPr>
          <w:rFonts w:ascii="Arial" w:hAnsi="Arial" w:cs="Arial"/>
        </w:rPr>
        <w:t xml:space="preserve">.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00755710" w:rsidRPr="003C62EE">
        <w:rPr>
          <w:rFonts w:ascii="Arial" w:hAnsi="Arial" w:cs="Arial"/>
          <w:shd w:val="clear" w:color="auto" w:fill="FFFFFF"/>
        </w:rPr>
        <w:t>распоряжением Правительства Российской Федерации от 19</w:t>
      </w:r>
      <w:r w:rsidR="00482FAF" w:rsidRPr="003C62EE">
        <w:rPr>
          <w:rFonts w:ascii="Arial" w:hAnsi="Arial" w:cs="Arial"/>
          <w:shd w:val="clear" w:color="auto" w:fill="FFFFFF"/>
        </w:rPr>
        <w:t xml:space="preserve"> апреля </w:t>
      </w:r>
      <w:r w:rsidR="00755710" w:rsidRPr="003C62EE">
        <w:rPr>
          <w:rFonts w:ascii="Arial" w:hAnsi="Arial" w:cs="Arial"/>
          <w:shd w:val="clear" w:color="auto" w:fill="FFFFFF"/>
        </w:rPr>
        <w:t xml:space="preserve">2016 </w:t>
      </w:r>
      <w:r w:rsidR="00482FAF" w:rsidRPr="003C62EE">
        <w:rPr>
          <w:rFonts w:ascii="Arial" w:hAnsi="Arial" w:cs="Arial"/>
          <w:shd w:val="clear" w:color="auto" w:fill="FFFFFF"/>
        </w:rPr>
        <w:t>года №</w:t>
      </w:r>
      <w:r w:rsidR="00755710" w:rsidRPr="003C62EE">
        <w:rPr>
          <w:rFonts w:ascii="Arial" w:hAnsi="Arial" w:cs="Arial"/>
          <w:shd w:val="clear" w:color="auto" w:fill="FFFFFF"/>
        </w:rPr>
        <w:t xml:space="preserve"> 724-р перечнем</w:t>
      </w:r>
      <w:r w:rsidR="00755710" w:rsidRPr="003C62EE">
        <w:rPr>
          <w:rFonts w:ascii="Arial" w:hAnsi="Arial" w:cs="Arial"/>
        </w:rPr>
        <w:br/>
      </w:r>
      <w:r w:rsidR="00755710" w:rsidRPr="003C62EE">
        <w:rPr>
          <w:rFonts w:ascii="Arial" w:hAnsi="Arial" w:cs="Arial"/>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003C62EE" w:rsidRPr="003C62EE">
        <w:rPr>
          <w:rFonts w:ascii="Arial" w:hAnsi="Arial" w:cs="Arial"/>
          <w:shd w:val="clear" w:color="auto" w:fill="FFFFFF"/>
        </w:rPr>
        <w:t xml:space="preserve"> </w:t>
      </w:r>
      <w:hyperlink r:id="rId14" w:history="1">
        <w:r w:rsidR="00755710" w:rsidRPr="003C62EE">
          <w:rPr>
            <w:rStyle w:val="a5"/>
            <w:rFonts w:ascii="Arial" w:hAnsi="Arial" w:cs="Arial"/>
            <w:color w:val="auto"/>
            <w:u w:val="none"/>
          </w:rPr>
          <w:t>Правилами</w:t>
        </w:r>
      </w:hyperlink>
      <w:r w:rsidR="00755710" w:rsidRPr="003C62EE">
        <w:rPr>
          <w:rFonts w:ascii="Arial" w:hAnsi="Arial" w:cs="Arial"/>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w:t>
      </w:r>
      <w:r w:rsidR="00482FAF" w:rsidRPr="003C62EE">
        <w:rPr>
          <w:rFonts w:ascii="Arial" w:hAnsi="Arial" w:cs="Arial"/>
        </w:rPr>
        <w:t xml:space="preserve"> марта </w:t>
      </w:r>
      <w:r w:rsidR="00755710" w:rsidRPr="003C62EE">
        <w:rPr>
          <w:rFonts w:ascii="Arial" w:hAnsi="Arial" w:cs="Arial"/>
        </w:rPr>
        <w:t>2021</w:t>
      </w:r>
      <w:r w:rsidR="00482FAF" w:rsidRPr="003C62EE">
        <w:rPr>
          <w:rFonts w:ascii="Arial" w:hAnsi="Arial" w:cs="Arial"/>
        </w:rPr>
        <w:t xml:space="preserve"> года </w:t>
      </w:r>
      <w:r w:rsidR="00755710" w:rsidRPr="003C62EE">
        <w:rPr>
          <w:rFonts w:ascii="Arial" w:hAnsi="Arial" w:cs="Arial"/>
        </w:rPr>
        <w:t>№ 338 «О межведомственном информационном взаимодействии в рамках осуществления государственного контроля (надзора), муниципального контроля».</w:t>
      </w:r>
    </w:p>
    <w:p w:rsidR="00755710" w:rsidRPr="003C62EE" w:rsidRDefault="00A735F7" w:rsidP="009E0892">
      <w:pPr>
        <w:pStyle w:val="ConsPlusNormal"/>
        <w:ind w:firstLine="709"/>
        <w:jc w:val="both"/>
        <w:rPr>
          <w:sz w:val="24"/>
          <w:szCs w:val="24"/>
        </w:rPr>
      </w:pPr>
      <w:r w:rsidRPr="003C62EE">
        <w:rPr>
          <w:sz w:val="24"/>
          <w:szCs w:val="24"/>
        </w:rPr>
        <w:t>4.12</w:t>
      </w:r>
      <w:r w:rsidR="00755710" w:rsidRPr="003C62EE">
        <w:rPr>
          <w:sz w:val="24"/>
          <w:szCs w:val="24"/>
        </w:rPr>
        <w:t xml:space="preserve">. 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w:t>
      </w:r>
      <w:hyperlink r:id="rId15" w:history="1">
        <w:r w:rsidR="00755710" w:rsidRPr="003C62EE">
          <w:rPr>
            <w:rStyle w:val="a5"/>
            <w:color w:val="auto"/>
            <w:sz w:val="24"/>
            <w:szCs w:val="24"/>
            <w:u w:val="none"/>
          </w:rPr>
          <w:t>Правилами</w:t>
        </w:r>
      </w:hyperlink>
      <w:r w:rsidR="00755710" w:rsidRPr="003C62EE">
        <w:rPr>
          <w:sz w:val="24"/>
          <w:szCs w:val="24"/>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 31</w:t>
      </w:r>
      <w:r w:rsidR="00E67062" w:rsidRPr="003C62EE">
        <w:rPr>
          <w:sz w:val="24"/>
          <w:szCs w:val="24"/>
        </w:rPr>
        <w:t xml:space="preserve"> декабря </w:t>
      </w:r>
      <w:r w:rsidR="00755710" w:rsidRPr="003C62EE">
        <w:rPr>
          <w:sz w:val="24"/>
          <w:szCs w:val="24"/>
        </w:rPr>
        <w:t xml:space="preserve">2020 </w:t>
      </w:r>
      <w:r w:rsidR="00E67062" w:rsidRPr="003C62EE">
        <w:rPr>
          <w:sz w:val="24"/>
          <w:szCs w:val="24"/>
        </w:rPr>
        <w:t xml:space="preserve">года </w:t>
      </w:r>
      <w:r w:rsidR="00755710" w:rsidRPr="003C62EE">
        <w:rPr>
          <w:sz w:val="24"/>
          <w:szCs w:val="24"/>
        </w:rPr>
        <w:t>№</w:t>
      </w:r>
      <w:r w:rsidR="00E67062" w:rsidRPr="003C62EE">
        <w:rPr>
          <w:sz w:val="24"/>
          <w:szCs w:val="24"/>
        </w:rPr>
        <w:t> </w:t>
      </w:r>
      <w:r w:rsidR="00755710" w:rsidRPr="003C62EE">
        <w:rPr>
          <w:sz w:val="24"/>
          <w:szCs w:val="24"/>
        </w:rPr>
        <w:t>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rsidR="005C5156" w:rsidRPr="003C62EE" w:rsidRDefault="00A735F7" w:rsidP="005C5156">
      <w:pPr>
        <w:pStyle w:val="ConsPlusNormal"/>
        <w:ind w:firstLine="709"/>
        <w:jc w:val="both"/>
        <w:rPr>
          <w:sz w:val="24"/>
          <w:szCs w:val="24"/>
          <w:shd w:val="clear" w:color="auto" w:fill="FFFFFF"/>
        </w:rPr>
      </w:pPr>
      <w:r w:rsidRPr="003C62EE">
        <w:rPr>
          <w:sz w:val="24"/>
          <w:szCs w:val="24"/>
        </w:rPr>
        <w:t>4.13</w:t>
      </w:r>
      <w:r w:rsidR="00755710" w:rsidRPr="003C62EE">
        <w:rPr>
          <w:sz w:val="24"/>
          <w:szCs w:val="24"/>
        </w:rPr>
        <w:t xml:space="preserve">. </w:t>
      </w:r>
      <w:r w:rsidR="005C5156" w:rsidRPr="003C62EE">
        <w:rPr>
          <w:sz w:val="24"/>
          <w:szCs w:val="24"/>
        </w:rPr>
        <w:t>В</w:t>
      </w:r>
      <w:r w:rsidR="005C5156" w:rsidRPr="003C62EE">
        <w:rPr>
          <w:sz w:val="24"/>
          <w:szCs w:val="24"/>
          <w:shd w:val="clear" w:color="auto" w:fill="FFFFFF"/>
        </w:rPr>
        <w:t xml:space="preserve">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соблюдении следующих условий:</w:t>
      </w:r>
    </w:p>
    <w:p w:rsidR="00755710" w:rsidRPr="003C62EE" w:rsidRDefault="00755710" w:rsidP="009E0892">
      <w:pPr>
        <w:ind w:firstLine="709"/>
        <w:jc w:val="both"/>
        <w:rPr>
          <w:rFonts w:ascii="Arial" w:hAnsi="Arial" w:cs="Arial"/>
          <w:shd w:val="clear" w:color="auto" w:fill="FFFFFF"/>
        </w:rPr>
      </w:pPr>
      <w:r w:rsidRPr="003C62EE">
        <w:rPr>
          <w:rFonts w:ascii="Arial" w:hAnsi="Arial" w:cs="Arial"/>
        </w:rPr>
        <w:t xml:space="preserve">1) </w:t>
      </w:r>
      <w:r w:rsidRPr="003C62EE">
        <w:rPr>
          <w:rFonts w:ascii="Arial" w:hAnsi="Arial" w:cs="Arial"/>
          <w:shd w:val="clear" w:color="auto" w:fill="FFFFFF"/>
        </w:rPr>
        <w:t xml:space="preserve">отсутствие контролируемого лица либо его представителя не препятствует оценке </w:t>
      </w:r>
      <w:r w:rsidRPr="003C62EE">
        <w:rPr>
          <w:rFonts w:ascii="Arial" w:hAnsi="Arial" w:cs="Arial"/>
        </w:rPr>
        <w:t xml:space="preserve">должностным лицом </w:t>
      </w:r>
      <w:r w:rsidRPr="003C62EE">
        <w:rPr>
          <w:rFonts w:ascii="Arial" w:hAnsi="Arial" w:cs="Arial"/>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755710" w:rsidRPr="003C62EE" w:rsidRDefault="00755710" w:rsidP="009E0892">
      <w:pPr>
        <w:ind w:firstLine="709"/>
        <w:jc w:val="both"/>
        <w:rPr>
          <w:rFonts w:ascii="Arial" w:hAnsi="Arial" w:cs="Arial"/>
        </w:rPr>
      </w:pPr>
      <w:r w:rsidRPr="003C62EE">
        <w:rPr>
          <w:rFonts w:ascii="Arial" w:hAnsi="Arial" w:cs="Arial"/>
          <w:shd w:val="clear" w:color="auto" w:fill="FFFFFF"/>
        </w:rPr>
        <w:t xml:space="preserve">2) отсутствие признаков </w:t>
      </w:r>
      <w:r w:rsidRPr="003C62EE">
        <w:rPr>
          <w:rFonts w:ascii="Arial" w:hAnsi="Arial" w:cs="Arial"/>
        </w:rPr>
        <w:t>явной непосредственной угрозы причинения или фактического причинения вреда (ущерба) охраняемым законом ценностям;</w:t>
      </w:r>
    </w:p>
    <w:p w:rsidR="00755710" w:rsidRPr="003C62EE" w:rsidRDefault="00755710" w:rsidP="009E0892">
      <w:pPr>
        <w:ind w:firstLine="709"/>
        <w:jc w:val="both"/>
        <w:rPr>
          <w:rFonts w:ascii="Arial" w:hAnsi="Arial" w:cs="Arial"/>
        </w:rPr>
      </w:pPr>
      <w:r w:rsidRPr="003C62EE">
        <w:rPr>
          <w:rFonts w:ascii="Arial" w:hAnsi="Arial" w:cs="Arial"/>
        </w:rPr>
        <w:lastRenderedPageBreak/>
        <w:t>3) имеются уважительные причины для отсутствия контролируемого лица (болезнь</w:t>
      </w:r>
      <w:r w:rsidRPr="003C62EE">
        <w:rPr>
          <w:rFonts w:ascii="Arial" w:hAnsi="Arial" w:cs="Arial"/>
          <w:shd w:val="clear" w:color="auto" w:fill="FFFFFF"/>
        </w:rPr>
        <w:t xml:space="preserve"> контролируемого лица</w:t>
      </w:r>
      <w:r w:rsidRPr="003C62EE">
        <w:rPr>
          <w:rFonts w:ascii="Arial" w:hAnsi="Arial" w:cs="Arial"/>
        </w:rPr>
        <w:t>, его командировка и т.п.) при проведении</w:t>
      </w:r>
      <w:r w:rsidRPr="003C62EE">
        <w:rPr>
          <w:rFonts w:ascii="Arial" w:hAnsi="Arial" w:cs="Arial"/>
          <w:shd w:val="clear" w:color="auto" w:fill="FFFFFF"/>
        </w:rPr>
        <w:t xml:space="preserve"> контрольного мероприятия</w:t>
      </w:r>
      <w:r w:rsidRPr="003C62EE">
        <w:rPr>
          <w:rFonts w:ascii="Arial" w:hAnsi="Arial" w:cs="Arial"/>
        </w:rPr>
        <w:t>.</w:t>
      </w:r>
    </w:p>
    <w:p w:rsidR="00755710" w:rsidRPr="003C62EE" w:rsidRDefault="00A735F7" w:rsidP="008C617B">
      <w:pPr>
        <w:pStyle w:val="s1"/>
        <w:ind w:firstLine="709"/>
        <w:rPr>
          <w:sz w:val="24"/>
          <w:szCs w:val="24"/>
        </w:rPr>
      </w:pPr>
      <w:r w:rsidRPr="003C62EE">
        <w:rPr>
          <w:sz w:val="24"/>
          <w:szCs w:val="24"/>
        </w:rPr>
        <w:t>4.14</w:t>
      </w:r>
      <w:r w:rsidR="00755710" w:rsidRPr="003C62EE">
        <w:rPr>
          <w:sz w:val="24"/>
          <w:szCs w:val="24"/>
        </w:rPr>
        <w:t>.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w:t>
      </w:r>
      <w:r w:rsidR="00AA65F3" w:rsidRPr="003C62EE">
        <w:rPr>
          <w:sz w:val="24"/>
          <w:szCs w:val="24"/>
        </w:rPr>
        <w:t xml:space="preserve"> проводимые должностными лицами</w:t>
      </w:r>
      <w:r w:rsidR="00755710" w:rsidRPr="003C62EE">
        <w:rPr>
          <w:sz w:val="24"/>
          <w:szCs w:val="24"/>
        </w:rPr>
        <w:t>.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755710" w:rsidRPr="003C62EE" w:rsidRDefault="00755710" w:rsidP="009E0892">
      <w:pPr>
        <w:pStyle w:val="ConsPlusNormal"/>
        <w:ind w:firstLine="709"/>
        <w:jc w:val="both"/>
        <w:rPr>
          <w:sz w:val="24"/>
          <w:szCs w:val="24"/>
        </w:rPr>
      </w:pPr>
      <w:r w:rsidRPr="003C62EE">
        <w:rPr>
          <w:sz w:val="24"/>
          <w:szCs w:val="24"/>
        </w:rPr>
        <w:t>4.1</w:t>
      </w:r>
      <w:r w:rsidR="00A735F7" w:rsidRPr="003C62EE">
        <w:rPr>
          <w:sz w:val="24"/>
          <w:szCs w:val="24"/>
        </w:rPr>
        <w:t>5</w:t>
      </w:r>
      <w:r w:rsidRPr="003C62EE">
        <w:rPr>
          <w:sz w:val="24"/>
          <w:szCs w:val="24"/>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6" w:history="1">
        <w:r w:rsidRPr="003C62EE">
          <w:rPr>
            <w:rStyle w:val="a5"/>
            <w:color w:val="auto"/>
            <w:sz w:val="24"/>
            <w:szCs w:val="24"/>
            <w:u w:val="none"/>
          </w:rPr>
          <w:t>частью 2 статьи 90</w:t>
        </w:r>
      </w:hyperlink>
      <w:r w:rsidRPr="003C62EE">
        <w:rPr>
          <w:sz w:val="24"/>
          <w:szCs w:val="24"/>
        </w:rPr>
        <w:t xml:space="preserve"> Федерального закона № 248-ФЗ.</w:t>
      </w:r>
    </w:p>
    <w:p w:rsidR="00755710" w:rsidRPr="003C62EE" w:rsidRDefault="00755710" w:rsidP="009E0892">
      <w:pPr>
        <w:pStyle w:val="ConsPlusNormal"/>
        <w:ind w:firstLine="709"/>
        <w:jc w:val="both"/>
        <w:rPr>
          <w:sz w:val="24"/>
          <w:szCs w:val="24"/>
        </w:rPr>
      </w:pPr>
      <w:r w:rsidRPr="003C62EE">
        <w:rPr>
          <w:sz w:val="24"/>
          <w:szCs w:val="24"/>
        </w:rPr>
        <w:t>4.1</w:t>
      </w:r>
      <w:r w:rsidR="00A735F7" w:rsidRPr="003C62EE">
        <w:rPr>
          <w:sz w:val="24"/>
          <w:szCs w:val="24"/>
        </w:rPr>
        <w:t>6</w:t>
      </w:r>
      <w:r w:rsidRPr="003C62EE">
        <w:rPr>
          <w:sz w:val="24"/>
          <w:szCs w:val="24"/>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755710" w:rsidRPr="003C62EE" w:rsidRDefault="00A735F7" w:rsidP="009E0892">
      <w:pPr>
        <w:ind w:firstLine="709"/>
        <w:jc w:val="both"/>
        <w:rPr>
          <w:rFonts w:ascii="Arial" w:hAnsi="Arial" w:cs="Arial"/>
        </w:rPr>
      </w:pPr>
      <w:r w:rsidRPr="003C62EE">
        <w:rPr>
          <w:rFonts w:ascii="Arial" w:hAnsi="Arial" w:cs="Arial"/>
        </w:rPr>
        <w:t>4.17</w:t>
      </w:r>
      <w:r w:rsidR="008C617B" w:rsidRPr="003C62EE">
        <w:rPr>
          <w:rFonts w:ascii="Arial" w:hAnsi="Arial" w:cs="Arial"/>
        </w:rPr>
        <w:t xml:space="preserve">. </w:t>
      </w:r>
      <w:r w:rsidR="00755710" w:rsidRPr="003C62EE">
        <w:rPr>
          <w:rFonts w:ascii="Arial" w:hAnsi="Arial" w:cs="Arial"/>
        </w:rPr>
        <w:t>Оформление акта производится на месте проведения контрольного мероприятия в день окончания проведения такого мероприятия,</w:t>
      </w:r>
      <w:r w:rsidR="00755710" w:rsidRPr="003C62EE">
        <w:rPr>
          <w:rFonts w:ascii="Arial" w:hAnsi="Arial" w:cs="Arial"/>
          <w:shd w:val="clear" w:color="auto" w:fill="FFFFFF"/>
        </w:rPr>
        <w:t xml:space="preserve"> если иной порядок оформления акта не установлен Правительством Российской Федерации</w:t>
      </w:r>
      <w:r w:rsidR="00755710" w:rsidRPr="003C62EE">
        <w:rPr>
          <w:rFonts w:ascii="Arial" w:hAnsi="Arial" w:cs="Arial"/>
        </w:rPr>
        <w:t>.</w:t>
      </w:r>
    </w:p>
    <w:p w:rsidR="00755710" w:rsidRPr="003C62EE" w:rsidRDefault="00755710" w:rsidP="009E0892">
      <w:pPr>
        <w:pStyle w:val="ConsPlusNormal"/>
        <w:ind w:firstLine="709"/>
        <w:jc w:val="both"/>
        <w:rPr>
          <w:sz w:val="24"/>
          <w:szCs w:val="24"/>
        </w:rPr>
      </w:pPr>
      <w:r w:rsidRPr="003C62EE">
        <w:rPr>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755710" w:rsidRPr="003C62EE" w:rsidRDefault="00A735F7" w:rsidP="009E0892">
      <w:pPr>
        <w:pStyle w:val="ConsPlusNormal"/>
        <w:ind w:firstLine="709"/>
        <w:jc w:val="both"/>
        <w:rPr>
          <w:sz w:val="24"/>
          <w:szCs w:val="24"/>
        </w:rPr>
      </w:pPr>
      <w:r w:rsidRPr="003C62EE">
        <w:rPr>
          <w:sz w:val="24"/>
          <w:szCs w:val="24"/>
        </w:rPr>
        <w:t>4.18</w:t>
      </w:r>
      <w:r w:rsidR="00755710" w:rsidRPr="003C62EE">
        <w:rPr>
          <w:sz w:val="24"/>
          <w:szCs w:val="24"/>
        </w:rPr>
        <w:t>. Информация о контрольных мероприятиях размещается в Едином реестре контрольных (надзорных) мероприятий.</w:t>
      </w:r>
    </w:p>
    <w:p w:rsidR="00755710" w:rsidRPr="003C62EE" w:rsidRDefault="00A735F7" w:rsidP="009E0892">
      <w:pPr>
        <w:pStyle w:val="ConsPlusNormal"/>
        <w:ind w:firstLine="709"/>
        <w:jc w:val="both"/>
        <w:rPr>
          <w:sz w:val="24"/>
          <w:szCs w:val="24"/>
        </w:rPr>
      </w:pPr>
      <w:r w:rsidRPr="003C62EE">
        <w:rPr>
          <w:sz w:val="24"/>
          <w:szCs w:val="24"/>
        </w:rPr>
        <w:t>4.19</w:t>
      </w:r>
      <w:r w:rsidR="00755710" w:rsidRPr="003C62EE">
        <w:rPr>
          <w:sz w:val="24"/>
          <w:szCs w:val="24"/>
        </w:rPr>
        <w:t xml:space="preserve">.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755710" w:rsidRPr="003C62EE">
        <w:rPr>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755710" w:rsidRPr="003C62EE">
        <w:rPr>
          <w:sz w:val="24"/>
          <w:szCs w:val="24"/>
        </w:rPr>
        <w:t>Единый портал</w:t>
      </w:r>
      <w:r w:rsidR="00755710" w:rsidRPr="003C62EE">
        <w:rPr>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755710" w:rsidRPr="003C62EE" w:rsidRDefault="00755710" w:rsidP="009E0892">
      <w:pPr>
        <w:pStyle w:val="ConsPlusNormal"/>
        <w:ind w:firstLine="709"/>
        <w:jc w:val="both"/>
        <w:rPr>
          <w:sz w:val="24"/>
          <w:szCs w:val="24"/>
        </w:rPr>
      </w:pPr>
      <w:r w:rsidRPr="003C62EE">
        <w:rPr>
          <w:sz w:val="24"/>
          <w:szCs w:val="24"/>
        </w:rPr>
        <w:lastRenderedPageBreak/>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3C62EE">
        <w:rPr>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w:t>
      </w:r>
      <w:r w:rsidR="003C62EE" w:rsidRPr="003C62EE">
        <w:rPr>
          <w:sz w:val="24"/>
          <w:szCs w:val="24"/>
          <w:shd w:val="clear" w:color="auto" w:fill="FFFFFF"/>
        </w:rPr>
        <w:t>аутентификации,</w:t>
      </w:r>
      <w:r w:rsidRPr="003C62EE">
        <w:rPr>
          <w:sz w:val="24"/>
          <w:szCs w:val="24"/>
          <w:shd w:val="clear" w:color="auto" w:fill="FFFFFF"/>
        </w:rPr>
        <w:t xml:space="preserve"> либо если оно не завершило прохождение процедуры регистрации в единой системе идентификации и аутентификации).</w:t>
      </w:r>
      <w:r w:rsidRPr="003C62EE">
        <w:rPr>
          <w:sz w:val="24"/>
          <w:szCs w:val="24"/>
        </w:rPr>
        <w:t xml:space="preserve"> Указанный гражданин вправе направлять администрации документы на бумажном носителе.</w:t>
      </w:r>
    </w:p>
    <w:p w:rsidR="00755710" w:rsidRPr="003C62EE" w:rsidRDefault="00755710" w:rsidP="009E0892">
      <w:pPr>
        <w:pStyle w:val="ConsPlusNormal"/>
        <w:ind w:firstLine="709"/>
        <w:jc w:val="both"/>
        <w:rPr>
          <w:sz w:val="24"/>
          <w:szCs w:val="24"/>
        </w:rPr>
      </w:pPr>
      <w:r w:rsidRPr="003C62EE">
        <w:rPr>
          <w:sz w:val="24"/>
          <w:szCs w:val="24"/>
        </w:rPr>
        <w:t xml:space="preserve">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w:t>
      </w:r>
      <w:r w:rsidR="003C62EE" w:rsidRPr="003C62EE">
        <w:rPr>
          <w:sz w:val="24"/>
          <w:szCs w:val="24"/>
        </w:rPr>
        <w:t>осуществляться,</w:t>
      </w:r>
      <w:r w:rsidRPr="003C62EE">
        <w:rPr>
          <w:sz w:val="24"/>
          <w:szCs w:val="24"/>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755710" w:rsidRPr="003C62EE" w:rsidRDefault="00A735F7" w:rsidP="009E0892">
      <w:pPr>
        <w:pStyle w:val="ConsPlusNormal"/>
        <w:ind w:firstLine="709"/>
        <w:jc w:val="both"/>
        <w:rPr>
          <w:sz w:val="24"/>
          <w:szCs w:val="24"/>
        </w:rPr>
      </w:pPr>
      <w:r w:rsidRPr="003C62EE">
        <w:rPr>
          <w:sz w:val="24"/>
          <w:szCs w:val="24"/>
        </w:rPr>
        <w:t>4.20</w:t>
      </w:r>
      <w:r w:rsidR="00755710" w:rsidRPr="003C62EE">
        <w:rPr>
          <w:sz w:val="24"/>
          <w:szCs w:val="24"/>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755710" w:rsidRPr="003C62EE">
        <w:rPr>
          <w:sz w:val="24"/>
          <w:szCs w:val="24"/>
          <w:shd w:val="clear" w:color="auto" w:fill="FFFFFF"/>
        </w:rPr>
        <w:t xml:space="preserve">Федерального закона </w:t>
      </w:r>
      <w:r w:rsidR="00482FAF" w:rsidRPr="003C62EE">
        <w:rPr>
          <w:sz w:val="24"/>
          <w:szCs w:val="24"/>
        </w:rPr>
        <w:t xml:space="preserve">№ 248-ФЗ </w:t>
      </w:r>
      <w:r w:rsidR="00755710" w:rsidRPr="003C62EE">
        <w:rPr>
          <w:sz w:val="24"/>
          <w:szCs w:val="24"/>
        </w:rPr>
        <w:t>и разделом 5 настоящего Положения.</w:t>
      </w:r>
    </w:p>
    <w:p w:rsidR="007325BD" w:rsidRPr="003C62EE" w:rsidRDefault="00A735F7" w:rsidP="009E0892">
      <w:pPr>
        <w:pStyle w:val="ConsPlusNormal"/>
        <w:ind w:firstLine="709"/>
        <w:jc w:val="both"/>
        <w:rPr>
          <w:sz w:val="24"/>
          <w:szCs w:val="24"/>
        </w:rPr>
      </w:pPr>
      <w:r w:rsidRPr="003C62EE">
        <w:rPr>
          <w:sz w:val="24"/>
          <w:szCs w:val="24"/>
        </w:rPr>
        <w:t>4.21</w:t>
      </w:r>
      <w:r w:rsidR="00755710" w:rsidRPr="003C62EE">
        <w:rPr>
          <w:sz w:val="24"/>
          <w:szCs w:val="24"/>
        </w:rPr>
        <w:t xml:space="preserve">.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w:t>
      </w:r>
      <w:r w:rsidR="007325BD" w:rsidRPr="003C62EE">
        <w:rPr>
          <w:sz w:val="24"/>
          <w:szCs w:val="24"/>
        </w:rPr>
        <w:t xml:space="preserve">профилактические </w:t>
      </w:r>
      <w:r w:rsidR="00755710" w:rsidRPr="003C62EE">
        <w:rPr>
          <w:sz w:val="24"/>
          <w:szCs w:val="24"/>
        </w:rPr>
        <w:t>мероприятия</w:t>
      </w:r>
      <w:r w:rsidR="007325BD" w:rsidRPr="003C62EE">
        <w:rPr>
          <w:sz w:val="24"/>
          <w:szCs w:val="24"/>
        </w:rPr>
        <w:t xml:space="preserve"> в соответствии с разделом 3 настоящего Положения.</w:t>
      </w:r>
    </w:p>
    <w:p w:rsidR="00755710" w:rsidRPr="003C62EE" w:rsidRDefault="00A735F7" w:rsidP="009E0892">
      <w:pPr>
        <w:pStyle w:val="ConsPlusNormal"/>
        <w:ind w:firstLine="709"/>
        <w:jc w:val="both"/>
        <w:rPr>
          <w:sz w:val="24"/>
          <w:szCs w:val="24"/>
        </w:rPr>
      </w:pPr>
      <w:r w:rsidRPr="003C62EE">
        <w:rPr>
          <w:sz w:val="24"/>
          <w:szCs w:val="24"/>
        </w:rPr>
        <w:t>4.22</w:t>
      </w:r>
      <w:r w:rsidR="00755710" w:rsidRPr="003C62EE">
        <w:rPr>
          <w:sz w:val="24"/>
          <w:szCs w:val="24"/>
        </w:rPr>
        <w:t xml:space="preserve">. В случае выявления при проведении контрольного мероприятия нарушений обязательных требований контролируемым лицом </w:t>
      </w:r>
      <w:r w:rsidR="00862953" w:rsidRPr="003C62EE">
        <w:rPr>
          <w:sz w:val="24"/>
          <w:szCs w:val="24"/>
        </w:rPr>
        <w:t>администрация</w:t>
      </w:r>
      <w:r w:rsidR="00AA65F3" w:rsidRPr="003C62EE">
        <w:rPr>
          <w:sz w:val="24"/>
          <w:szCs w:val="24"/>
        </w:rPr>
        <w:t xml:space="preserve"> (должностное лицо</w:t>
      </w:r>
      <w:r w:rsidR="00755710" w:rsidRPr="003C62EE">
        <w:rPr>
          <w:sz w:val="24"/>
          <w:szCs w:val="24"/>
        </w:rPr>
        <w:t>) в пределах полномочий, предусмотренных законодательством Российской Федерации, обязана:</w:t>
      </w:r>
    </w:p>
    <w:p w:rsidR="00755710" w:rsidRPr="003C62EE" w:rsidRDefault="00755710" w:rsidP="009E0892">
      <w:pPr>
        <w:pStyle w:val="ConsPlusNormal"/>
        <w:ind w:firstLine="709"/>
        <w:jc w:val="both"/>
        <w:rPr>
          <w:sz w:val="24"/>
          <w:szCs w:val="24"/>
        </w:rPr>
      </w:pPr>
      <w:bookmarkStart w:id="3" w:name="Par318"/>
      <w:bookmarkEnd w:id="3"/>
      <w:r w:rsidRPr="003C62EE">
        <w:rPr>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755710" w:rsidRPr="003C62EE" w:rsidRDefault="00755710" w:rsidP="009E0892">
      <w:pPr>
        <w:pStyle w:val="ConsPlusNormal"/>
        <w:ind w:firstLine="709"/>
        <w:jc w:val="both"/>
        <w:rPr>
          <w:sz w:val="24"/>
          <w:szCs w:val="24"/>
        </w:rPr>
      </w:pPr>
      <w:r w:rsidRPr="003C62EE">
        <w:rPr>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rsidR="00755710" w:rsidRPr="003C62EE" w:rsidRDefault="00755710" w:rsidP="009E0892">
      <w:pPr>
        <w:pStyle w:val="ConsPlusNormal"/>
        <w:ind w:firstLine="709"/>
        <w:jc w:val="both"/>
        <w:rPr>
          <w:sz w:val="24"/>
          <w:szCs w:val="24"/>
        </w:rPr>
      </w:pPr>
      <w:r w:rsidRPr="003C62EE">
        <w:rPr>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755710" w:rsidRPr="003C62EE" w:rsidRDefault="00755710" w:rsidP="009E0892">
      <w:pPr>
        <w:ind w:firstLine="709"/>
        <w:jc w:val="both"/>
        <w:rPr>
          <w:rFonts w:ascii="Arial" w:hAnsi="Arial" w:cs="Arial"/>
        </w:rPr>
      </w:pPr>
      <w:r w:rsidRPr="003C62EE">
        <w:rPr>
          <w:rFonts w:ascii="Arial" w:hAnsi="Arial" w:cs="Arial"/>
        </w:rPr>
        <w:t xml:space="preserve">4) </w:t>
      </w:r>
      <w:r w:rsidRPr="003C62EE">
        <w:rPr>
          <w:rFonts w:ascii="Arial" w:hAnsi="Arial" w:cs="Arial"/>
          <w:shd w:val="clear" w:color="auto" w:fill="FFFFFF"/>
        </w:rPr>
        <w:t xml:space="preserve">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w:t>
      </w:r>
      <w:r w:rsidRPr="003C62EE">
        <w:rPr>
          <w:rFonts w:ascii="Arial" w:hAnsi="Arial" w:cs="Arial"/>
          <w:shd w:val="clear" w:color="auto" w:fill="FFFFFF"/>
        </w:rPr>
        <w:lastRenderedPageBreak/>
        <w:t>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3C62EE">
        <w:rPr>
          <w:rFonts w:ascii="Arial" w:hAnsi="Arial" w:cs="Arial"/>
        </w:rPr>
        <w:t>;</w:t>
      </w:r>
    </w:p>
    <w:p w:rsidR="00755710" w:rsidRPr="003C62EE" w:rsidRDefault="00755710" w:rsidP="009E0892">
      <w:pPr>
        <w:pStyle w:val="ConsPlusNormal"/>
        <w:ind w:firstLine="709"/>
        <w:jc w:val="both"/>
        <w:rPr>
          <w:sz w:val="24"/>
          <w:szCs w:val="24"/>
        </w:rPr>
      </w:pPr>
      <w:r w:rsidRPr="003C62EE">
        <w:rPr>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755710" w:rsidRPr="003C62EE" w:rsidRDefault="00A735F7" w:rsidP="009E0892">
      <w:pPr>
        <w:pStyle w:val="ConsPlusNormal"/>
        <w:ind w:firstLine="709"/>
        <w:jc w:val="both"/>
        <w:rPr>
          <w:sz w:val="24"/>
          <w:szCs w:val="24"/>
        </w:rPr>
      </w:pPr>
      <w:r w:rsidRPr="003C62EE">
        <w:rPr>
          <w:sz w:val="24"/>
          <w:szCs w:val="24"/>
        </w:rPr>
        <w:t>4.23</w:t>
      </w:r>
      <w:r w:rsidR="00755710" w:rsidRPr="003C62EE">
        <w:rPr>
          <w:sz w:val="24"/>
          <w:szCs w:val="24"/>
        </w:rPr>
        <w:t xml:space="preserve">. В случае </w:t>
      </w:r>
      <w:r w:rsidR="00862953" w:rsidRPr="003C62EE">
        <w:rPr>
          <w:sz w:val="24"/>
          <w:szCs w:val="24"/>
        </w:rPr>
        <w:t>не устранения</w:t>
      </w:r>
      <w:r w:rsidR="00755710" w:rsidRPr="003C62EE">
        <w:rPr>
          <w:sz w:val="24"/>
          <w:szCs w:val="24"/>
        </w:rPr>
        <w:t xml:space="preserve"> в установленный срок нарушений, указанных в предусмотренном подпунктом 1 пункта 4.23 настоящего Положения предписании об устранении выявленных нарушений, должностное лицо,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p>
    <w:p w:rsidR="00755710" w:rsidRPr="003C62EE" w:rsidRDefault="00755710" w:rsidP="009E0892">
      <w:pPr>
        <w:ind w:firstLine="709"/>
        <w:jc w:val="both"/>
        <w:rPr>
          <w:rFonts w:ascii="Arial" w:hAnsi="Arial" w:cs="Arial"/>
        </w:rPr>
      </w:pPr>
      <w:r w:rsidRPr="003C62EE">
        <w:rPr>
          <w:rFonts w:ascii="Arial" w:hAnsi="Arial" w:cs="Arial"/>
        </w:rPr>
        <w:t xml:space="preserve">1) исполнительный орган государственной власти или орган местного самоуправления, предусмотренные </w:t>
      </w:r>
      <w:hyperlink r:id="rId17" w:history="1">
        <w:r w:rsidRPr="003C62EE">
          <w:rPr>
            <w:rStyle w:val="a5"/>
            <w:rFonts w:ascii="Arial" w:hAnsi="Arial" w:cs="Arial"/>
            <w:color w:val="auto"/>
            <w:u w:val="none"/>
          </w:rPr>
          <w:t>статьей 39</w:t>
        </w:r>
      </w:hyperlink>
      <w:r w:rsidR="00482FAF" w:rsidRPr="003C62EE">
        <w:rPr>
          <w:rStyle w:val="a5"/>
          <w:rFonts w:ascii="Arial" w:hAnsi="Arial" w:cs="Arial"/>
          <w:color w:val="auto"/>
          <w:u w:val="none"/>
          <w:vertAlign w:val="superscript"/>
        </w:rPr>
        <w:t>2</w:t>
      </w:r>
      <w:r w:rsidRPr="003C62EE">
        <w:rPr>
          <w:rFonts w:ascii="Arial" w:hAnsi="Arial" w:cs="Arial"/>
        </w:rPr>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w:t>
      </w:r>
      <w:r w:rsidR="00482FAF" w:rsidRPr="003C62EE">
        <w:rPr>
          <w:rFonts w:ascii="Arial" w:hAnsi="Arial" w:cs="Arial"/>
          <w:vertAlign w:val="superscript"/>
        </w:rPr>
        <w:t>3</w:t>
      </w:r>
      <w:r w:rsidRPr="003C62EE">
        <w:rPr>
          <w:rFonts w:ascii="Arial" w:hAnsi="Arial" w:cs="Arial"/>
          <w:shd w:val="clear" w:color="auto" w:fill="FFFFFF"/>
        </w:rPr>
        <w:t>Федерального закона от 25</w:t>
      </w:r>
      <w:r w:rsidR="00482FAF" w:rsidRPr="003C62EE">
        <w:rPr>
          <w:rFonts w:ascii="Arial" w:hAnsi="Arial" w:cs="Arial"/>
          <w:shd w:val="clear" w:color="auto" w:fill="FFFFFF"/>
        </w:rPr>
        <w:t xml:space="preserve"> октября </w:t>
      </w:r>
      <w:r w:rsidRPr="003C62EE">
        <w:rPr>
          <w:rFonts w:ascii="Arial" w:hAnsi="Arial" w:cs="Arial"/>
          <w:shd w:val="clear" w:color="auto" w:fill="FFFFFF"/>
        </w:rPr>
        <w:t xml:space="preserve">2001 </w:t>
      </w:r>
      <w:r w:rsidR="00482FAF" w:rsidRPr="003C62EE">
        <w:rPr>
          <w:rFonts w:ascii="Arial" w:hAnsi="Arial" w:cs="Arial"/>
          <w:shd w:val="clear" w:color="auto" w:fill="FFFFFF"/>
        </w:rPr>
        <w:t xml:space="preserve">года </w:t>
      </w:r>
      <w:r w:rsidRPr="003C62EE">
        <w:rPr>
          <w:rFonts w:ascii="Arial" w:hAnsi="Arial" w:cs="Arial"/>
          <w:shd w:val="clear" w:color="auto" w:fill="FFFFFF"/>
        </w:rPr>
        <w:t>№ 137-ФЗ «О</w:t>
      </w:r>
      <w:r w:rsidR="00482FAF" w:rsidRPr="003C62EE">
        <w:rPr>
          <w:rFonts w:ascii="Arial" w:hAnsi="Arial" w:cs="Arial"/>
          <w:shd w:val="clear" w:color="auto" w:fill="FFFFFF"/>
        </w:rPr>
        <w:t> </w:t>
      </w:r>
      <w:r w:rsidRPr="003C62EE">
        <w:rPr>
          <w:rFonts w:ascii="Arial" w:hAnsi="Arial" w:cs="Arial"/>
          <w:shd w:val="clear" w:color="auto" w:fill="FFFFFF"/>
        </w:rPr>
        <w:t>введении в действие Земельного кодекса Российской Федерации»)</w:t>
      </w:r>
      <w:r w:rsidRPr="003C62EE">
        <w:rPr>
          <w:rFonts w:ascii="Arial" w:hAnsi="Arial" w:cs="Arial"/>
        </w:rPr>
        <w:t>, в отношении земельных участков (земель), находящихся в государственной или муниципальной собственности;</w:t>
      </w:r>
    </w:p>
    <w:p w:rsidR="00755710" w:rsidRPr="003C62EE" w:rsidRDefault="00755710" w:rsidP="009E0892">
      <w:pPr>
        <w:pStyle w:val="ConsPlusNormal"/>
        <w:ind w:firstLine="709"/>
        <w:jc w:val="both"/>
        <w:rPr>
          <w:sz w:val="24"/>
          <w:szCs w:val="24"/>
        </w:rPr>
      </w:pPr>
      <w:r w:rsidRPr="003C62EE">
        <w:rPr>
          <w:sz w:val="24"/>
          <w:szCs w:val="24"/>
        </w:rP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
    <w:p w:rsidR="00755710" w:rsidRPr="003C62EE" w:rsidRDefault="00A735F7" w:rsidP="009E0892">
      <w:pPr>
        <w:pStyle w:val="ConsPlusNormal"/>
        <w:ind w:firstLine="709"/>
        <w:jc w:val="both"/>
        <w:rPr>
          <w:sz w:val="24"/>
          <w:szCs w:val="24"/>
        </w:rPr>
      </w:pPr>
      <w:r w:rsidRPr="003C62EE">
        <w:rPr>
          <w:sz w:val="24"/>
          <w:szCs w:val="24"/>
        </w:rPr>
        <w:t>4.24</w:t>
      </w:r>
      <w:r w:rsidR="00AA65F3" w:rsidRPr="003C62EE">
        <w:rPr>
          <w:sz w:val="24"/>
          <w:szCs w:val="24"/>
        </w:rPr>
        <w:t>. Должностные лица</w:t>
      </w:r>
      <w:r w:rsidR="00755710" w:rsidRPr="003C62EE">
        <w:rPr>
          <w:sz w:val="24"/>
          <w:szCs w:val="24"/>
        </w:rPr>
        <w:t xml:space="preserve">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AA65F3" w:rsidRPr="003C62EE">
        <w:rPr>
          <w:sz w:val="24"/>
          <w:szCs w:val="24"/>
        </w:rPr>
        <w:t>Иркутской области</w:t>
      </w:r>
      <w:r w:rsidR="00755710" w:rsidRPr="003C62EE">
        <w:rPr>
          <w:sz w:val="24"/>
          <w:szCs w:val="24"/>
        </w:rPr>
        <w:t>, органами местного самоуправления, правоохранительными органами, организациями и гражданами.</w:t>
      </w:r>
    </w:p>
    <w:p w:rsidR="00755710" w:rsidRPr="003C62EE" w:rsidRDefault="00755710" w:rsidP="009E0892">
      <w:pPr>
        <w:ind w:firstLine="709"/>
        <w:jc w:val="both"/>
        <w:rPr>
          <w:rFonts w:ascii="Arial" w:hAnsi="Arial" w:cs="Arial"/>
        </w:rPr>
      </w:pPr>
      <w:r w:rsidRPr="003C62EE">
        <w:rPr>
          <w:rFonts w:ascii="Arial" w:hAnsi="Arial" w:cs="Arial"/>
        </w:rPr>
        <w:t>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государственного земельного надзора.</w:t>
      </w:r>
    </w:p>
    <w:p w:rsidR="00755710" w:rsidRPr="003C62EE" w:rsidRDefault="00755710" w:rsidP="009E0892">
      <w:pPr>
        <w:pStyle w:val="ConsPlusNormal"/>
        <w:ind w:firstLine="709"/>
        <w:jc w:val="both"/>
        <w:rPr>
          <w:sz w:val="24"/>
          <w:szCs w:val="24"/>
        </w:rPr>
      </w:pPr>
      <w:r w:rsidRPr="003C62EE">
        <w:rPr>
          <w:sz w:val="24"/>
          <w:szCs w:val="24"/>
        </w:rPr>
        <w:t xml:space="preserve">Должностные лица в срок не позднее 5 рабочих дней со дня окончания контрольного </w:t>
      </w:r>
      <w:r w:rsidR="00B367F5" w:rsidRPr="003C62EE">
        <w:rPr>
          <w:sz w:val="24"/>
          <w:szCs w:val="24"/>
        </w:rPr>
        <w:t>мероприятия направляют в адрес Г</w:t>
      </w:r>
      <w:r w:rsidRPr="003C62EE">
        <w:rPr>
          <w:sz w:val="24"/>
          <w:szCs w:val="24"/>
        </w:rPr>
        <w:t>лавы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w:t>
      </w:r>
    </w:p>
    <w:p w:rsidR="00755710" w:rsidRPr="003C62EE" w:rsidRDefault="00755710" w:rsidP="009E0892">
      <w:pPr>
        <w:pStyle w:val="ConsPlusNormal"/>
        <w:ind w:firstLine="709"/>
        <w:jc w:val="both"/>
        <w:rPr>
          <w:sz w:val="24"/>
          <w:szCs w:val="24"/>
        </w:rPr>
      </w:pPr>
    </w:p>
    <w:p w:rsidR="00AA65F3" w:rsidRPr="003C62EE" w:rsidRDefault="00482FAF" w:rsidP="009E0892">
      <w:pPr>
        <w:pStyle w:val="ConsPlusNormal"/>
        <w:ind w:firstLine="0"/>
        <w:jc w:val="center"/>
        <w:rPr>
          <w:b/>
          <w:bCs/>
          <w:sz w:val="24"/>
          <w:szCs w:val="24"/>
        </w:rPr>
      </w:pPr>
      <w:r w:rsidRPr="003C62EE">
        <w:rPr>
          <w:b/>
          <w:bCs/>
          <w:sz w:val="24"/>
          <w:szCs w:val="24"/>
        </w:rPr>
        <w:t xml:space="preserve">Раздел </w:t>
      </w:r>
      <w:r w:rsidR="00755710" w:rsidRPr="003C62EE">
        <w:rPr>
          <w:b/>
          <w:bCs/>
          <w:sz w:val="24"/>
          <w:szCs w:val="24"/>
        </w:rPr>
        <w:t>5. Обж</w:t>
      </w:r>
      <w:r w:rsidR="00AA65F3" w:rsidRPr="003C62EE">
        <w:rPr>
          <w:b/>
          <w:bCs/>
          <w:sz w:val="24"/>
          <w:szCs w:val="24"/>
        </w:rPr>
        <w:t>алование решений администрации,</w:t>
      </w:r>
    </w:p>
    <w:p w:rsidR="00755710" w:rsidRPr="003C62EE" w:rsidRDefault="00755710" w:rsidP="009E0892">
      <w:pPr>
        <w:pStyle w:val="ConsPlusNormal"/>
        <w:ind w:firstLine="0"/>
        <w:jc w:val="center"/>
        <w:rPr>
          <w:b/>
          <w:bCs/>
          <w:sz w:val="24"/>
          <w:szCs w:val="24"/>
        </w:rPr>
      </w:pPr>
      <w:r w:rsidRPr="003C62EE">
        <w:rPr>
          <w:b/>
          <w:bCs/>
          <w:sz w:val="24"/>
          <w:szCs w:val="24"/>
        </w:rPr>
        <w:t>действий (бездействия) должностных лиц</w:t>
      </w:r>
    </w:p>
    <w:p w:rsidR="00755710" w:rsidRPr="003C62EE" w:rsidRDefault="00755710" w:rsidP="009E0892">
      <w:pPr>
        <w:pStyle w:val="ConsPlusNormal"/>
        <w:ind w:firstLine="0"/>
        <w:jc w:val="center"/>
        <w:rPr>
          <w:b/>
          <w:bCs/>
          <w:sz w:val="24"/>
          <w:szCs w:val="24"/>
        </w:rPr>
      </w:pPr>
    </w:p>
    <w:p w:rsidR="00755710" w:rsidRPr="003C62EE" w:rsidRDefault="00755710" w:rsidP="009E0892">
      <w:pPr>
        <w:pStyle w:val="ConsPlusNormal"/>
        <w:ind w:firstLine="709"/>
        <w:jc w:val="both"/>
        <w:rPr>
          <w:sz w:val="24"/>
          <w:szCs w:val="24"/>
        </w:rPr>
      </w:pPr>
      <w:r w:rsidRPr="003C62EE">
        <w:rPr>
          <w:sz w:val="24"/>
          <w:szCs w:val="24"/>
        </w:rPr>
        <w:t xml:space="preserve">5.1. Решения администрации, действия (бездействие) должностных лиц могут быть обжалованы в порядке, установленном главой 9 Федерального закона </w:t>
      </w:r>
      <w:r w:rsidR="00482FAF" w:rsidRPr="003C62EE">
        <w:rPr>
          <w:sz w:val="24"/>
          <w:szCs w:val="24"/>
        </w:rPr>
        <w:t>№ 248-ФЗ.</w:t>
      </w:r>
    </w:p>
    <w:p w:rsidR="00755710" w:rsidRPr="003C62EE" w:rsidRDefault="00755710" w:rsidP="009E0892">
      <w:pPr>
        <w:pStyle w:val="ConsPlusNormal"/>
        <w:ind w:firstLine="709"/>
        <w:jc w:val="both"/>
        <w:rPr>
          <w:sz w:val="24"/>
          <w:szCs w:val="24"/>
        </w:rPr>
      </w:pPr>
      <w:r w:rsidRPr="003C62EE">
        <w:rPr>
          <w:sz w:val="24"/>
          <w:szCs w:val="24"/>
        </w:rPr>
        <w:t>5.2. Контролируемые лица, права и законные интересы которых, по их мнению, были непосредственно нарушены в рамках осуществления муниципального земельного контроля, имеют право на досудебное обжалование:</w:t>
      </w:r>
    </w:p>
    <w:p w:rsidR="00755710" w:rsidRPr="003C62EE" w:rsidRDefault="00755710" w:rsidP="009E0892">
      <w:pPr>
        <w:pStyle w:val="ConsPlusNormal"/>
        <w:ind w:firstLine="709"/>
        <w:jc w:val="both"/>
        <w:rPr>
          <w:sz w:val="24"/>
          <w:szCs w:val="24"/>
        </w:rPr>
      </w:pPr>
      <w:r w:rsidRPr="003C62EE">
        <w:rPr>
          <w:sz w:val="24"/>
          <w:szCs w:val="24"/>
        </w:rPr>
        <w:t>1) решений о проведении контрольных мероприятий;</w:t>
      </w:r>
    </w:p>
    <w:p w:rsidR="00755710" w:rsidRPr="003C62EE" w:rsidRDefault="00755710" w:rsidP="009E0892">
      <w:pPr>
        <w:pStyle w:val="ConsPlusNormal"/>
        <w:ind w:firstLine="709"/>
        <w:jc w:val="both"/>
        <w:rPr>
          <w:sz w:val="24"/>
          <w:szCs w:val="24"/>
        </w:rPr>
      </w:pPr>
      <w:r w:rsidRPr="003C62EE">
        <w:rPr>
          <w:sz w:val="24"/>
          <w:szCs w:val="24"/>
        </w:rPr>
        <w:t>2) актов контрольных мероприятий, предписаний об устранении выявленных нарушений;</w:t>
      </w:r>
    </w:p>
    <w:p w:rsidR="00755710" w:rsidRPr="003C62EE" w:rsidRDefault="00755710" w:rsidP="009E0892">
      <w:pPr>
        <w:pStyle w:val="ConsPlusNormal"/>
        <w:ind w:firstLine="709"/>
        <w:jc w:val="both"/>
        <w:rPr>
          <w:sz w:val="24"/>
          <w:szCs w:val="24"/>
        </w:rPr>
      </w:pPr>
      <w:r w:rsidRPr="003C62EE">
        <w:rPr>
          <w:sz w:val="24"/>
          <w:szCs w:val="24"/>
        </w:rPr>
        <w:t>3) действий (бездействия) должностных лиц в рамках контрольных мероприятий.</w:t>
      </w:r>
    </w:p>
    <w:p w:rsidR="00755710" w:rsidRPr="003C62EE" w:rsidRDefault="00755710" w:rsidP="009E0892">
      <w:pPr>
        <w:ind w:firstLine="709"/>
        <w:jc w:val="both"/>
        <w:rPr>
          <w:rFonts w:ascii="Arial" w:hAnsi="Arial" w:cs="Arial"/>
        </w:rPr>
      </w:pPr>
      <w:r w:rsidRPr="003C62EE">
        <w:rPr>
          <w:rFonts w:ascii="Arial" w:hAnsi="Arial" w:cs="Arial"/>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3C62EE">
        <w:rPr>
          <w:rFonts w:ascii="Arial" w:hAnsi="Arial" w:cs="Arial"/>
          <w:shd w:val="clear" w:color="auto" w:fill="FFFFFF"/>
        </w:rPr>
        <w:t xml:space="preserve"> и (или) регионального портала государственных и муниципальных услуг</w:t>
      </w:r>
      <w:r w:rsidRPr="003C62EE">
        <w:rPr>
          <w:rFonts w:ascii="Arial" w:hAnsi="Arial" w:cs="Arial"/>
        </w:rPr>
        <w:t>.</w:t>
      </w:r>
    </w:p>
    <w:p w:rsidR="00755710" w:rsidRPr="003C62EE" w:rsidRDefault="00755710" w:rsidP="009E0892">
      <w:pPr>
        <w:pStyle w:val="s1"/>
        <w:rPr>
          <w:sz w:val="24"/>
          <w:szCs w:val="24"/>
        </w:rPr>
      </w:pPr>
      <w:r w:rsidRPr="003C62EE">
        <w:rPr>
          <w:sz w:val="24"/>
          <w:szCs w:val="24"/>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B367F5" w:rsidRPr="003C62EE">
        <w:rPr>
          <w:sz w:val="24"/>
          <w:szCs w:val="24"/>
        </w:rPr>
        <w:t>Г</w:t>
      </w:r>
      <w:r w:rsidRPr="003C62EE">
        <w:rPr>
          <w:sz w:val="24"/>
          <w:szCs w:val="24"/>
        </w:rPr>
        <w:t>лавы</w:t>
      </w:r>
      <w:r w:rsidR="003C62EE" w:rsidRPr="003C62EE">
        <w:rPr>
          <w:sz w:val="24"/>
          <w:szCs w:val="24"/>
        </w:rPr>
        <w:t xml:space="preserve"> </w:t>
      </w:r>
      <w:r w:rsidRPr="003C62EE">
        <w:rPr>
          <w:sz w:val="24"/>
          <w:szCs w:val="24"/>
        </w:rPr>
        <w:t xml:space="preserve">с предварительным информированием </w:t>
      </w:r>
      <w:r w:rsidR="00B367F5" w:rsidRPr="003C62EE">
        <w:rPr>
          <w:sz w:val="24"/>
          <w:szCs w:val="24"/>
        </w:rPr>
        <w:t>Г</w:t>
      </w:r>
      <w:r w:rsidRPr="003C62EE">
        <w:rPr>
          <w:sz w:val="24"/>
          <w:szCs w:val="24"/>
        </w:rPr>
        <w:t>лавы</w:t>
      </w:r>
      <w:r w:rsidR="003C62EE" w:rsidRPr="003C62EE">
        <w:rPr>
          <w:sz w:val="24"/>
          <w:szCs w:val="24"/>
        </w:rPr>
        <w:t xml:space="preserve"> </w:t>
      </w:r>
      <w:r w:rsidRPr="003C62EE">
        <w:rPr>
          <w:sz w:val="24"/>
          <w:szCs w:val="24"/>
        </w:rPr>
        <w:t>о наличии в</w:t>
      </w:r>
      <w:r w:rsidR="003C62EE" w:rsidRPr="003C62EE">
        <w:rPr>
          <w:sz w:val="24"/>
          <w:szCs w:val="24"/>
        </w:rPr>
        <w:t xml:space="preserve"> </w:t>
      </w:r>
      <w:r w:rsidRPr="003C62EE">
        <w:rPr>
          <w:sz w:val="24"/>
          <w:szCs w:val="24"/>
        </w:rPr>
        <w:t>жалобе (документах) сведений, составляющих государственную или иную охраняемую законом тайну.</w:t>
      </w:r>
    </w:p>
    <w:p w:rsidR="00755710" w:rsidRPr="003C62EE" w:rsidRDefault="00755710" w:rsidP="009E0892">
      <w:pPr>
        <w:pStyle w:val="ConsPlusNormal"/>
        <w:ind w:firstLine="709"/>
        <w:jc w:val="both"/>
        <w:rPr>
          <w:sz w:val="24"/>
          <w:szCs w:val="24"/>
        </w:rPr>
      </w:pPr>
      <w:r w:rsidRPr="003C62EE">
        <w:rPr>
          <w:sz w:val="24"/>
          <w:szCs w:val="24"/>
        </w:rPr>
        <w:t>5.4. Жалоба на решение администрации, действия (бездействие) его долж</w:t>
      </w:r>
      <w:r w:rsidR="00B367F5" w:rsidRPr="003C62EE">
        <w:rPr>
          <w:sz w:val="24"/>
          <w:szCs w:val="24"/>
        </w:rPr>
        <w:t>ностных лиц рассматривается Г</w:t>
      </w:r>
      <w:r w:rsidRPr="003C62EE">
        <w:rPr>
          <w:sz w:val="24"/>
          <w:szCs w:val="24"/>
        </w:rPr>
        <w:t>лавой.</w:t>
      </w:r>
    </w:p>
    <w:p w:rsidR="00755710" w:rsidRPr="003C62EE" w:rsidRDefault="00755710" w:rsidP="009E0892">
      <w:pPr>
        <w:pStyle w:val="ConsPlusNormal"/>
        <w:ind w:firstLine="709"/>
        <w:jc w:val="both"/>
        <w:rPr>
          <w:sz w:val="24"/>
          <w:szCs w:val="24"/>
        </w:rPr>
      </w:pPr>
      <w:r w:rsidRPr="003C62EE">
        <w:rPr>
          <w:sz w:val="24"/>
          <w:szCs w:val="24"/>
        </w:rPr>
        <w:t>5.5.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755710" w:rsidRPr="003C62EE" w:rsidRDefault="00755710" w:rsidP="009E0892">
      <w:pPr>
        <w:pStyle w:val="ConsPlusNormal"/>
        <w:ind w:firstLine="709"/>
        <w:jc w:val="both"/>
        <w:rPr>
          <w:sz w:val="24"/>
          <w:szCs w:val="24"/>
        </w:rPr>
      </w:pPr>
      <w:r w:rsidRPr="003C62EE">
        <w:rPr>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p>
    <w:p w:rsidR="00755710" w:rsidRPr="003C62EE" w:rsidRDefault="00755710" w:rsidP="009E0892">
      <w:pPr>
        <w:pStyle w:val="ConsPlusNormal"/>
        <w:ind w:firstLine="709"/>
        <w:jc w:val="both"/>
        <w:rPr>
          <w:sz w:val="24"/>
          <w:szCs w:val="24"/>
        </w:rPr>
      </w:pPr>
      <w:r w:rsidRPr="003C62EE">
        <w:rPr>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755710" w:rsidRPr="003C62EE" w:rsidRDefault="00755710" w:rsidP="009E0892">
      <w:pPr>
        <w:pStyle w:val="ConsPlusNormal"/>
        <w:ind w:firstLine="709"/>
        <w:jc w:val="both"/>
        <w:rPr>
          <w:sz w:val="24"/>
          <w:szCs w:val="24"/>
        </w:rPr>
      </w:pPr>
      <w:r w:rsidRPr="003C62EE">
        <w:rPr>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755710" w:rsidRPr="003C62EE" w:rsidRDefault="00755710" w:rsidP="009E0892">
      <w:pPr>
        <w:pStyle w:val="ConsPlusNormal"/>
        <w:ind w:firstLine="709"/>
        <w:jc w:val="both"/>
        <w:rPr>
          <w:sz w:val="24"/>
          <w:szCs w:val="24"/>
        </w:rPr>
      </w:pPr>
      <w:r w:rsidRPr="003C62EE">
        <w:rPr>
          <w:sz w:val="24"/>
          <w:szCs w:val="24"/>
        </w:rPr>
        <w:t xml:space="preserve">5.6.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755710" w:rsidRPr="003C62EE" w:rsidRDefault="00755710" w:rsidP="009E0892">
      <w:pPr>
        <w:pStyle w:val="ConsPlusNormal"/>
        <w:ind w:firstLine="709"/>
        <w:jc w:val="both"/>
        <w:rPr>
          <w:sz w:val="24"/>
          <w:szCs w:val="24"/>
        </w:rPr>
      </w:pPr>
      <w:r w:rsidRPr="003C62EE">
        <w:rPr>
          <w:sz w:val="24"/>
          <w:szCs w:val="24"/>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B367F5" w:rsidRPr="003C62EE">
        <w:rPr>
          <w:sz w:val="24"/>
          <w:szCs w:val="24"/>
        </w:rPr>
        <w:t>Г</w:t>
      </w:r>
      <w:r w:rsidRPr="003C62EE">
        <w:rPr>
          <w:sz w:val="24"/>
          <w:szCs w:val="24"/>
        </w:rPr>
        <w:t>лавой не более чем на 20 рабочих дней.</w:t>
      </w:r>
    </w:p>
    <w:p w:rsidR="00755710" w:rsidRPr="003C62EE" w:rsidRDefault="00755710" w:rsidP="009E0892">
      <w:pPr>
        <w:pStyle w:val="14"/>
        <w:ind w:firstLine="709"/>
        <w:jc w:val="both"/>
        <w:rPr>
          <w:rFonts w:ascii="Arial" w:hAnsi="Arial" w:cs="Arial"/>
          <w:sz w:val="24"/>
          <w:szCs w:val="24"/>
        </w:rPr>
      </w:pPr>
    </w:p>
    <w:p w:rsidR="00482FAF" w:rsidRPr="003C62EE" w:rsidRDefault="00482FAF" w:rsidP="009E0892">
      <w:pPr>
        <w:pStyle w:val="14"/>
        <w:jc w:val="center"/>
        <w:rPr>
          <w:rFonts w:ascii="Arial" w:hAnsi="Arial" w:cs="Arial"/>
          <w:b/>
          <w:bCs/>
          <w:sz w:val="24"/>
          <w:szCs w:val="24"/>
        </w:rPr>
      </w:pPr>
      <w:r w:rsidRPr="003C62EE">
        <w:rPr>
          <w:rFonts w:ascii="Arial" w:hAnsi="Arial" w:cs="Arial"/>
          <w:b/>
          <w:bCs/>
          <w:sz w:val="24"/>
          <w:szCs w:val="24"/>
        </w:rPr>
        <w:t xml:space="preserve">Раздел </w:t>
      </w:r>
      <w:r w:rsidR="00755710" w:rsidRPr="003C62EE">
        <w:rPr>
          <w:rFonts w:ascii="Arial" w:hAnsi="Arial" w:cs="Arial"/>
          <w:b/>
          <w:bCs/>
          <w:sz w:val="24"/>
          <w:szCs w:val="24"/>
        </w:rPr>
        <w:t>6. Клю</w:t>
      </w:r>
      <w:r w:rsidRPr="003C62EE">
        <w:rPr>
          <w:rFonts w:ascii="Arial" w:hAnsi="Arial" w:cs="Arial"/>
          <w:b/>
          <w:bCs/>
          <w:sz w:val="24"/>
          <w:szCs w:val="24"/>
        </w:rPr>
        <w:t>чевые показатели муниципального</w:t>
      </w:r>
    </w:p>
    <w:p w:rsidR="00755710" w:rsidRPr="003C62EE" w:rsidRDefault="00755710" w:rsidP="009E0892">
      <w:pPr>
        <w:pStyle w:val="14"/>
        <w:jc w:val="center"/>
        <w:rPr>
          <w:rFonts w:ascii="Arial" w:hAnsi="Arial" w:cs="Arial"/>
          <w:b/>
          <w:bCs/>
          <w:sz w:val="24"/>
          <w:szCs w:val="24"/>
        </w:rPr>
      </w:pPr>
      <w:r w:rsidRPr="003C62EE">
        <w:rPr>
          <w:rFonts w:ascii="Arial" w:hAnsi="Arial" w:cs="Arial"/>
          <w:b/>
          <w:bCs/>
          <w:sz w:val="24"/>
          <w:szCs w:val="24"/>
        </w:rPr>
        <w:t>земельного контроля и их целевые значения</w:t>
      </w:r>
    </w:p>
    <w:p w:rsidR="00755710" w:rsidRPr="003C62EE" w:rsidRDefault="00755710" w:rsidP="009E0892">
      <w:pPr>
        <w:pStyle w:val="14"/>
        <w:jc w:val="center"/>
        <w:rPr>
          <w:rFonts w:ascii="Arial" w:hAnsi="Arial" w:cs="Arial"/>
          <w:b/>
          <w:bCs/>
          <w:sz w:val="24"/>
          <w:szCs w:val="24"/>
        </w:rPr>
      </w:pPr>
    </w:p>
    <w:p w:rsidR="00755710" w:rsidRPr="003C62EE" w:rsidRDefault="00755710" w:rsidP="009E0892">
      <w:pPr>
        <w:pStyle w:val="14"/>
        <w:ind w:firstLine="709"/>
        <w:jc w:val="both"/>
        <w:rPr>
          <w:rFonts w:ascii="Arial" w:hAnsi="Arial" w:cs="Arial"/>
          <w:sz w:val="24"/>
          <w:szCs w:val="24"/>
        </w:rPr>
      </w:pPr>
      <w:r w:rsidRPr="003C62EE">
        <w:rPr>
          <w:rFonts w:ascii="Arial" w:hAnsi="Arial" w:cs="Arial"/>
          <w:sz w:val="24"/>
          <w:szCs w:val="24"/>
        </w:rPr>
        <w:t xml:space="preserve">6.1. Оценка результативности и эффективности осуществления муниципального земельного контроля осуществляется на основании статьи 30 Федерального закона № 248-ФЗ. </w:t>
      </w:r>
    </w:p>
    <w:p w:rsidR="003C62EE" w:rsidRPr="003C62EE" w:rsidRDefault="00755710" w:rsidP="005C5156">
      <w:pPr>
        <w:pStyle w:val="14"/>
        <w:ind w:firstLine="709"/>
        <w:jc w:val="both"/>
        <w:rPr>
          <w:rFonts w:ascii="Arial" w:hAnsi="Arial" w:cs="Arial"/>
          <w:i/>
          <w:iCs/>
          <w:sz w:val="24"/>
          <w:szCs w:val="24"/>
        </w:rPr>
      </w:pPr>
      <w:r w:rsidRPr="003C62EE">
        <w:rPr>
          <w:rFonts w:ascii="Arial" w:hAnsi="Arial" w:cs="Arial"/>
          <w:sz w:val="24"/>
          <w:szCs w:val="24"/>
        </w:rPr>
        <w:lastRenderedPageBreak/>
        <w:t xml:space="preserve">6.2 Ключевые показатели вида контроля и их целевые значения, индикативные показатели для муниципального земельного контроля утверждаются </w:t>
      </w:r>
      <w:r w:rsidR="003C62EE" w:rsidRPr="003C62EE">
        <w:rPr>
          <w:rFonts w:ascii="Arial" w:hAnsi="Arial" w:cs="Arial"/>
          <w:sz w:val="24"/>
          <w:szCs w:val="24"/>
        </w:rPr>
        <w:t>Думой муниципального образования «Иваническ»</w:t>
      </w:r>
      <w:r w:rsidR="003C62EE" w:rsidRPr="003C62EE">
        <w:rPr>
          <w:rFonts w:ascii="Arial" w:hAnsi="Arial" w:cs="Arial"/>
          <w:i/>
          <w:iCs/>
          <w:sz w:val="24"/>
          <w:szCs w:val="24"/>
        </w:rPr>
        <w:t>.</w:t>
      </w:r>
    </w:p>
    <w:p w:rsidR="003C62EE" w:rsidRPr="003C62EE" w:rsidRDefault="003C62EE" w:rsidP="005C5156">
      <w:pPr>
        <w:pStyle w:val="14"/>
        <w:ind w:firstLine="709"/>
        <w:jc w:val="both"/>
        <w:rPr>
          <w:rFonts w:ascii="Arial" w:hAnsi="Arial" w:cs="Arial"/>
          <w:i/>
          <w:iCs/>
          <w:sz w:val="24"/>
          <w:szCs w:val="24"/>
        </w:rPr>
      </w:pPr>
    </w:p>
    <w:p w:rsidR="00755710" w:rsidRPr="005C5156" w:rsidRDefault="00755710" w:rsidP="005C5156">
      <w:pPr>
        <w:pStyle w:val="14"/>
        <w:ind w:firstLine="709"/>
        <w:jc w:val="both"/>
        <w:rPr>
          <w:rFonts w:ascii="Times New Roman" w:hAnsi="Times New Roman" w:cs="Times New Roman"/>
        </w:rPr>
      </w:pPr>
    </w:p>
    <w:p w:rsidR="00755710" w:rsidRPr="003C62EE" w:rsidRDefault="00755710" w:rsidP="009E0892">
      <w:pPr>
        <w:pStyle w:val="ConsPlusNormal"/>
        <w:ind w:firstLine="0"/>
        <w:jc w:val="right"/>
        <w:rPr>
          <w:rFonts w:ascii="Courier New" w:hAnsi="Courier New" w:cs="Courier New"/>
          <w:sz w:val="22"/>
          <w:szCs w:val="22"/>
        </w:rPr>
      </w:pPr>
      <w:r w:rsidRPr="003C62EE">
        <w:rPr>
          <w:rFonts w:ascii="Courier New" w:hAnsi="Courier New" w:cs="Courier New"/>
          <w:sz w:val="22"/>
          <w:szCs w:val="22"/>
        </w:rPr>
        <w:t>Приложение № 1</w:t>
      </w:r>
    </w:p>
    <w:p w:rsidR="00AA65F3" w:rsidRPr="003C62EE" w:rsidRDefault="00AA65F3" w:rsidP="00AA65F3">
      <w:pPr>
        <w:pStyle w:val="ConsPlusNormal"/>
        <w:jc w:val="right"/>
        <w:rPr>
          <w:rFonts w:ascii="Courier New" w:hAnsi="Courier New" w:cs="Courier New"/>
          <w:sz w:val="22"/>
          <w:szCs w:val="22"/>
        </w:rPr>
      </w:pPr>
      <w:r w:rsidRPr="003C62EE">
        <w:rPr>
          <w:rFonts w:ascii="Courier New" w:hAnsi="Courier New" w:cs="Courier New"/>
          <w:sz w:val="22"/>
          <w:szCs w:val="22"/>
        </w:rPr>
        <w:t>к Положению о муниципальном земельном контроле</w:t>
      </w:r>
    </w:p>
    <w:p w:rsidR="00755710" w:rsidRPr="003C62EE" w:rsidRDefault="00AA65F3" w:rsidP="003C62EE">
      <w:pPr>
        <w:pStyle w:val="ConsPlusNormal"/>
        <w:jc w:val="right"/>
        <w:rPr>
          <w:rFonts w:ascii="Courier New" w:hAnsi="Courier New" w:cs="Courier New"/>
          <w:i/>
          <w:sz w:val="22"/>
          <w:szCs w:val="22"/>
        </w:rPr>
      </w:pPr>
      <w:r w:rsidRPr="003C62EE">
        <w:rPr>
          <w:rFonts w:ascii="Courier New" w:hAnsi="Courier New" w:cs="Courier New"/>
          <w:sz w:val="22"/>
          <w:szCs w:val="22"/>
        </w:rPr>
        <w:t xml:space="preserve">в муниципальном образовании </w:t>
      </w:r>
      <w:r w:rsidR="003C62EE" w:rsidRPr="003C62EE">
        <w:rPr>
          <w:rFonts w:ascii="Courier New" w:hAnsi="Courier New" w:cs="Courier New"/>
          <w:sz w:val="22"/>
          <w:szCs w:val="22"/>
        </w:rPr>
        <w:t>«Иваническ»</w:t>
      </w:r>
    </w:p>
    <w:p w:rsidR="00AA65F3" w:rsidRPr="005C5156" w:rsidRDefault="00AA65F3" w:rsidP="00AA65F3">
      <w:pPr>
        <w:pStyle w:val="ConsPlusNormal"/>
        <w:jc w:val="right"/>
        <w:rPr>
          <w:rFonts w:ascii="Times New Roman" w:hAnsi="Times New Roman" w:cs="Times New Roman"/>
          <w:b/>
          <w:bCs/>
          <w:sz w:val="24"/>
          <w:szCs w:val="24"/>
        </w:rPr>
      </w:pPr>
    </w:p>
    <w:p w:rsidR="00755710" w:rsidRPr="003C62EE" w:rsidRDefault="00755710" w:rsidP="009E0892">
      <w:pPr>
        <w:pStyle w:val="ConsPlusTitle"/>
        <w:jc w:val="center"/>
        <w:rPr>
          <w:rFonts w:ascii="Arial" w:hAnsi="Arial" w:cs="Arial"/>
          <w:b w:val="0"/>
          <w:bCs w:val="0"/>
          <w:sz w:val="24"/>
          <w:szCs w:val="24"/>
        </w:rPr>
      </w:pPr>
      <w:bookmarkStart w:id="4" w:name="Par381"/>
      <w:bookmarkEnd w:id="4"/>
      <w:r w:rsidRPr="003C62EE">
        <w:rPr>
          <w:rFonts w:ascii="Arial" w:hAnsi="Arial" w:cs="Arial"/>
          <w:sz w:val="24"/>
          <w:szCs w:val="24"/>
        </w:rPr>
        <w:t>Критерии</w:t>
      </w:r>
      <w:r w:rsidR="003C62EE" w:rsidRPr="003C62EE">
        <w:rPr>
          <w:rFonts w:ascii="Arial" w:hAnsi="Arial" w:cs="Arial"/>
          <w:sz w:val="24"/>
          <w:szCs w:val="24"/>
        </w:rPr>
        <w:t xml:space="preserve"> </w:t>
      </w:r>
      <w:r w:rsidRPr="003C62EE">
        <w:rPr>
          <w:rFonts w:ascii="Arial" w:hAnsi="Arial" w:cs="Arial"/>
          <w:sz w:val="24"/>
          <w:szCs w:val="24"/>
        </w:rPr>
        <w:t>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w:t>
      </w:r>
      <w:r w:rsidR="00482FAF" w:rsidRPr="003C62EE">
        <w:rPr>
          <w:rFonts w:ascii="Arial" w:hAnsi="Arial" w:cs="Arial"/>
          <w:sz w:val="24"/>
          <w:szCs w:val="24"/>
        </w:rPr>
        <w:t>ри осуществлении</w:t>
      </w:r>
    </w:p>
    <w:p w:rsidR="00755710" w:rsidRPr="003C62EE" w:rsidRDefault="00755710" w:rsidP="009E0892">
      <w:pPr>
        <w:pStyle w:val="ConsPlusTitle"/>
        <w:jc w:val="center"/>
        <w:rPr>
          <w:rFonts w:ascii="Arial" w:hAnsi="Arial" w:cs="Arial"/>
          <w:sz w:val="24"/>
          <w:szCs w:val="24"/>
        </w:rPr>
      </w:pPr>
      <w:r w:rsidRPr="003C62EE">
        <w:rPr>
          <w:rFonts w:ascii="Arial" w:hAnsi="Arial" w:cs="Arial"/>
          <w:sz w:val="24"/>
          <w:szCs w:val="24"/>
        </w:rPr>
        <w:t>муниципального земельного контроля</w:t>
      </w:r>
    </w:p>
    <w:p w:rsidR="00755710" w:rsidRPr="003C62EE" w:rsidRDefault="00755710" w:rsidP="009E0892">
      <w:pPr>
        <w:pStyle w:val="ConsPlusTitle"/>
        <w:jc w:val="center"/>
        <w:rPr>
          <w:rFonts w:ascii="Arial" w:hAnsi="Arial" w:cs="Arial"/>
          <w:sz w:val="24"/>
          <w:szCs w:val="24"/>
        </w:rPr>
      </w:pPr>
    </w:p>
    <w:p w:rsidR="00755710" w:rsidRPr="003C62EE" w:rsidRDefault="00755710" w:rsidP="009E0892">
      <w:pPr>
        <w:pStyle w:val="ConsPlusNormal"/>
        <w:ind w:firstLine="709"/>
        <w:jc w:val="both"/>
        <w:rPr>
          <w:sz w:val="24"/>
          <w:szCs w:val="24"/>
        </w:rPr>
      </w:pPr>
      <w:r w:rsidRPr="003C62EE">
        <w:rPr>
          <w:sz w:val="24"/>
          <w:szCs w:val="24"/>
        </w:rPr>
        <w:t>1. К категории среднего риска относятся:</w:t>
      </w:r>
    </w:p>
    <w:p w:rsidR="00755710" w:rsidRPr="003C62EE" w:rsidRDefault="00755710" w:rsidP="009E0892">
      <w:pPr>
        <w:pStyle w:val="ConsPlusNormal"/>
        <w:ind w:firstLine="709"/>
        <w:jc w:val="both"/>
        <w:rPr>
          <w:sz w:val="24"/>
          <w:szCs w:val="24"/>
        </w:rPr>
      </w:pPr>
      <w:r w:rsidRPr="003C62EE">
        <w:rPr>
          <w:sz w:val="24"/>
          <w:szCs w:val="24"/>
        </w:rPr>
        <w:t>а)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rsidR="00755710" w:rsidRPr="003C62EE" w:rsidRDefault="00755710" w:rsidP="009E0892">
      <w:pPr>
        <w:pStyle w:val="ConsPlusNormal"/>
        <w:ind w:firstLine="709"/>
        <w:jc w:val="both"/>
        <w:rPr>
          <w:sz w:val="24"/>
          <w:szCs w:val="24"/>
        </w:rPr>
      </w:pPr>
      <w:r w:rsidRPr="003C62EE">
        <w:rPr>
          <w:sz w:val="24"/>
          <w:szCs w:val="24"/>
        </w:rPr>
        <w:t>б) земельные участки, расположенные полностью или частично в границах либо примыкающие к границе береговой полосы водных объектов общего пользования.</w:t>
      </w:r>
    </w:p>
    <w:p w:rsidR="00755710" w:rsidRPr="003C62EE" w:rsidRDefault="00755710" w:rsidP="009E0892">
      <w:pPr>
        <w:pStyle w:val="ConsPlusNormal"/>
        <w:ind w:firstLine="709"/>
        <w:jc w:val="both"/>
        <w:rPr>
          <w:sz w:val="24"/>
          <w:szCs w:val="24"/>
        </w:rPr>
      </w:pPr>
      <w:r w:rsidRPr="003C62EE">
        <w:rPr>
          <w:sz w:val="24"/>
          <w:szCs w:val="24"/>
        </w:rPr>
        <w:t>2. К категории умеренного риска относятся земельные участки:</w:t>
      </w:r>
    </w:p>
    <w:p w:rsidR="00755710" w:rsidRPr="003C62EE" w:rsidRDefault="00755710" w:rsidP="009E0892">
      <w:pPr>
        <w:pStyle w:val="ConsPlusNormal"/>
        <w:ind w:firstLine="709"/>
        <w:jc w:val="both"/>
        <w:rPr>
          <w:sz w:val="24"/>
          <w:szCs w:val="24"/>
        </w:rPr>
      </w:pPr>
      <w:r w:rsidRPr="003C62EE">
        <w:rPr>
          <w:sz w:val="24"/>
          <w:szCs w:val="24"/>
        </w:rPr>
        <w:t>а) относящиеся к категории земель населенных пунктов;</w:t>
      </w:r>
    </w:p>
    <w:p w:rsidR="00755710" w:rsidRPr="003C62EE" w:rsidRDefault="00755710" w:rsidP="009E0892">
      <w:pPr>
        <w:pStyle w:val="ConsPlusNormal"/>
        <w:ind w:firstLine="709"/>
        <w:jc w:val="both"/>
        <w:rPr>
          <w:sz w:val="24"/>
          <w:szCs w:val="24"/>
        </w:rPr>
      </w:pPr>
      <w:r w:rsidRPr="003C62EE">
        <w:rPr>
          <w:sz w:val="24"/>
          <w:szCs w:val="24"/>
        </w:rPr>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граничащие с землями и (или) земельными участками, относящимися к категории земель сельскохозяйственного назначения;</w:t>
      </w:r>
    </w:p>
    <w:p w:rsidR="00755710" w:rsidRPr="003C62EE" w:rsidRDefault="00755710" w:rsidP="009E0892">
      <w:pPr>
        <w:pStyle w:val="ConsPlusNormal"/>
        <w:ind w:firstLine="709"/>
        <w:jc w:val="both"/>
        <w:rPr>
          <w:sz w:val="24"/>
          <w:szCs w:val="24"/>
        </w:rPr>
      </w:pPr>
      <w:r w:rsidRPr="003C62EE">
        <w:rPr>
          <w:sz w:val="24"/>
          <w:szCs w:val="24"/>
        </w:rPr>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
    <w:p w:rsidR="005C5156" w:rsidRPr="003C62EE" w:rsidRDefault="00755710" w:rsidP="009E0892">
      <w:pPr>
        <w:pStyle w:val="ConsPlusNormal"/>
        <w:widowControl w:val="0"/>
        <w:ind w:firstLine="709"/>
        <w:jc w:val="both"/>
        <w:rPr>
          <w:sz w:val="24"/>
          <w:szCs w:val="24"/>
        </w:rPr>
      </w:pPr>
      <w:r w:rsidRPr="003C62EE">
        <w:rPr>
          <w:sz w:val="24"/>
          <w:szCs w:val="24"/>
        </w:rPr>
        <w:t>3. К категории низкого риска относятся все иные земельные участки, не отнесенные к категориям среднего или умеренного риска, а также части земель, на которых не образованы земельные участки.</w:t>
      </w:r>
    </w:p>
    <w:p w:rsidR="005C5156" w:rsidRPr="003C62EE" w:rsidRDefault="005C5156">
      <w:pPr>
        <w:spacing w:after="160" w:line="259" w:lineRule="auto"/>
        <w:rPr>
          <w:rFonts w:ascii="Arial" w:hAnsi="Arial" w:cs="Arial"/>
          <w:lang w:eastAsia="zh-CN"/>
        </w:rPr>
      </w:pPr>
    </w:p>
    <w:p w:rsidR="00755710" w:rsidRPr="003C62EE" w:rsidRDefault="00755710" w:rsidP="009E0892">
      <w:pPr>
        <w:pStyle w:val="ConsPlusNormal"/>
        <w:ind w:firstLine="0"/>
        <w:jc w:val="right"/>
        <w:rPr>
          <w:rFonts w:ascii="Courier New" w:hAnsi="Courier New" w:cs="Courier New"/>
          <w:sz w:val="22"/>
          <w:szCs w:val="22"/>
        </w:rPr>
      </w:pPr>
      <w:r w:rsidRPr="003C62EE">
        <w:rPr>
          <w:rFonts w:ascii="Courier New" w:hAnsi="Courier New" w:cs="Courier New"/>
          <w:sz w:val="22"/>
          <w:szCs w:val="22"/>
        </w:rPr>
        <w:t>Приложение № 2</w:t>
      </w:r>
    </w:p>
    <w:p w:rsidR="00AA65F3" w:rsidRPr="003C62EE" w:rsidRDefault="00AA65F3" w:rsidP="00AA65F3">
      <w:pPr>
        <w:pStyle w:val="ConsPlusNormal"/>
        <w:jc w:val="right"/>
        <w:rPr>
          <w:rFonts w:ascii="Courier New" w:hAnsi="Courier New" w:cs="Courier New"/>
          <w:sz w:val="22"/>
          <w:szCs w:val="22"/>
        </w:rPr>
      </w:pPr>
      <w:r w:rsidRPr="003C62EE">
        <w:rPr>
          <w:rFonts w:ascii="Courier New" w:hAnsi="Courier New" w:cs="Courier New"/>
          <w:sz w:val="22"/>
          <w:szCs w:val="22"/>
        </w:rPr>
        <w:t>к Положению о муниципальном земельном контроле</w:t>
      </w:r>
    </w:p>
    <w:p w:rsidR="005C5156" w:rsidRPr="003C62EE" w:rsidRDefault="00AA65F3" w:rsidP="003C62EE">
      <w:pPr>
        <w:pStyle w:val="ConsPlusNormal"/>
        <w:jc w:val="right"/>
        <w:rPr>
          <w:rFonts w:ascii="Courier New" w:hAnsi="Courier New" w:cs="Courier New"/>
          <w:sz w:val="22"/>
          <w:szCs w:val="22"/>
        </w:rPr>
      </w:pPr>
      <w:r w:rsidRPr="003C62EE">
        <w:rPr>
          <w:rFonts w:ascii="Courier New" w:hAnsi="Courier New" w:cs="Courier New"/>
          <w:sz w:val="22"/>
          <w:szCs w:val="22"/>
        </w:rPr>
        <w:t xml:space="preserve">в муниципальном </w:t>
      </w:r>
      <w:proofErr w:type="gramStart"/>
      <w:r w:rsidRPr="003C62EE">
        <w:rPr>
          <w:rFonts w:ascii="Courier New" w:hAnsi="Courier New" w:cs="Courier New"/>
          <w:sz w:val="22"/>
          <w:szCs w:val="22"/>
        </w:rPr>
        <w:t xml:space="preserve">образовании </w:t>
      </w:r>
      <w:r w:rsidR="003C62EE" w:rsidRPr="003C62EE">
        <w:rPr>
          <w:rFonts w:ascii="Courier New" w:hAnsi="Courier New" w:cs="Courier New"/>
          <w:i/>
          <w:sz w:val="22"/>
          <w:szCs w:val="22"/>
        </w:rPr>
        <w:t xml:space="preserve"> </w:t>
      </w:r>
      <w:r w:rsidR="003C62EE" w:rsidRPr="003C62EE">
        <w:rPr>
          <w:rFonts w:ascii="Courier New" w:hAnsi="Courier New" w:cs="Courier New"/>
          <w:sz w:val="22"/>
          <w:szCs w:val="22"/>
        </w:rPr>
        <w:t>«</w:t>
      </w:r>
      <w:proofErr w:type="gramEnd"/>
      <w:r w:rsidR="003C62EE" w:rsidRPr="003C62EE">
        <w:rPr>
          <w:rFonts w:ascii="Courier New" w:hAnsi="Courier New" w:cs="Courier New"/>
          <w:sz w:val="22"/>
          <w:szCs w:val="22"/>
        </w:rPr>
        <w:t>Иваническ»</w:t>
      </w:r>
    </w:p>
    <w:p w:rsidR="00AA65F3" w:rsidRPr="005C5156" w:rsidRDefault="00AA65F3" w:rsidP="00AA65F3">
      <w:pPr>
        <w:pStyle w:val="ConsPlusNormal"/>
        <w:jc w:val="right"/>
        <w:rPr>
          <w:rFonts w:ascii="Times New Roman" w:hAnsi="Times New Roman" w:cs="Times New Roman"/>
          <w:i/>
          <w:sz w:val="24"/>
          <w:szCs w:val="24"/>
        </w:rPr>
      </w:pPr>
    </w:p>
    <w:p w:rsidR="00755710" w:rsidRPr="005C5156" w:rsidRDefault="00755710" w:rsidP="009E0892">
      <w:pPr>
        <w:widowControl w:val="0"/>
        <w:autoSpaceDE w:val="0"/>
        <w:ind w:firstLine="540"/>
        <w:jc w:val="both"/>
      </w:pPr>
    </w:p>
    <w:p w:rsidR="00AA65F3" w:rsidRPr="003C62EE" w:rsidRDefault="00755710" w:rsidP="009E0892">
      <w:pPr>
        <w:pStyle w:val="ConsPlusTitle"/>
        <w:jc w:val="center"/>
        <w:rPr>
          <w:rFonts w:ascii="Arial" w:hAnsi="Arial" w:cs="Arial"/>
          <w:sz w:val="24"/>
          <w:szCs w:val="24"/>
        </w:rPr>
      </w:pPr>
      <w:r w:rsidRPr="003C62EE">
        <w:rPr>
          <w:rFonts w:ascii="Arial" w:hAnsi="Arial" w:cs="Arial"/>
          <w:sz w:val="24"/>
          <w:szCs w:val="24"/>
        </w:rPr>
        <w:t>Индикаторы риска нар</w:t>
      </w:r>
      <w:r w:rsidR="00AA65F3" w:rsidRPr="003C62EE">
        <w:rPr>
          <w:rFonts w:ascii="Arial" w:hAnsi="Arial" w:cs="Arial"/>
          <w:sz w:val="24"/>
          <w:szCs w:val="24"/>
        </w:rPr>
        <w:t>ушения обязательных требований,</w:t>
      </w:r>
    </w:p>
    <w:p w:rsidR="00AA65F3" w:rsidRPr="003C62EE" w:rsidRDefault="00755710" w:rsidP="009E0892">
      <w:pPr>
        <w:pStyle w:val="ConsPlusTitle"/>
        <w:jc w:val="center"/>
        <w:rPr>
          <w:rFonts w:ascii="Arial" w:hAnsi="Arial" w:cs="Arial"/>
          <w:sz w:val="24"/>
          <w:szCs w:val="24"/>
        </w:rPr>
      </w:pPr>
      <w:r w:rsidRPr="003C62EE">
        <w:rPr>
          <w:rFonts w:ascii="Arial" w:hAnsi="Arial" w:cs="Arial"/>
          <w:sz w:val="24"/>
          <w:szCs w:val="24"/>
        </w:rPr>
        <w:t>используемые для определения необходимости проведения</w:t>
      </w:r>
    </w:p>
    <w:p w:rsidR="00F40687" w:rsidRPr="003C62EE" w:rsidRDefault="00755710" w:rsidP="009E0892">
      <w:pPr>
        <w:pStyle w:val="ConsPlusTitle"/>
        <w:jc w:val="center"/>
        <w:rPr>
          <w:rFonts w:ascii="Arial" w:hAnsi="Arial" w:cs="Arial"/>
          <w:sz w:val="24"/>
          <w:szCs w:val="24"/>
        </w:rPr>
      </w:pPr>
      <w:r w:rsidRPr="003C62EE">
        <w:rPr>
          <w:rFonts w:ascii="Arial" w:hAnsi="Arial" w:cs="Arial"/>
          <w:sz w:val="24"/>
          <w:szCs w:val="24"/>
        </w:rPr>
        <w:t>внеплановых</w:t>
      </w:r>
      <w:r w:rsidR="003C62EE" w:rsidRPr="003C62EE">
        <w:rPr>
          <w:rFonts w:ascii="Arial" w:hAnsi="Arial" w:cs="Arial"/>
          <w:sz w:val="24"/>
          <w:szCs w:val="24"/>
        </w:rPr>
        <w:t xml:space="preserve"> </w:t>
      </w:r>
      <w:r w:rsidRPr="003C62EE">
        <w:rPr>
          <w:rFonts w:ascii="Arial" w:hAnsi="Arial" w:cs="Arial"/>
          <w:sz w:val="24"/>
          <w:szCs w:val="24"/>
        </w:rPr>
        <w:t>проверок при осуществлении муниципального</w:t>
      </w:r>
    </w:p>
    <w:p w:rsidR="00755710" w:rsidRPr="003C62EE" w:rsidRDefault="00755710" w:rsidP="009E0892">
      <w:pPr>
        <w:pStyle w:val="ConsPlusTitle"/>
        <w:jc w:val="center"/>
        <w:rPr>
          <w:rFonts w:ascii="Arial" w:hAnsi="Arial" w:cs="Arial"/>
          <w:sz w:val="24"/>
          <w:szCs w:val="24"/>
        </w:rPr>
      </w:pPr>
      <w:r w:rsidRPr="003C62EE">
        <w:rPr>
          <w:rFonts w:ascii="Arial" w:hAnsi="Arial" w:cs="Arial"/>
          <w:sz w:val="24"/>
          <w:szCs w:val="24"/>
        </w:rPr>
        <w:t>земельного контроля</w:t>
      </w:r>
    </w:p>
    <w:p w:rsidR="00755710" w:rsidRPr="003C62EE" w:rsidRDefault="00755710" w:rsidP="009E0892">
      <w:pPr>
        <w:pStyle w:val="ConsPlusNormal"/>
        <w:ind w:firstLine="540"/>
        <w:jc w:val="both"/>
        <w:rPr>
          <w:sz w:val="24"/>
          <w:szCs w:val="24"/>
        </w:rPr>
      </w:pPr>
    </w:p>
    <w:p w:rsidR="00755710" w:rsidRPr="003C62EE" w:rsidRDefault="00755710" w:rsidP="009E0892">
      <w:pPr>
        <w:pStyle w:val="ConsPlusNormal"/>
        <w:ind w:firstLine="540"/>
        <w:jc w:val="both"/>
        <w:rPr>
          <w:sz w:val="24"/>
          <w:szCs w:val="24"/>
        </w:rPr>
      </w:pPr>
    </w:p>
    <w:p w:rsidR="00755710" w:rsidRPr="003C62EE" w:rsidRDefault="00755710" w:rsidP="009E0892">
      <w:pPr>
        <w:pStyle w:val="ConsPlusNormal"/>
        <w:ind w:firstLine="709"/>
        <w:jc w:val="both"/>
        <w:rPr>
          <w:sz w:val="24"/>
          <w:szCs w:val="24"/>
        </w:rPr>
      </w:pPr>
      <w:r w:rsidRPr="003C62EE">
        <w:rPr>
          <w:sz w:val="24"/>
          <w:szCs w:val="24"/>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rsidR="00755710" w:rsidRPr="003C62EE" w:rsidRDefault="00755710" w:rsidP="009E0892">
      <w:pPr>
        <w:pStyle w:val="ConsPlusNormal"/>
        <w:ind w:firstLine="709"/>
        <w:jc w:val="both"/>
        <w:rPr>
          <w:sz w:val="24"/>
          <w:szCs w:val="24"/>
        </w:rPr>
      </w:pPr>
      <w:r w:rsidRPr="003C62EE">
        <w:rPr>
          <w:sz w:val="24"/>
          <w:szCs w:val="24"/>
        </w:rPr>
        <w:lastRenderedPageBreak/>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rsidR="00755710" w:rsidRPr="003C62EE" w:rsidRDefault="00755710" w:rsidP="009E0892">
      <w:pPr>
        <w:pStyle w:val="ConsPlusNormal"/>
        <w:ind w:firstLine="709"/>
        <w:jc w:val="both"/>
        <w:rPr>
          <w:sz w:val="24"/>
          <w:szCs w:val="24"/>
        </w:rPr>
      </w:pPr>
      <w:r w:rsidRPr="003C62EE">
        <w:rPr>
          <w:sz w:val="24"/>
          <w:szCs w:val="24"/>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w:t>
      </w:r>
    </w:p>
    <w:p w:rsidR="00755710" w:rsidRPr="003C62EE" w:rsidRDefault="00755710" w:rsidP="009E0892">
      <w:pPr>
        <w:pStyle w:val="ConsPlusNormal"/>
        <w:ind w:firstLine="709"/>
        <w:jc w:val="both"/>
        <w:rPr>
          <w:sz w:val="24"/>
          <w:szCs w:val="24"/>
        </w:rPr>
      </w:pPr>
      <w:r w:rsidRPr="003C62EE">
        <w:rPr>
          <w:sz w:val="24"/>
          <w:szCs w:val="24"/>
        </w:rPr>
        <w:t>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rsidR="00755710" w:rsidRPr="003C62EE" w:rsidRDefault="00755710" w:rsidP="009E0892">
      <w:pPr>
        <w:pStyle w:val="ConsPlusNormal"/>
        <w:ind w:firstLine="709"/>
        <w:jc w:val="both"/>
        <w:rPr>
          <w:sz w:val="24"/>
          <w:szCs w:val="24"/>
        </w:rPr>
      </w:pPr>
      <w:r w:rsidRPr="003C62EE">
        <w:rPr>
          <w:sz w:val="24"/>
          <w:szCs w:val="24"/>
        </w:rPr>
        <w:t>5. Истечение одного года с момента возникновения в результате проведения публичных торгов на основании решения суда об изъятии земельного участка в связи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rsidR="00755710" w:rsidRPr="003C62EE" w:rsidRDefault="00755710" w:rsidP="009E0892">
      <w:pPr>
        <w:pStyle w:val="ConsPlusNormal"/>
        <w:ind w:firstLine="709"/>
        <w:jc w:val="both"/>
        <w:rPr>
          <w:sz w:val="24"/>
          <w:szCs w:val="24"/>
        </w:rPr>
      </w:pPr>
      <w:r w:rsidRPr="003C62EE">
        <w:rPr>
          <w:sz w:val="24"/>
          <w:szCs w:val="24"/>
        </w:rPr>
        <w:t>6. Неисполнение обязанности по приведению земельного участка в состояние, пригодное для использования по целевому назначению.</w:t>
      </w:r>
    </w:p>
    <w:sectPr w:rsidR="00755710" w:rsidRPr="003C62EE" w:rsidSect="00482FAF">
      <w:headerReference w:type="even" r:id="rId18"/>
      <w:headerReference w:type="default" r:id="rId19"/>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79A2" w:rsidRDefault="002879A2" w:rsidP="00755710">
      <w:r>
        <w:separator/>
      </w:r>
    </w:p>
  </w:endnote>
  <w:endnote w:type="continuationSeparator" w:id="0">
    <w:p w:rsidR="002879A2" w:rsidRDefault="002879A2" w:rsidP="00755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79A2" w:rsidRDefault="002879A2" w:rsidP="00755710">
      <w:r>
        <w:separator/>
      </w:r>
    </w:p>
  </w:footnote>
  <w:footnote w:type="continuationSeparator" w:id="0">
    <w:p w:rsidR="002879A2" w:rsidRDefault="002879A2" w:rsidP="007557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2FAF" w:rsidRDefault="00EC277D" w:rsidP="00482FAF">
    <w:pPr>
      <w:pStyle w:val="af7"/>
      <w:framePr w:wrap="none" w:vAnchor="text" w:hAnchor="margin" w:xAlign="center" w:y="1"/>
      <w:rPr>
        <w:rStyle w:val="afb"/>
      </w:rPr>
    </w:pPr>
    <w:r>
      <w:rPr>
        <w:rStyle w:val="afb"/>
      </w:rPr>
      <w:fldChar w:fldCharType="begin"/>
    </w:r>
    <w:r w:rsidR="00482FAF">
      <w:rPr>
        <w:rStyle w:val="afb"/>
      </w:rPr>
      <w:instrText xml:space="preserve"> PAGE </w:instrText>
    </w:r>
    <w:r>
      <w:rPr>
        <w:rStyle w:val="afb"/>
      </w:rPr>
      <w:fldChar w:fldCharType="end"/>
    </w:r>
  </w:p>
  <w:p w:rsidR="00482FAF" w:rsidRDefault="00482FAF">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2FAF" w:rsidRDefault="00EC277D" w:rsidP="00482FAF">
    <w:pPr>
      <w:pStyle w:val="af7"/>
      <w:framePr w:wrap="none" w:vAnchor="text" w:hAnchor="margin" w:xAlign="center" w:y="1"/>
      <w:rPr>
        <w:rStyle w:val="afb"/>
      </w:rPr>
    </w:pPr>
    <w:r>
      <w:rPr>
        <w:rStyle w:val="afb"/>
      </w:rPr>
      <w:fldChar w:fldCharType="begin"/>
    </w:r>
    <w:r w:rsidR="00482FAF">
      <w:rPr>
        <w:rStyle w:val="afb"/>
      </w:rPr>
      <w:instrText xml:space="preserve"> PAGE </w:instrText>
    </w:r>
    <w:r>
      <w:rPr>
        <w:rStyle w:val="afb"/>
      </w:rPr>
      <w:fldChar w:fldCharType="separate"/>
    </w:r>
    <w:r w:rsidR="00166C1A">
      <w:rPr>
        <w:rStyle w:val="afb"/>
        <w:noProof/>
      </w:rPr>
      <w:t>2</w:t>
    </w:r>
    <w:r>
      <w:rPr>
        <w:rStyle w:val="afb"/>
      </w:rPr>
      <w:fldChar w:fldCharType="end"/>
    </w:r>
  </w:p>
  <w:p w:rsidR="00482FAF" w:rsidRDefault="00482FAF">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53A63FCB"/>
    <w:multiLevelType w:val="hybridMultilevel"/>
    <w:tmpl w:val="4344FB46"/>
    <w:lvl w:ilvl="0" w:tplc="EEB41E9A">
      <w:start w:val="1"/>
      <w:numFmt w:val="decimal"/>
      <w:lvlText w:val="%1."/>
      <w:lvlJc w:val="left"/>
      <w:pPr>
        <w:ind w:left="1909" w:hanging="120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5710"/>
    <w:rsid w:val="00007400"/>
    <w:rsid w:val="00035CB5"/>
    <w:rsid w:val="00073458"/>
    <w:rsid w:val="00085F76"/>
    <w:rsid w:val="000B2E74"/>
    <w:rsid w:val="000C7F7B"/>
    <w:rsid w:val="00166C1A"/>
    <w:rsid w:val="001F3F7D"/>
    <w:rsid w:val="00275C18"/>
    <w:rsid w:val="002879A2"/>
    <w:rsid w:val="002D55A5"/>
    <w:rsid w:val="003476D7"/>
    <w:rsid w:val="003B2065"/>
    <w:rsid w:val="003C62EE"/>
    <w:rsid w:val="003D1738"/>
    <w:rsid w:val="004012C0"/>
    <w:rsid w:val="00426D9C"/>
    <w:rsid w:val="00482FAF"/>
    <w:rsid w:val="00507F47"/>
    <w:rsid w:val="005156D1"/>
    <w:rsid w:val="005C5156"/>
    <w:rsid w:val="006034D8"/>
    <w:rsid w:val="00603941"/>
    <w:rsid w:val="0067371B"/>
    <w:rsid w:val="007070CF"/>
    <w:rsid w:val="00716AE5"/>
    <w:rsid w:val="007325BD"/>
    <w:rsid w:val="00755710"/>
    <w:rsid w:val="00766361"/>
    <w:rsid w:val="008509C1"/>
    <w:rsid w:val="00862953"/>
    <w:rsid w:val="00886581"/>
    <w:rsid w:val="008C617B"/>
    <w:rsid w:val="008E169A"/>
    <w:rsid w:val="00935631"/>
    <w:rsid w:val="00957296"/>
    <w:rsid w:val="0097160F"/>
    <w:rsid w:val="009B6A4F"/>
    <w:rsid w:val="009C0165"/>
    <w:rsid w:val="009D07EB"/>
    <w:rsid w:val="009E0892"/>
    <w:rsid w:val="00A21832"/>
    <w:rsid w:val="00A448DE"/>
    <w:rsid w:val="00A735F7"/>
    <w:rsid w:val="00AA65F3"/>
    <w:rsid w:val="00B367F5"/>
    <w:rsid w:val="00B91965"/>
    <w:rsid w:val="00BD2F8F"/>
    <w:rsid w:val="00C14044"/>
    <w:rsid w:val="00C6298A"/>
    <w:rsid w:val="00C82F82"/>
    <w:rsid w:val="00D04D9E"/>
    <w:rsid w:val="00D563E2"/>
    <w:rsid w:val="00D71DF9"/>
    <w:rsid w:val="00D77D61"/>
    <w:rsid w:val="00D80506"/>
    <w:rsid w:val="00DC25A2"/>
    <w:rsid w:val="00DE5657"/>
    <w:rsid w:val="00E03B45"/>
    <w:rsid w:val="00E10CD5"/>
    <w:rsid w:val="00E67062"/>
    <w:rsid w:val="00E87497"/>
    <w:rsid w:val="00EC277D"/>
    <w:rsid w:val="00EC3310"/>
    <w:rsid w:val="00EF5D26"/>
    <w:rsid w:val="00EF6A66"/>
    <w:rsid w:val="00F27681"/>
    <w:rsid w:val="00F40687"/>
    <w:rsid w:val="00F500A0"/>
    <w:rsid w:val="00F512E9"/>
    <w:rsid w:val="00F70B56"/>
    <w:rsid w:val="00F944A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E513B61-9484-4A4E-8521-37CF1531D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lang w:val="x-none"/>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uiPriority w:val="1"/>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lang w:val="x-none"/>
    </w:rPr>
  </w:style>
  <w:style w:type="character" w:customStyle="1" w:styleId="12">
    <w:name w:val="Текст выноски Знак1"/>
    <w:basedOn w:val="a1"/>
    <w:link w:val="af2"/>
    <w:rsid w:val="00755710"/>
    <w:rPr>
      <w:rFonts w:ascii="Tahoma" w:eastAsia="Times New Roman" w:hAnsi="Tahoma" w:cs="Tahoma"/>
      <w:sz w:val="16"/>
      <w:szCs w:val="16"/>
      <w:lang w:val="x-none"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lang w:val="x-none"/>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lang w:val="x-none"/>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val="x-none"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nhideWhenUsed/>
    <w:rsid w:val="00755710"/>
    <w:pPr>
      <w:tabs>
        <w:tab w:val="center" w:pos="4677"/>
        <w:tab w:val="right" w:pos="9355"/>
      </w:tabs>
    </w:pPr>
  </w:style>
  <w:style w:type="character" w:customStyle="1" w:styleId="af8">
    <w:name w:val="Верхний колонтитул Знак"/>
    <w:basedOn w:val="a1"/>
    <w:link w:val="af7"/>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semiHidden/>
    <w:unhideWhenUsed/>
    <w:rsid w:val="00755710"/>
    <w:rPr>
      <w:vertAlign w:val="superscript"/>
    </w:rPr>
  </w:style>
  <w:style w:type="character" w:styleId="aff2">
    <w:name w:val="Emphasis"/>
    <w:uiPriority w:val="20"/>
    <w:qFormat/>
    <w:rsid w:val="00755710"/>
    <w:rPr>
      <w:i/>
      <w:iCs/>
    </w:rPr>
  </w:style>
  <w:style w:type="paragraph" w:styleId="aff3">
    <w:name w:val="Normal (Web)"/>
    <w:basedOn w:val="a"/>
    <w:uiPriority w:val="99"/>
    <w:unhideWhenUsed/>
    <w:rsid w:val="003D1738"/>
    <w:pPr>
      <w:spacing w:before="100" w:beforeAutospacing="1" w:after="100" w:afterAutospacing="1"/>
    </w:pPr>
    <w:rPr>
      <w:rFonts w:cs="Calibri"/>
    </w:rPr>
  </w:style>
  <w:style w:type="paragraph" w:customStyle="1" w:styleId="Standard">
    <w:name w:val="Standard"/>
    <w:rsid w:val="003D1738"/>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table" w:styleId="aff4">
    <w:name w:val="Table Grid"/>
    <w:basedOn w:val="a2"/>
    <w:uiPriority w:val="59"/>
    <w:rsid w:val="003D17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5">
    <w:name w:val="List Paragraph"/>
    <w:basedOn w:val="a"/>
    <w:uiPriority w:val="34"/>
    <w:qFormat/>
    <w:rsid w:val="000C7F7B"/>
    <w:pPr>
      <w:ind w:left="720"/>
      <w:contextualSpacing/>
    </w:pPr>
  </w:style>
  <w:style w:type="character" w:customStyle="1" w:styleId="aff6">
    <w:name w:val="Без интервала Знак"/>
    <w:link w:val="af1"/>
    <w:uiPriority w:val="1"/>
    <w:locked/>
    <w:rsid w:val="000C7F7B"/>
    <w:rPr>
      <w:rFonts w:ascii="Times New Roman" w:eastAsia="Calibri" w:hAnsi="Times New Roman" w:cs="Times New Roman"/>
      <w:sz w:val="2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0259358">
      <w:bodyDiv w:val="1"/>
      <w:marLeft w:val="0"/>
      <w:marRight w:val="0"/>
      <w:marTop w:val="0"/>
      <w:marBottom w:val="0"/>
      <w:divBdr>
        <w:top w:val="none" w:sz="0" w:space="0" w:color="auto"/>
        <w:left w:val="none" w:sz="0" w:space="0" w:color="auto"/>
        <w:bottom w:val="none" w:sz="0" w:space="0" w:color="auto"/>
        <w:right w:val="none" w:sz="0" w:space="0" w:color="auto"/>
      </w:divBdr>
    </w:div>
    <w:div w:id="1024332411">
      <w:bodyDiv w:val="1"/>
      <w:marLeft w:val="0"/>
      <w:marRight w:val="0"/>
      <w:marTop w:val="0"/>
      <w:marBottom w:val="0"/>
      <w:divBdr>
        <w:top w:val="none" w:sz="0" w:space="0" w:color="auto"/>
        <w:left w:val="none" w:sz="0" w:space="0" w:color="auto"/>
        <w:bottom w:val="none" w:sz="0" w:space="0" w:color="auto"/>
        <w:right w:val="none" w:sz="0" w:space="0" w:color="auto"/>
      </w:divBdr>
    </w:div>
    <w:div w:id="1230847477">
      <w:bodyDiv w:val="1"/>
      <w:marLeft w:val="0"/>
      <w:marRight w:val="0"/>
      <w:marTop w:val="0"/>
      <w:marBottom w:val="0"/>
      <w:divBdr>
        <w:top w:val="none" w:sz="0" w:space="0" w:color="auto"/>
        <w:left w:val="none" w:sz="0" w:space="0" w:color="auto"/>
        <w:bottom w:val="none" w:sz="0" w:space="0" w:color="auto"/>
        <w:right w:val="none" w:sz="0" w:space="0" w:color="auto"/>
      </w:divBdr>
    </w:div>
    <w:div w:id="1496067321">
      <w:bodyDiv w:val="1"/>
      <w:marLeft w:val="0"/>
      <w:marRight w:val="0"/>
      <w:marTop w:val="0"/>
      <w:marBottom w:val="0"/>
      <w:divBdr>
        <w:top w:val="none" w:sz="0" w:space="0" w:color="auto"/>
        <w:left w:val="none" w:sz="0" w:space="0" w:color="auto"/>
        <w:bottom w:val="none" w:sz="0" w:space="0" w:color="auto"/>
        <w:right w:val="none" w:sz="0" w:space="0" w:color="auto"/>
      </w:divBdr>
    </w:div>
    <w:div w:id="1706828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 TargetMode="External"/><Relationship Id="rId13" Type="http://schemas.openxmlformats.org/officeDocument/2006/relationships/hyperlink" Target="https://login.consultant.ru/link/?req=doc&amp;base=LAW&amp;n=358750&amp;date=25.06.2021&amp;demo=1"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 TargetMode="External"/><Relationship Id="rId17" Type="http://schemas.openxmlformats.org/officeDocument/2006/relationships/hyperlink" Target="https://login.consultant.ru/link/?req=doc&amp;base=LAW&amp;n=382667&amp;date=25.06.2021&amp;demo=1&amp;dst=431&amp;fld=134" TargetMode="External"/><Relationship Id="rId2" Type="http://schemas.openxmlformats.org/officeDocument/2006/relationships/numbering" Target="numbering.xml"/><Relationship Id="rId16" Type="http://schemas.openxmlformats.org/officeDocument/2006/relationships/hyperlink" Target="https://login.consultant.ru/link/?req=doc&amp;base=LAW&amp;n=358750&amp;date=25.06.2021&amp;demo=1&amp;dst=100998&amp;fld=134"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0E994E2E7530B81715244CA18253CE68303E027C7788DEE46B429CD2E16AE9F1244212B941664BA176D456689CED34D9F6D79C2B863ECA107q5G"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373617&amp;date=25.06.2021&amp;demo=1&amp;dst=100011&amp;fld=134" TargetMode="External"/><Relationship Id="rId10" Type="http://schemas.openxmlformats.org/officeDocument/2006/relationships/hyperlink" Target="https://login.consultant.ru/link/?req=doc&amp;base=LAW&amp;n=358750&amp;date=25.06.2021&amp;demo=1&amp;dst=100512&amp;fld=134"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file:///\\192.168.0.251\Institut1\&#1054;&#1089;&#1085;&#1086;&#1074;&#1085;&#1099;&#1077;%20&#1085;&#1072;&#1087;&#1088;&#1072;&#1074;&#1083;&#1077;&#1085;&#1080;&#1103;%20&#1088;&#1072;&#1073;&#1086;&#1090;&#1099;%20&#1048;&#1085;&#1089;&#1090;&#1080;&#1090;&#1091;&#1090;&#1072;\&#1052;&#1086;&#1076;&#1077;&#1083;&#1100;&#1085;&#1099;&#1077;%20&#1072;&#1082;&#1090;&#1099;\&#1055;&#1088;&#1086;&#1077;&#1082;&#1090;&#1099;%20&#1084;&#1086;&#1076;&#1077;&#1083;&#1100;&#1085;&#1099;&#1093;%20&#1072;&#1082;&#1090;&#1086;&#1074;\&#1052;&#1086;&#1076;&#1077;&#1083;&#1100;&#1085;&#1099;&#1077;%20&#1090;&#1080;&#1087;&#1086;&#1074;&#1099;&#1077;%20&#1076;&#1086;&#1082;&#1091;&#1084;&#1077;&#1085;&#1090;&#1099;\_blank" TargetMode="External"/><Relationship Id="rId14" Type="http://schemas.openxmlformats.org/officeDocument/2006/relationships/hyperlink" Target="https://login.consultant.ru/link/?req=doc&amp;base=LAW&amp;n=378980&amp;date=25.06.2021&amp;demo=1&amp;dst=100014&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7D195E-688D-434A-BCF4-05CB6AEB3B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6281</Words>
  <Characters>35804</Characters>
  <Application>Microsoft Office Word</Application>
  <DocSecurity>0</DocSecurity>
  <Lines>298</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42001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2021-11-26T03:18:00Z</cp:lastPrinted>
  <dcterms:created xsi:type="dcterms:W3CDTF">2022-01-26T07:18:00Z</dcterms:created>
  <dcterms:modified xsi:type="dcterms:W3CDTF">2022-01-26T07:18:00Z</dcterms:modified>
</cp:coreProperties>
</file>