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8BC" w:rsidRPr="00A258BC" w:rsidRDefault="009618FD" w:rsidP="00A258BC">
      <w:pPr>
        <w:shd w:val="clear" w:color="auto" w:fill="FFFFFF"/>
        <w:spacing w:after="240" w:line="240" w:lineRule="auto"/>
        <w:jc w:val="center"/>
        <w:rPr>
          <w:rFonts w:ascii="Roboto" w:eastAsia="Times New Roman" w:hAnsi="Roboto" w:cs="Times New Roman"/>
          <w:color w:val="1E1E1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E1E1E"/>
          <w:kern w:val="36"/>
          <w:sz w:val="24"/>
          <w:szCs w:val="24"/>
          <w:lang w:eastAsia="ru-RU"/>
        </w:rPr>
        <w:t>П</w:t>
      </w:r>
      <w:r w:rsidR="00AF17A2">
        <w:rPr>
          <w:rFonts w:ascii="Times New Roman" w:eastAsia="Times New Roman" w:hAnsi="Times New Roman" w:cs="Times New Roman"/>
          <w:b/>
          <w:color w:val="1E1E1E"/>
          <w:kern w:val="36"/>
          <w:sz w:val="24"/>
          <w:szCs w:val="24"/>
          <w:lang w:eastAsia="ru-RU"/>
        </w:rPr>
        <w:t>рофилактик</w:t>
      </w:r>
      <w:r>
        <w:rPr>
          <w:rFonts w:ascii="Times New Roman" w:eastAsia="Times New Roman" w:hAnsi="Times New Roman" w:cs="Times New Roman"/>
          <w:b/>
          <w:color w:val="1E1E1E"/>
          <w:kern w:val="36"/>
          <w:sz w:val="24"/>
          <w:szCs w:val="24"/>
          <w:lang w:eastAsia="ru-RU"/>
        </w:rPr>
        <w:t>а</w:t>
      </w:r>
      <w:r w:rsidR="00A258BC">
        <w:rPr>
          <w:rFonts w:ascii="Times New Roman" w:eastAsia="Times New Roman" w:hAnsi="Times New Roman" w:cs="Times New Roman"/>
          <w:b/>
          <w:color w:val="1E1E1E"/>
          <w:kern w:val="36"/>
          <w:sz w:val="24"/>
          <w:szCs w:val="24"/>
          <w:lang w:eastAsia="ru-RU"/>
        </w:rPr>
        <w:t xml:space="preserve"> телефонного мошенничества</w:t>
      </w:r>
    </w:p>
    <w:p w:rsidR="00A258BC" w:rsidRPr="008B7D41" w:rsidRDefault="00A258BC" w:rsidP="00A258BC">
      <w:pPr>
        <w:spacing w:after="0" w:line="240" w:lineRule="auto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8B7D41" w:rsidRDefault="009618FD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сегодняшний день к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одному из самых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распространенны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х видов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мошенничества относится телефонное мошенничество,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котором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задачей мошенника является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информации о 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омера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реквизит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карты или счета.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Человеку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звонят или присылают СМС-сообщение с предложением под разными предлогами сообщить номер, PIN-к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од, CVV-код и другие реквизиты его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банковской карты. Это может быть платеж, совершенный якобы ошибочно на карту, или сообщение о блокировке карты. Может также поступить звонок о необходимости экстренного платежа родственнику или другу, попавшему в затруднительное положение. Данные о реквизитах банковской карты позволят мошеннику произвести с нее списания денежных средств.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Чтобы не пострадать от мошенников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ни в коем случае не следует передавать информацию о своей банковской карте другим лицам, даже сотрудникам банка, и не перезванивать по телефонам, указанным в СМС-сообщениях. </w:t>
      </w:r>
    </w:p>
    <w:p w:rsidR="008B7D41" w:rsidRDefault="008B7D41" w:rsidP="00FE021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связи с этим рекомендуется 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удостовериться в надежности получателя средств, а также в необходимости оказания такой помощи конкретным лицам и только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 этого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совершать какие-либо платежи.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ться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закончить разговор в тот момент, когда только возникает подозрение</w:t>
      </w:r>
      <w:r w:rsidR="00961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том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собеседник 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пыта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Вами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манипулировать. Обяз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ательно сами перезвоните в банк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18FD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Рассеянность или беспечность с мобильным устройством может обернуться мошенническим вторжением. Если вы потеряли телефон, к которому был подключен мобильный банк, или сменили номер и не оповестили банк об этом факте, то человек, которому достанется ваш номер или телефон, будет получать от банка информацию о состоянии вашего счета, включая одноразовые пароли для входа в интернет-банк</w:t>
      </w:r>
      <w:r w:rsidR="009618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большинство банков для доступа в мобильный или интернет-банк или для подтверждения операций требуют ввода одноразового пароля. Этим способом банки стараются защитить своих клиентов от аферистов. Одним из последних достижений защиты расчетов с применением банковских кар</w:t>
      </w:r>
      <w:r w:rsidR="000A5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является технология 3D-Secure, которая 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предусматривает ввод клиентом при оплате покупок в Интернете дополнительного защитного кода, </w:t>
      </w:r>
      <w:r w:rsidR="000A5B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поступающего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СМС-сообщению на мобильный телефон.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правило, эта технология позволяет защитить ваш счет от мошенников. Однако в тех случаях, когда у злоумышленников оказывается ваше средство связи (sim-карта или ее дубликат), счет фактически становится беззащитным. </w:t>
      </w:r>
    </w:p>
    <w:p w:rsidR="008B7D41" w:rsidRPr="008B7D41" w:rsidRDefault="00FE021A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некоторые советы, как не стать жертвой мошенников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Потеряв </w:t>
      </w:r>
      <w:proofErr w:type="gramStart"/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мобильный телефон с мобильным банком или сменив</w:t>
      </w:r>
      <w:proofErr w:type="gramEnd"/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0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собственный номер, обязательно 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проинформир</w:t>
      </w:r>
      <w:r w:rsidR="00FE021A">
        <w:rPr>
          <w:rFonts w:ascii="Times New Roman" w:eastAsia="Times New Roman" w:hAnsi="Times New Roman" w:cs="Times New Roman"/>
          <w:sz w:val="24"/>
          <w:szCs w:val="24"/>
          <w:lang w:eastAsia="ru-RU"/>
        </w:rPr>
        <w:t>уйте об этом  банк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B7D41" w:rsidRPr="008B7D41" w:rsidRDefault="00FE021A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станавливайте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надежный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пароль доступа в ваш смартфон.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FE021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отвечайте на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СМС- или email-сообщение от банка, от Банка России, от </w:t>
      </w:r>
      <w:r w:rsidR="00FE02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правоохранительных органов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E021A" w:rsidRDefault="00FE021A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Никому не 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сообщайте контрольную информацию о вашем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чете.</w:t>
      </w:r>
    </w:p>
    <w:p w:rsidR="008B7D41" w:rsidRPr="008B7D41" w:rsidRDefault="00FE021A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елитесь своими персональными данными (Ф.И.О., мобильный телефон, адрес электронной почты и др.) с неизвестными или малоизвестными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лицами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58BC" w:rsidRPr="00A258BC" w:rsidRDefault="00A258BC" w:rsidP="00A258B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258BC" w:rsidRPr="00A258BC" w:rsidRDefault="00A258BC" w:rsidP="00A258BC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8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Старший помощник прокурора</w:t>
      </w:r>
    </w:p>
    <w:p w:rsidR="00A258BC" w:rsidRPr="00A258BC" w:rsidRDefault="00A258BC" w:rsidP="00A258BC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258B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Аларского</w:t>
      </w:r>
      <w:proofErr w:type="spellEnd"/>
      <w:r w:rsidRPr="00A25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</w:p>
    <w:p w:rsidR="00A258BC" w:rsidRPr="00A258BC" w:rsidRDefault="00A258BC" w:rsidP="00A258BC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58BC" w:rsidRPr="00FE021A" w:rsidRDefault="00A258BC" w:rsidP="00FE021A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8BC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младший советник юстиции                                                                                А.П. Николаева</w:t>
      </w:r>
    </w:p>
    <w:p w:rsidR="00672909" w:rsidRDefault="00672909"/>
    <w:sectPr w:rsidR="00672909" w:rsidSect="00E22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A36"/>
    <w:rsid w:val="000A5B78"/>
    <w:rsid w:val="00517D57"/>
    <w:rsid w:val="00672909"/>
    <w:rsid w:val="008B7D41"/>
    <w:rsid w:val="009618FD"/>
    <w:rsid w:val="00A258BC"/>
    <w:rsid w:val="00AB717D"/>
    <w:rsid w:val="00AF17A2"/>
    <w:rsid w:val="00D65A36"/>
    <w:rsid w:val="00E225E0"/>
    <w:rsid w:val="00FE02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9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dcterms:created xsi:type="dcterms:W3CDTF">2023-02-10T02:34:00Z</dcterms:created>
  <dcterms:modified xsi:type="dcterms:W3CDTF">2023-02-10T02:34:00Z</dcterms:modified>
</cp:coreProperties>
</file>