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Федеральным законом от 19.12.2022 № 603-ФЗ внесены изменения в п. 3 ч. 1 ст. 40 Федерального закона от 02.10.2007 № 229-ФЗ «Об исполнительном производстве».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Так, исполнительное производство подлежит приостановлению судебным приставом-исполнителем полностью или частично в случае: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Участия должника-гражданина, в том числе индивидуального предпринимателя,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Призыва должника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 на военную службу по мобилизации;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Заключение должником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Прохождение должником военной службы в органах федеральной службы безопасности и выполнения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Прохождение должником военной службы в войсках национальной гвардии Российской Федерации, оказывающих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Исключением являются: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Требования по алиментным обязательствам.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Требования по обязательствам о возмещении вреда в связи со смертью кормильца.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810337"/>
    <w:pPr/>
    <w:rPr>
      <w:rFonts w:ascii="Times New Roman" w:hAnsi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Application>LibreOffice/7.3.7.2$Windows_X86_64 LibreOffice_project/e114eadc50a9ff8d8c8a0567d6da8f454beeb84f</Application>
  <AppVersion>15.0000</AppVersion>
  <Pages>1</Pages>
  <Words>253</Words>
  <Characters>1893</Characters>
  <CharactersWithSpaces>2136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2024-05-31T09:17:00Z</dcterms:created>
  <dc:creator>Шевелёва Дарья Алексеевна</dc:creator>
  <dc:description/>
  <dc:language>ru-RU</dc:language>
  <cp:lastModifiedBy>Шевелёва Дарья Алексеевна</cp:lastModifiedBy>
  <dcterms:modified xsi:type="dcterms:W3CDTF">2024-06-02T07:33:00Z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