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98D" w:rsidRPr="00306FAE" w:rsidRDefault="0003096E" w:rsidP="00C8098D">
      <w:pPr>
        <w:jc w:val="center"/>
        <w:rPr>
          <w:rFonts w:ascii="Arial" w:hAnsi="Arial" w:cs="Arial"/>
          <w:b/>
          <w:sz w:val="32"/>
          <w:szCs w:val="32"/>
        </w:rPr>
      </w:pPr>
      <w:r>
        <w:rPr>
          <w:rFonts w:ascii="Arial" w:hAnsi="Arial" w:cs="Arial"/>
          <w:b/>
          <w:sz w:val="32"/>
          <w:szCs w:val="32"/>
        </w:rPr>
        <w:t>08.04.2020 г. № 21</w:t>
      </w:r>
      <w:r w:rsidR="00C8098D" w:rsidRPr="00306FAE">
        <w:rPr>
          <w:rFonts w:ascii="Arial" w:hAnsi="Arial" w:cs="Arial"/>
          <w:b/>
          <w:sz w:val="32"/>
          <w:szCs w:val="32"/>
        </w:rPr>
        <w:t>-П</w:t>
      </w:r>
    </w:p>
    <w:p w:rsidR="00C8098D" w:rsidRPr="00306FAE" w:rsidRDefault="00C8098D" w:rsidP="00C8098D">
      <w:pPr>
        <w:jc w:val="center"/>
        <w:rPr>
          <w:rFonts w:ascii="Arial" w:hAnsi="Arial" w:cs="Arial"/>
          <w:b/>
          <w:sz w:val="32"/>
          <w:szCs w:val="32"/>
        </w:rPr>
      </w:pPr>
      <w:r w:rsidRPr="00306FAE">
        <w:rPr>
          <w:rFonts w:ascii="Arial" w:hAnsi="Arial" w:cs="Arial"/>
          <w:b/>
          <w:sz w:val="32"/>
          <w:szCs w:val="32"/>
        </w:rPr>
        <w:t>РОССИЙСКАЯ ФЕДЕРАЦИЯ</w:t>
      </w:r>
    </w:p>
    <w:p w:rsidR="00C8098D" w:rsidRPr="00306FAE" w:rsidRDefault="00C8098D" w:rsidP="00C8098D">
      <w:pPr>
        <w:jc w:val="center"/>
        <w:rPr>
          <w:rFonts w:ascii="Arial" w:hAnsi="Arial" w:cs="Arial"/>
          <w:b/>
          <w:sz w:val="32"/>
          <w:szCs w:val="32"/>
        </w:rPr>
      </w:pPr>
      <w:r w:rsidRPr="00306FAE">
        <w:rPr>
          <w:rFonts w:ascii="Arial" w:hAnsi="Arial" w:cs="Arial"/>
          <w:b/>
          <w:sz w:val="32"/>
          <w:szCs w:val="32"/>
        </w:rPr>
        <w:t>ИРКУТСКАЯ ОБЛАСТЬ</w:t>
      </w:r>
    </w:p>
    <w:p w:rsidR="00C8098D" w:rsidRPr="00306FAE" w:rsidRDefault="00C8098D" w:rsidP="00C8098D">
      <w:pPr>
        <w:jc w:val="center"/>
        <w:rPr>
          <w:rFonts w:ascii="Arial" w:hAnsi="Arial" w:cs="Arial"/>
          <w:b/>
          <w:sz w:val="32"/>
          <w:szCs w:val="32"/>
        </w:rPr>
      </w:pPr>
      <w:r w:rsidRPr="00306FAE">
        <w:rPr>
          <w:rFonts w:ascii="Arial" w:hAnsi="Arial" w:cs="Arial"/>
          <w:b/>
          <w:sz w:val="32"/>
          <w:szCs w:val="32"/>
        </w:rPr>
        <w:t>АЛАРСКИЙ МУНИЦИПАЛЬНЫЙ РАЙОН</w:t>
      </w:r>
    </w:p>
    <w:p w:rsidR="00C8098D" w:rsidRPr="00306FAE" w:rsidRDefault="00C8098D" w:rsidP="00C8098D">
      <w:pPr>
        <w:jc w:val="center"/>
        <w:rPr>
          <w:rFonts w:ascii="Arial" w:hAnsi="Arial" w:cs="Arial"/>
          <w:b/>
          <w:sz w:val="32"/>
          <w:szCs w:val="32"/>
        </w:rPr>
      </w:pPr>
      <w:r w:rsidRPr="00306FAE">
        <w:rPr>
          <w:rFonts w:ascii="Arial" w:hAnsi="Arial" w:cs="Arial"/>
          <w:b/>
          <w:sz w:val="32"/>
          <w:szCs w:val="32"/>
        </w:rPr>
        <w:t xml:space="preserve">МУНИЦИПАЛЬНОЕ ОБРАЗОВАНИЕ </w:t>
      </w:r>
      <w:r>
        <w:rPr>
          <w:rFonts w:ascii="Arial" w:hAnsi="Arial" w:cs="Arial"/>
          <w:b/>
          <w:sz w:val="32"/>
          <w:szCs w:val="32"/>
        </w:rPr>
        <w:t>«ИВАНИЧЕСК»</w:t>
      </w:r>
    </w:p>
    <w:p w:rsidR="00C8098D" w:rsidRPr="00306FAE" w:rsidRDefault="00C8098D" w:rsidP="00C8098D">
      <w:pPr>
        <w:jc w:val="center"/>
        <w:rPr>
          <w:rFonts w:ascii="Arial" w:hAnsi="Arial" w:cs="Arial"/>
          <w:b/>
          <w:sz w:val="32"/>
          <w:szCs w:val="32"/>
        </w:rPr>
      </w:pPr>
      <w:r w:rsidRPr="00306FAE">
        <w:rPr>
          <w:rFonts w:ascii="Arial" w:hAnsi="Arial" w:cs="Arial"/>
          <w:b/>
          <w:sz w:val="32"/>
          <w:szCs w:val="32"/>
        </w:rPr>
        <w:t>АДМИНИСТРАЦИЯ</w:t>
      </w:r>
      <w:r>
        <w:rPr>
          <w:rFonts w:ascii="Arial" w:hAnsi="Arial" w:cs="Arial"/>
          <w:b/>
          <w:sz w:val="32"/>
          <w:szCs w:val="32"/>
        </w:rPr>
        <w:t xml:space="preserve"> </w:t>
      </w:r>
    </w:p>
    <w:p w:rsidR="00C8098D" w:rsidRDefault="00C8098D" w:rsidP="00C8098D">
      <w:pPr>
        <w:jc w:val="center"/>
        <w:rPr>
          <w:rFonts w:ascii="Arial" w:hAnsi="Arial" w:cs="Arial"/>
          <w:b/>
          <w:sz w:val="32"/>
          <w:szCs w:val="32"/>
        </w:rPr>
      </w:pPr>
      <w:r w:rsidRPr="00306FAE">
        <w:rPr>
          <w:rFonts w:ascii="Arial" w:hAnsi="Arial" w:cs="Arial"/>
          <w:b/>
          <w:sz w:val="32"/>
          <w:szCs w:val="32"/>
        </w:rPr>
        <w:t>ПОСТАНОВЛЕНИЕ</w:t>
      </w:r>
      <w:r w:rsidR="0058396E">
        <w:rPr>
          <w:rFonts w:ascii="Arial" w:hAnsi="Arial" w:cs="Arial"/>
          <w:b/>
          <w:sz w:val="32"/>
          <w:szCs w:val="32"/>
        </w:rPr>
        <w:t xml:space="preserve"> </w:t>
      </w:r>
    </w:p>
    <w:p w:rsidR="00C8098D" w:rsidRDefault="00C8098D" w:rsidP="00C8098D">
      <w:pPr>
        <w:jc w:val="center"/>
        <w:rPr>
          <w:rFonts w:ascii="Arial" w:hAnsi="Arial" w:cs="Arial"/>
          <w:b/>
          <w:sz w:val="32"/>
          <w:szCs w:val="32"/>
        </w:rPr>
      </w:pPr>
    </w:p>
    <w:p w:rsidR="00671096" w:rsidRDefault="00671096" w:rsidP="00C367AD">
      <w:pPr>
        <w:jc w:val="center"/>
      </w:pPr>
      <w:r>
        <w:rPr>
          <w:rStyle w:val="aff8"/>
          <w:rFonts w:ascii="Arial" w:hAnsi="Arial" w:cs="Arial"/>
          <w:color w:val="000000"/>
          <w:sz w:val="32"/>
          <w:szCs w:val="32"/>
        </w:rPr>
        <w:t>ОБ УТВЕРЖДЕНИИ ПРОГРАММЫ КОМПЛЕКСНОГО РЗВИТИЯ  СОЦИАЛЬНОЙ ИНФРАСТРУКТУТЫ МУНИЦИПАЛЬНОГО ОБРАЗОВАНИЯ «ИВАНИЧЕСК»  НА 2020-2035гг.</w:t>
      </w:r>
    </w:p>
    <w:p w:rsidR="00671096" w:rsidRPr="00A9519F" w:rsidRDefault="00671096" w:rsidP="00A9519F">
      <w:pPr>
        <w:pStyle w:val="a7"/>
        <w:jc w:val="both"/>
        <w:rPr>
          <w:rFonts w:ascii="Arial" w:hAnsi="Arial" w:cs="Arial"/>
          <w:sz w:val="24"/>
          <w:szCs w:val="24"/>
        </w:rPr>
      </w:pPr>
    </w:p>
    <w:p w:rsidR="00671096" w:rsidRPr="00486FC4" w:rsidRDefault="00671096" w:rsidP="002F017A">
      <w:pPr>
        <w:pStyle w:val="aa"/>
        <w:ind w:firstLine="708"/>
        <w:jc w:val="both"/>
        <w:rPr>
          <w:rFonts w:ascii="Arial" w:hAnsi="Arial" w:cs="Arial"/>
          <w:color w:val="000000"/>
        </w:rPr>
      </w:pPr>
      <w:r w:rsidRPr="00A9519F">
        <w:rPr>
          <w:rFonts w:ascii="Arial" w:hAnsi="Arial" w:cs="Arial"/>
        </w:rPr>
        <w:t xml:space="preserve">В целях повышения качества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 на территории  </w:t>
      </w:r>
      <w:r>
        <w:rPr>
          <w:rFonts w:ascii="Arial" w:hAnsi="Arial" w:cs="Arial"/>
        </w:rPr>
        <w:t>муниципального образования «Иваническ»</w:t>
      </w:r>
      <w:r w:rsidRPr="00A9519F">
        <w:rPr>
          <w:rFonts w:ascii="Arial" w:hAnsi="Arial" w:cs="Arial"/>
        </w:rPr>
        <w:t xml:space="preserve">, </w:t>
      </w:r>
      <w:r>
        <w:rPr>
          <w:rFonts w:ascii="Arial" w:hAnsi="Arial" w:cs="Arial"/>
          <w:color w:val="000000"/>
        </w:rPr>
        <w:t>Дума муниципального образования «Иваническ»</w:t>
      </w:r>
      <w:r w:rsidRPr="00486FC4">
        <w:rPr>
          <w:rFonts w:ascii="Arial" w:hAnsi="Arial" w:cs="Arial"/>
          <w:color w:val="000000"/>
        </w:rPr>
        <w:t xml:space="preserve"> </w:t>
      </w:r>
    </w:p>
    <w:p w:rsidR="00671096" w:rsidRPr="002F017A" w:rsidRDefault="001C4F50" w:rsidP="002F017A">
      <w:pPr>
        <w:pStyle w:val="aa"/>
        <w:ind w:firstLine="708"/>
        <w:jc w:val="center"/>
        <w:rPr>
          <w:rFonts w:ascii="Arial" w:hAnsi="Arial" w:cs="Arial"/>
          <w:b/>
          <w:color w:val="000000"/>
          <w:sz w:val="30"/>
          <w:szCs w:val="30"/>
        </w:rPr>
      </w:pPr>
      <w:r>
        <w:rPr>
          <w:rFonts w:ascii="Arial" w:hAnsi="Arial" w:cs="Arial"/>
          <w:b/>
          <w:color w:val="000000"/>
          <w:sz w:val="30"/>
          <w:szCs w:val="30"/>
        </w:rPr>
        <w:t>ПОСТАНОВЛЯЕТ</w:t>
      </w:r>
      <w:r w:rsidR="00671096" w:rsidRPr="00486FC4">
        <w:rPr>
          <w:rFonts w:ascii="Arial" w:hAnsi="Arial" w:cs="Arial"/>
          <w:b/>
          <w:color w:val="000000"/>
          <w:sz w:val="30"/>
          <w:szCs w:val="30"/>
        </w:rPr>
        <w:t>:</w:t>
      </w:r>
    </w:p>
    <w:p w:rsidR="00671096" w:rsidRPr="00A9519F" w:rsidRDefault="00671096" w:rsidP="002F017A">
      <w:pPr>
        <w:pStyle w:val="a7"/>
        <w:ind w:firstLine="709"/>
        <w:jc w:val="both"/>
        <w:rPr>
          <w:rFonts w:ascii="Arial" w:hAnsi="Arial" w:cs="Arial"/>
          <w:sz w:val="24"/>
          <w:szCs w:val="24"/>
        </w:rPr>
      </w:pPr>
      <w:r w:rsidRPr="00A9519F">
        <w:rPr>
          <w:rFonts w:ascii="Arial" w:hAnsi="Arial" w:cs="Arial"/>
          <w:sz w:val="24"/>
          <w:szCs w:val="24"/>
        </w:rPr>
        <w:t xml:space="preserve">1.  Утвердить Программу комплексного развития  социальной  инфраструктуры  </w:t>
      </w:r>
      <w:r>
        <w:rPr>
          <w:rFonts w:ascii="Arial" w:hAnsi="Arial" w:cs="Arial"/>
          <w:sz w:val="24"/>
          <w:szCs w:val="24"/>
        </w:rPr>
        <w:t xml:space="preserve">муниципального образования «Иваническ»  на 2020-2035 </w:t>
      </w:r>
      <w:r w:rsidRPr="00A9519F">
        <w:rPr>
          <w:rFonts w:ascii="Arial" w:hAnsi="Arial" w:cs="Arial"/>
          <w:sz w:val="24"/>
          <w:szCs w:val="24"/>
        </w:rPr>
        <w:t>гг.</w:t>
      </w:r>
      <w:r>
        <w:rPr>
          <w:rFonts w:ascii="Arial" w:hAnsi="Arial" w:cs="Arial"/>
          <w:sz w:val="24"/>
          <w:szCs w:val="24"/>
        </w:rPr>
        <w:t xml:space="preserve"> (приложение).</w:t>
      </w:r>
    </w:p>
    <w:p w:rsidR="00671096" w:rsidRPr="00486FC4" w:rsidRDefault="00C8098D" w:rsidP="002F017A">
      <w:pPr>
        <w:widowControl w:val="0"/>
        <w:autoSpaceDE w:val="0"/>
        <w:autoSpaceDN w:val="0"/>
        <w:adjustRightInd w:val="0"/>
        <w:ind w:firstLine="709"/>
        <w:jc w:val="both"/>
        <w:rPr>
          <w:rFonts w:ascii="Arial" w:hAnsi="Arial" w:cs="Arial"/>
        </w:rPr>
      </w:pPr>
      <w:r>
        <w:rPr>
          <w:rFonts w:ascii="Arial" w:hAnsi="Arial" w:cs="Arial"/>
          <w:color w:val="000000"/>
        </w:rPr>
        <w:t>2</w:t>
      </w:r>
      <w:r w:rsidR="001C4F50">
        <w:rPr>
          <w:rFonts w:ascii="Arial" w:hAnsi="Arial" w:cs="Arial"/>
          <w:color w:val="000000"/>
        </w:rPr>
        <w:t>. Опубликовать настоящее постановление</w:t>
      </w:r>
      <w:r w:rsidR="00671096" w:rsidRPr="00486FC4">
        <w:rPr>
          <w:rFonts w:ascii="Arial" w:hAnsi="Arial" w:cs="Arial"/>
          <w:color w:val="000000"/>
        </w:rPr>
        <w:t xml:space="preserve"> </w:t>
      </w:r>
      <w:r w:rsidR="00671096" w:rsidRPr="00486FC4">
        <w:rPr>
          <w:rFonts w:ascii="Arial" w:hAnsi="Arial" w:cs="Arial"/>
        </w:rPr>
        <w:t xml:space="preserve"> в печатном средстве массовой информации «</w:t>
      </w:r>
      <w:r w:rsidR="00671096">
        <w:rPr>
          <w:rFonts w:ascii="Arial" w:hAnsi="Arial" w:cs="Arial"/>
        </w:rPr>
        <w:t>Иванический</w:t>
      </w:r>
      <w:r w:rsidR="00671096" w:rsidRPr="00486FC4">
        <w:rPr>
          <w:rFonts w:ascii="Arial" w:hAnsi="Arial" w:cs="Arial"/>
        </w:rPr>
        <w:t xml:space="preserve"> вестник» и разместить на сайте </w:t>
      </w:r>
      <w:r w:rsidR="00671096">
        <w:rPr>
          <w:rFonts w:ascii="Arial" w:hAnsi="Arial" w:cs="Arial"/>
        </w:rPr>
        <w:t>МО «Иваническ»</w:t>
      </w:r>
      <w:r w:rsidR="00671096" w:rsidRPr="00486FC4">
        <w:rPr>
          <w:rFonts w:ascii="Arial" w:hAnsi="Arial" w:cs="Arial"/>
        </w:rPr>
        <w:t xml:space="preserve"> в сети «Интернет».</w:t>
      </w:r>
    </w:p>
    <w:p w:rsidR="00671096" w:rsidRDefault="00C8098D" w:rsidP="002F017A">
      <w:pPr>
        <w:widowControl w:val="0"/>
        <w:autoSpaceDE w:val="0"/>
        <w:autoSpaceDN w:val="0"/>
        <w:adjustRightInd w:val="0"/>
        <w:ind w:firstLine="709"/>
        <w:jc w:val="both"/>
        <w:rPr>
          <w:rFonts w:ascii="Arial" w:hAnsi="Arial" w:cs="Arial"/>
        </w:rPr>
      </w:pPr>
      <w:r>
        <w:rPr>
          <w:rFonts w:ascii="Arial" w:hAnsi="Arial" w:cs="Arial"/>
        </w:rPr>
        <w:t>3</w:t>
      </w:r>
      <w:r w:rsidR="00671096" w:rsidRPr="00486FC4">
        <w:rPr>
          <w:rFonts w:ascii="Arial" w:hAnsi="Arial" w:cs="Arial"/>
        </w:rPr>
        <w:t xml:space="preserve">. </w:t>
      </w:r>
      <w:r w:rsidR="00671096">
        <w:rPr>
          <w:rFonts w:ascii="Arial" w:hAnsi="Arial" w:cs="Arial"/>
        </w:rPr>
        <w:t>Контроль з</w:t>
      </w:r>
      <w:r w:rsidR="001C4F50">
        <w:rPr>
          <w:rFonts w:ascii="Arial" w:hAnsi="Arial" w:cs="Arial"/>
        </w:rPr>
        <w:t>а исполнением настоящего постановления</w:t>
      </w:r>
      <w:r w:rsidR="00671096">
        <w:rPr>
          <w:rFonts w:ascii="Arial" w:hAnsi="Arial" w:cs="Arial"/>
        </w:rPr>
        <w:t xml:space="preserve"> оставляю за собой.</w:t>
      </w:r>
    </w:p>
    <w:p w:rsidR="00671096" w:rsidRDefault="00671096" w:rsidP="002F017A">
      <w:pPr>
        <w:widowControl w:val="0"/>
        <w:autoSpaceDE w:val="0"/>
        <w:autoSpaceDN w:val="0"/>
        <w:adjustRightInd w:val="0"/>
        <w:ind w:firstLine="540"/>
        <w:jc w:val="both"/>
        <w:rPr>
          <w:rFonts w:ascii="Arial" w:hAnsi="Arial" w:cs="Arial"/>
        </w:rPr>
      </w:pPr>
    </w:p>
    <w:p w:rsidR="00671096" w:rsidRPr="00486FC4" w:rsidRDefault="00671096" w:rsidP="002F017A">
      <w:pPr>
        <w:widowControl w:val="0"/>
        <w:autoSpaceDE w:val="0"/>
        <w:autoSpaceDN w:val="0"/>
        <w:adjustRightInd w:val="0"/>
        <w:ind w:firstLine="540"/>
        <w:jc w:val="both"/>
        <w:rPr>
          <w:rFonts w:ascii="Arial" w:hAnsi="Arial" w:cs="Arial"/>
        </w:rPr>
      </w:pPr>
    </w:p>
    <w:p w:rsidR="00671096" w:rsidRDefault="00671096" w:rsidP="002F017A">
      <w:pPr>
        <w:pStyle w:val="Default"/>
        <w:tabs>
          <w:tab w:val="left" w:pos="180"/>
        </w:tabs>
        <w:jc w:val="both"/>
        <w:rPr>
          <w:rFonts w:ascii="Arial" w:hAnsi="Arial" w:cs="Arial"/>
        </w:rPr>
      </w:pPr>
      <w:r>
        <w:rPr>
          <w:rFonts w:ascii="Arial" w:hAnsi="Arial" w:cs="Arial"/>
        </w:rPr>
        <w:t>Глава муниципального образования «Иваническ»</w:t>
      </w:r>
    </w:p>
    <w:p w:rsidR="00671096" w:rsidRDefault="00671096" w:rsidP="002F017A">
      <w:pPr>
        <w:pStyle w:val="Default"/>
        <w:tabs>
          <w:tab w:val="left" w:pos="180"/>
        </w:tabs>
        <w:jc w:val="both"/>
        <w:rPr>
          <w:rFonts w:ascii="Arial" w:hAnsi="Arial" w:cs="Arial"/>
        </w:rPr>
      </w:pPr>
      <w:r>
        <w:rPr>
          <w:rFonts w:ascii="Arial" w:hAnsi="Arial" w:cs="Arial"/>
        </w:rPr>
        <w:t>И.А. Гарбуз</w:t>
      </w:r>
    </w:p>
    <w:p w:rsidR="00671096" w:rsidRPr="00A9519F" w:rsidRDefault="00671096" w:rsidP="00A9519F">
      <w:pPr>
        <w:pStyle w:val="a7"/>
        <w:jc w:val="both"/>
        <w:rPr>
          <w:rFonts w:ascii="Arial" w:hAnsi="Arial" w:cs="Arial"/>
          <w:sz w:val="24"/>
          <w:szCs w:val="24"/>
        </w:rPr>
      </w:pPr>
    </w:p>
    <w:p w:rsidR="00671096" w:rsidRPr="00A9519F" w:rsidRDefault="00671096" w:rsidP="00A9519F">
      <w:pPr>
        <w:pStyle w:val="a7"/>
        <w:jc w:val="both"/>
        <w:rPr>
          <w:rFonts w:ascii="Arial" w:hAnsi="Arial" w:cs="Arial"/>
          <w:sz w:val="24"/>
          <w:szCs w:val="24"/>
        </w:rPr>
      </w:pPr>
    </w:p>
    <w:p w:rsidR="00671096" w:rsidRPr="00A9519F" w:rsidRDefault="00671096" w:rsidP="00A9519F">
      <w:pPr>
        <w:pStyle w:val="a7"/>
        <w:jc w:val="both"/>
        <w:rPr>
          <w:rFonts w:ascii="Arial" w:hAnsi="Arial" w:cs="Arial"/>
          <w:sz w:val="24"/>
          <w:szCs w:val="24"/>
        </w:rPr>
      </w:pPr>
    </w:p>
    <w:p w:rsidR="00671096" w:rsidRDefault="00671096" w:rsidP="004E3A00">
      <w:pPr>
        <w:pStyle w:val="a7"/>
        <w:rPr>
          <w:rFonts w:ascii="Times New Roman" w:hAnsi="Times New Roman"/>
          <w:b/>
          <w:bCs/>
          <w:sz w:val="24"/>
          <w:szCs w:val="24"/>
        </w:rPr>
      </w:pPr>
    </w:p>
    <w:p w:rsidR="00671096" w:rsidRDefault="00671096" w:rsidP="004E3A00">
      <w:pPr>
        <w:pStyle w:val="a7"/>
        <w:rPr>
          <w:rFonts w:ascii="Times New Roman" w:hAnsi="Times New Roman"/>
          <w:b/>
          <w:bCs/>
          <w:sz w:val="24"/>
          <w:szCs w:val="24"/>
        </w:rPr>
      </w:pPr>
    </w:p>
    <w:p w:rsidR="00671096" w:rsidRDefault="00671096" w:rsidP="004E3A00">
      <w:pPr>
        <w:pStyle w:val="a7"/>
        <w:rPr>
          <w:rFonts w:ascii="Times New Roman" w:hAnsi="Times New Roman"/>
          <w:b/>
          <w:bCs/>
          <w:sz w:val="24"/>
          <w:szCs w:val="24"/>
        </w:rPr>
      </w:pPr>
    </w:p>
    <w:p w:rsidR="00671096" w:rsidRDefault="00671096" w:rsidP="004E3A00">
      <w:pPr>
        <w:pStyle w:val="a7"/>
        <w:rPr>
          <w:rFonts w:ascii="Times New Roman" w:hAnsi="Times New Roman"/>
          <w:b/>
          <w:bCs/>
          <w:sz w:val="24"/>
          <w:szCs w:val="24"/>
        </w:rPr>
      </w:pPr>
    </w:p>
    <w:p w:rsidR="00671096" w:rsidRDefault="00671096" w:rsidP="004E3A00">
      <w:pPr>
        <w:pStyle w:val="a7"/>
        <w:rPr>
          <w:rFonts w:ascii="Times New Roman" w:hAnsi="Times New Roman"/>
          <w:b/>
          <w:bCs/>
          <w:sz w:val="24"/>
          <w:szCs w:val="24"/>
        </w:rPr>
      </w:pPr>
    </w:p>
    <w:p w:rsidR="00671096" w:rsidRDefault="00671096" w:rsidP="004E3A00">
      <w:pPr>
        <w:pStyle w:val="a7"/>
        <w:rPr>
          <w:rFonts w:ascii="Times New Roman" w:hAnsi="Times New Roman"/>
          <w:b/>
          <w:bCs/>
          <w:sz w:val="24"/>
          <w:szCs w:val="24"/>
        </w:rPr>
      </w:pPr>
    </w:p>
    <w:p w:rsidR="00671096" w:rsidRDefault="00671096" w:rsidP="004E3A00">
      <w:pPr>
        <w:pStyle w:val="a7"/>
        <w:rPr>
          <w:rFonts w:ascii="Times New Roman" w:hAnsi="Times New Roman"/>
          <w:b/>
          <w:bCs/>
          <w:sz w:val="24"/>
          <w:szCs w:val="24"/>
        </w:rPr>
      </w:pPr>
    </w:p>
    <w:p w:rsidR="00671096" w:rsidRDefault="00671096" w:rsidP="004E3A00">
      <w:pPr>
        <w:pStyle w:val="a7"/>
        <w:rPr>
          <w:rFonts w:ascii="Times New Roman" w:hAnsi="Times New Roman"/>
          <w:b/>
          <w:bCs/>
          <w:sz w:val="24"/>
          <w:szCs w:val="24"/>
        </w:rPr>
      </w:pPr>
    </w:p>
    <w:p w:rsidR="00671096" w:rsidRDefault="00671096" w:rsidP="004E3A00">
      <w:pPr>
        <w:pStyle w:val="a7"/>
        <w:rPr>
          <w:rFonts w:ascii="Times New Roman" w:hAnsi="Times New Roman"/>
          <w:b/>
          <w:bCs/>
          <w:sz w:val="24"/>
          <w:szCs w:val="24"/>
        </w:rPr>
      </w:pPr>
    </w:p>
    <w:p w:rsidR="0003096E" w:rsidRDefault="0003096E" w:rsidP="004E3A00">
      <w:pPr>
        <w:pStyle w:val="a7"/>
        <w:rPr>
          <w:rFonts w:ascii="Times New Roman" w:hAnsi="Times New Roman"/>
          <w:b/>
          <w:bCs/>
          <w:sz w:val="24"/>
          <w:szCs w:val="24"/>
        </w:rPr>
      </w:pPr>
    </w:p>
    <w:p w:rsidR="0099466F" w:rsidRPr="00EF7C8C" w:rsidRDefault="0099466F" w:rsidP="004E3A00">
      <w:pPr>
        <w:pStyle w:val="a7"/>
        <w:rPr>
          <w:rFonts w:ascii="Times New Roman" w:hAnsi="Times New Roman"/>
          <w:b/>
          <w:bCs/>
          <w:sz w:val="24"/>
          <w:szCs w:val="24"/>
        </w:rPr>
      </w:pPr>
    </w:p>
    <w:p w:rsidR="00671096" w:rsidRDefault="00671096" w:rsidP="004E3A00">
      <w:pPr>
        <w:pStyle w:val="a7"/>
        <w:rPr>
          <w:rFonts w:ascii="Times New Roman" w:hAnsi="Times New Roman"/>
          <w:b/>
          <w:bCs/>
          <w:sz w:val="24"/>
          <w:szCs w:val="24"/>
        </w:rPr>
      </w:pPr>
    </w:p>
    <w:p w:rsidR="00671096" w:rsidRPr="00486FC4" w:rsidRDefault="00671096" w:rsidP="002F5668">
      <w:pPr>
        <w:pStyle w:val="aa"/>
        <w:tabs>
          <w:tab w:val="left" w:pos="7560"/>
        </w:tabs>
        <w:spacing w:before="0" w:beforeAutospacing="0" w:after="0" w:afterAutospacing="0"/>
        <w:jc w:val="right"/>
        <w:rPr>
          <w:rFonts w:ascii="Courier New" w:hAnsi="Courier New" w:cs="Courier New"/>
          <w:color w:val="000000"/>
          <w:sz w:val="22"/>
        </w:rPr>
      </w:pPr>
      <w:r w:rsidRPr="00486FC4">
        <w:rPr>
          <w:rFonts w:ascii="Courier New" w:hAnsi="Courier New" w:cs="Courier New"/>
          <w:color w:val="000000"/>
          <w:sz w:val="22"/>
        </w:rPr>
        <w:lastRenderedPageBreak/>
        <w:t>Приложение</w:t>
      </w:r>
    </w:p>
    <w:p w:rsidR="00671096" w:rsidRPr="00486FC4" w:rsidRDefault="00C8098D" w:rsidP="002F5668">
      <w:pPr>
        <w:pStyle w:val="aa"/>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К постановлению муниципального</w:t>
      </w:r>
    </w:p>
    <w:p w:rsidR="00C8098D" w:rsidRDefault="00C8098D" w:rsidP="002F5668">
      <w:pPr>
        <w:pStyle w:val="aa"/>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образования «Иваническ»</w:t>
      </w:r>
      <w:r w:rsidR="00671096" w:rsidRPr="00486FC4">
        <w:rPr>
          <w:rFonts w:ascii="Courier New" w:hAnsi="Courier New" w:cs="Courier New"/>
          <w:color w:val="000000"/>
          <w:sz w:val="22"/>
        </w:rPr>
        <w:t xml:space="preserve"> </w:t>
      </w:r>
    </w:p>
    <w:p w:rsidR="00671096" w:rsidRDefault="00671096" w:rsidP="002F5668">
      <w:pPr>
        <w:pStyle w:val="aa"/>
        <w:spacing w:before="0" w:beforeAutospacing="0" w:after="0" w:afterAutospacing="0"/>
        <w:jc w:val="right"/>
        <w:rPr>
          <w:rFonts w:ascii="Courier New" w:hAnsi="Courier New" w:cs="Courier New"/>
          <w:color w:val="000000"/>
          <w:sz w:val="22"/>
        </w:rPr>
      </w:pPr>
      <w:r w:rsidRPr="00486FC4">
        <w:rPr>
          <w:rFonts w:ascii="Courier New" w:hAnsi="Courier New" w:cs="Courier New"/>
          <w:color w:val="000000"/>
          <w:sz w:val="22"/>
        </w:rPr>
        <w:t xml:space="preserve">от </w:t>
      </w:r>
      <w:r w:rsidR="0003096E">
        <w:rPr>
          <w:rFonts w:ascii="Courier New" w:hAnsi="Courier New" w:cs="Courier New"/>
          <w:color w:val="000000"/>
          <w:sz w:val="22"/>
        </w:rPr>
        <w:t>08.04</w:t>
      </w:r>
      <w:r>
        <w:rPr>
          <w:rFonts w:ascii="Courier New" w:hAnsi="Courier New" w:cs="Courier New"/>
          <w:color w:val="000000"/>
          <w:sz w:val="22"/>
        </w:rPr>
        <w:t xml:space="preserve">.2020г. </w:t>
      </w:r>
      <w:r w:rsidRPr="00486FC4">
        <w:rPr>
          <w:rFonts w:ascii="Courier New" w:hAnsi="Courier New" w:cs="Courier New"/>
          <w:color w:val="000000"/>
          <w:sz w:val="22"/>
        </w:rPr>
        <w:t xml:space="preserve">№ </w:t>
      </w:r>
      <w:r w:rsidR="0003096E">
        <w:rPr>
          <w:rFonts w:ascii="Courier New" w:hAnsi="Courier New" w:cs="Courier New"/>
          <w:color w:val="000000"/>
          <w:sz w:val="22"/>
        </w:rPr>
        <w:t>21</w:t>
      </w:r>
      <w:r w:rsidR="00C8098D">
        <w:rPr>
          <w:rFonts w:ascii="Courier New" w:hAnsi="Courier New" w:cs="Courier New"/>
          <w:color w:val="000000"/>
          <w:sz w:val="22"/>
        </w:rPr>
        <w:t>-П</w:t>
      </w:r>
    </w:p>
    <w:p w:rsidR="00671096" w:rsidRPr="00EF7C8C" w:rsidRDefault="00671096" w:rsidP="004E3A00">
      <w:pPr>
        <w:pStyle w:val="a7"/>
        <w:rPr>
          <w:rFonts w:ascii="Times New Roman" w:hAnsi="Times New Roman"/>
          <w:b/>
          <w:bCs/>
          <w:color w:val="339966"/>
          <w:sz w:val="24"/>
          <w:szCs w:val="24"/>
        </w:rPr>
      </w:pPr>
    </w:p>
    <w:p w:rsidR="00671096" w:rsidRPr="00EF7C8C" w:rsidRDefault="00671096" w:rsidP="004E3A00">
      <w:pPr>
        <w:pStyle w:val="a7"/>
        <w:rPr>
          <w:rFonts w:ascii="Times New Roman" w:hAnsi="Times New Roman"/>
          <w:b/>
          <w:bCs/>
          <w:sz w:val="24"/>
          <w:szCs w:val="24"/>
        </w:rPr>
      </w:pPr>
    </w:p>
    <w:p w:rsidR="00671096" w:rsidRPr="00EF7C8C"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Pr="00D52DC4" w:rsidRDefault="00671096" w:rsidP="004E3A00">
      <w:pPr>
        <w:pStyle w:val="a7"/>
        <w:jc w:val="both"/>
        <w:rPr>
          <w:rFonts w:ascii="Arial" w:hAnsi="Arial" w:cs="Arial"/>
          <w:b/>
          <w:bCs/>
          <w:szCs w:val="24"/>
        </w:rPr>
      </w:pPr>
    </w:p>
    <w:p w:rsidR="00671096" w:rsidRPr="00D52DC4" w:rsidRDefault="00671096" w:rsidP="004E3A00">
      <w:pPr>
        <w:pStyle w:val="a7"/>
        <w:jc w:val="both"/>
        <w:rPr>
          <w:rFonts w:ascii="Arial" w:hAnsi="Arial" w:cs="Arial"/>
          <w:b/>
          <w:bCs/>
          <w:szCs w:val="24"/>
        </w:rPr>
      </w:pPr>
    </w:p>
    <w:p w:rsidR="00671096" w:rsidRPr="00D52DC4" w:rsidRDefault="00671096" w:rsidP="004E3A00">
      <w:pPr>
        <w:pStyle w:val="a7"/>
        <w:jc w:val="both"/>
        <w:rPr>
          <w:rFonts w:ascii="Arial" w:hAnsi="Arial" w:cs="Arial"/>
          <w:b/>
          <w:bCs/>
          <w:szCs w:val="24"/>
        </w:rPr>
      </w:pPr>
    </w:p>
    <w:p w:rsidR="00671096" w:rsidRPr="00D52DC4" w:rsidRDefault="00C8098D" w:rsidP="004E3A00">
      <w:pPr>
        <w:pStyle w:val="a7"/>
        <w:jc w:val="center"/>
        <w:rPr>
          <w:rFonts w:ascii="Arial" w:hAnsi="Arial" w:cs="Arial"/>
          <w:b/>
          <w:bCs/>
          <w:sz w:val="24"/>
          <w:szCs w:val="28"/>
        </w:rPr>
      </w:pPr>
      <w:r>
        <w:rPr>
          <w:rFonts w:ascii="Arial" w:hAnsi="Arial" w:cs="Arial"/>
          <w:b/>
          <w:bCs/>
          <w:sz w:val="24"/>
          <w:szCs w:val="28"/>
        </w:rPr>
        <w:t xml:space="preserve">ПРОГРАММА КОМПЛЕКСНОГО РАЗВИТИЯ СОЦИАЛЬНОЙ </w:t>
      </w:r>
      <w:r w:rsidR="00671096" w:rsidRPr="00D52DC4">
        <w:rPr>
          <w:rFonts w:ascii="Arial" w:hAnsi="Arial" w:cs="Arial"/>
          <w:b/>
          <w:bCs/>
          <w:sz w:val="24"/>
          <w:szCs w:val="28"/>
        </w:rPr>
        <w:t xml:space="preserve">ИНФРАСТРУКТУРЫ МУНИЦИПАЛЬНОГО ОБРАЗОВАНИЯ </w:t>
      </w:r>
      <w:r w:rsidR="00671096">
        <w:rPr>
          <w:rFonts w:ascii="Arial" w:hAnsi="Arial" w:cs="Arial"/>
          <w:b/>
          <w:bCs/>
          <w:sz w:val="24"/>
          <w:szCs w:val="28"/>
        </w:rPr>
        <w:t xml:space="preserve">«ИВАНИЧЕСК» </w:t>
      </w:r>
    </w:p>
    <w:p w:rsidR="00671096" w:rsidRPr="00D52DC4" w:rsidRDefault="00C8098D" w:rsidP="004E3A00">
      <w:pPr>
        <w:pStyle w:val="a7"/>
        <w:jc w:val="center"/>
        <w:rPr>
          <w:rFonts w:ascii="Arial" w:hAnsi="Arial" w:cs="Arial"/>
          <w:sz w:val="24"/>
          <w:szCs w:val="28"/>
        </w:rPr>
      </w:pPr>
      <w:r>
        <w:rPr>
          <w:rFonts w:ascii="Arial" w:hAnsi="Arial" w:cs="Arial"/>
          <w:b/>
          <w:bCs/>
          <w:sz w:val="24"/>
          <w:szCs w:val="28"/>
        </w:rPr>
        <w:t>на</w:t>
      </w:r>
      <w:r w:rsidR="00671096">
        <w:rPr>
          <w:rFonts w:ascii="Arial" w:hAnsi="Arial" w:cs="Arial"/>
          <w:b/>
          <w:bCs/>
          <w:sz w:val="24"/>
          <w:szCs w:val="28"/>
        </w:rPr>
        <w:t xml:space="preserve"> 2020 - 2035</w:t>
      </w:r>
      <w:r w:rsidR="00671096" w:rsidRPr="00D52DC4">
        <w:rPr>
          <w:rFonts w:ascii="Arial" w:hAnsi="Arial" w:cs="Arial"/>
          <w:b/>
          <w:bCs/>
          <w:sz w:val="24"/>
          <w:szCs w:val="28"/>
        </w:rPr>
        <w:t>гг.</w:t>
      </w:r>
    </w:p>
    <w:p w:rsidR="00671096" w:rsidRPr="00D52DC4" w:rsidRDefault="00671096" w:rsidP="004E3A00">
      <w:pPr>
        <w:pStyle w:val="a7"/>
        <w:jc w:val="center"/>
        <w:rPr>
          <w:rFonts w:ascii="Arial" w:hAnsi="Arial" w:cs="Arial"/>
          <w:sz w:val="24"/>
          <w:szCs w:val="28"/>
        </w:rPr>
      </w:pPr>
    </w:p>
    <w:p w:rsidR="00671096" w:rsidRPr="00D52DC4" w:rsidRDefault="00671096" w:rsidP="004E3A00">
      <w:pPr>
        <w:pStyle w:val="a7"/>
        <w:jc w:val="both"/>
        <w:rPr>
          <w:rFonts w:ascii="Arial" w:hAnsi="Arial" w:cs="Arial"/>
          <w:sz w:val="24"/>
          <w:szCs w:val="28"/>
        </w:rPr>
      </w:pPr>
      <w:r w:rsidRPr="00D52DC4">
        <w:rPr>
          <w:rFonts w:ascii="Arial" w:hAnsi="Arial" w:cs="Arial"/>
          <w:sz w:val="24"/>
          <w:szCs w:val="28"/>
        </w:rPr>
        <w:t> </w:t>
      </w:r>
    </w:p>
    <w:p w:rsidR="00671096" w:rsidRPr="00D52DC4" w:rsidRDefault="00671096" w:rsidP="004E3A00">
      <w:pPr>
        <w:pStyle w:val="a7"/>
        <w:jc w:val="both"/>
        <w:rPr>
          <w:rFonts w:ascii="Arial" w:hAnsi="Arial" w:cs="Arial"/>
          <w:szCs w:val="24"/>
        </w:rPr>
      </w:pPr>
      <w:r w:rsidRPr="00D52DC4">
        <w:rPr>
          <w:rFonts w:ascii="Arial" w:hAnsi="Arial" w:cs="Arial"/>
          <w:szCs w:val="24"/>
        </w:rPr>
        <w:t>                                                                                                                       </w:t>
      </w:r>
    </w:p>
    <w:p w:rsidR="00671096" w:rsidRPr="00D52DC4" w:rsidRDefault="00671096" w:rsidP="004E3A00">
      <w:pPr>
        <w:pStyle w:val="a7"/>
        <w:jc w:val="both"/>
        <w:rPr>
          <w:rFonts w:ascii="Arial" w:hAnsi="Arial" w:cs="Arial"/>
          <w:szCs w:val="24"/>
        </w:rPr>
      </w:pPr>
    </w:p>
    <w:p w:rsidR="00671096" w:rsidRPr="00D52DC4" w:rsidRDefault="00671096" w:rsidP="004E3A00">
      <w:pPr>
        <w:pStyle w:val="a7"/>
        <w:jc w:val="both"/>
        <w:rPr>
          <w:rFonts w:ascii="Arial" w:hAnsi="Arial" w:cs="Arial"/>
          <w:szCs w:val="24"/>
        </w:rPr>
      </w:pPr>
    </w:p>
    <w:p w:rsidR="00671096" w:rsidRPr="00D52DC4" w:rsidRDefault="00671096" w:rsidP="004E3A00">
      <w:pPr>
        <w:pStyle w:val="a7"/>
        <w:jc w:val="both"/>
        <w:rPr>
          <w:rFonts w:ascii="Arial" w:hAnsi="Arial" w:cs="Arial"/>
          <w:szCs w:val="24"/>
        </w:rPr>
      </w:pPr>
    </w:p>
    <w:p w:rsidR="00671096" w:rsidRPr="00D52DC4" w:rsidRDefault="00671096" w:rsidP="004E3A00">
      <w:pPr>
        <w:pStyle w:val="a7"/>
        <w:jc w:val="both"/>
        <w:rPr>
          <w:rFonts w:ascii="Arial" w:hAnsi="Arial" w:cs="Arial"/>
          <w:szCs w:val="24"/>
        </w:rPr>
      </w:pPr>
    </w:p>
    <w:p w:rsidR="00671096" w:rsidRPr="00D52DC4" w:rsidRDefault="00671096" w:rsidP="004E3A00">
      <w:pPr>
        <w:pStyle w:val="a7"/>
        <w:jc w:val="both"/>
        <w:rPr>
          <w:rFonts w:ascii="Arial" w:hAnsi="Arial" w:cs="Arial"/>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Default="00671096" w:rsidP="004E3A00">
      <w:pPr>
        <w:pStyle w:val="a7"/>
        <w:jc w:val="both"/>
        <w:rPr>
          <w:rFonts w:ascii="Times New Roman" w:hAnsi="Times New Roman"/>
          <w:sz w:val="24"/>
          <w:szCs w:val="24"/>
        </w:rPr>
      </w:pPr>
    </w:p>
    <w:p w:rsidR="00671096" w:rsidRPr="00D52DC4" w:rsidRDefault="00671096" w:rsidP="004E3A00">
      <w:pPr>
        <w:pStyle w:val="a7"/>
        <w:jc w:val="both"/>
        <w:rPr>
          <w:rFonts w:ascii="Arial" w:hAnsi="Arial" w:cs="Arial"/>
          <w:sz w:val="24"/>
          <w:szCs w:val="24"/>
        </w:rPr>
      </w:pPr>
    </w:p>
    <w:p w:rsidR="00671096" w:rsidRPr="00D52DC4" w:rsidRDefault="00671096" w:rsidP="004E3A00">
      <w:pPr>
        <w:pStyle w:val="a7"/>
        <w:jc w:val="center"/>
        <w:rPr>
          <w:rFonts w:ascii="Arial" w:hAnsi="Arial" w:cs="Arial"/>
          <w:b/>
          <w:sz w:val="24"/>
          <w:szCs w:val="24"/>
        </w:rPr>
      </w:pPr>
      <w:r w:rsidRPr="00D52DC4">
        <w:rPr>
          <w:rFonts w:ascii="Arial" w:hAnsi="Arial" w:cs="Arial"/>
          <w:b/>
          <w:sz w:val="24"/>
          <w:szCs w:val="24"/>
        </w:rPr>
        <w:t xml:space="preserve">с. </w:t>
      </w:r>
      <w:r>
        <w:rPr>
          <w:rFonts w:ascii="Arial" w:hAnsi="Arial" w:cs="Arial"/>
          <w:b/>
          <w:sz w:val="24"/>
          <w:szCs w:val="24"/>
        </w:rPr>
        <w:t>Иваническое</w:t>
      </w:r>
    </w:p>
    <w:p w:rsidR="00671096" w:rsidRPr="00D52DC4" w:rsidRDefault="00671096" w:rsidP="004E3A00">
      <w:pPr>
        <w:pStyle w:val="a7"/>
        <w:jc w:val="center"/>
        <w:rPr>
          <w:rFonts w:ascii="Arial" w:hAnsi="Arial" w:cs="Arial"/>
          <w:b/>
          <w:sz w:val="24"/>
          <w:szCs w:val="24"/>
        </w:rPr>
      </w:pPr>
    </w:p>
    <w:p w:rsidR="00671096" w:rsidRDefault="00671096" w:rsidP="004E1EEC">
      <w:pPr>
        <w:pStyle w:val="a7"/>
        <w:jc w:val="center"/>
        <w:rPr>
          <w:rFonts w:ascii="Arial" w:hAnsi="Arial" w:cs="Arial"/>
          <w:b/>
          <w:bCs/>
          <w:sz w:val="24"/>
          <w:szCs w:val="24"/>
        </w:rPr>
      </w:pPr>
      <w:r>
        <w:rPr>
          <w:rFonts w:ascii="Arial" w:hAnsi="Arial" w:cs="Arial"/>
          <w:b/>
          <w:bCs/>
          <w:sz w:val="24"/>
          <w:szCs w:val="24"/>
        </w:rPr>
        <w:t>2020</w:t>
      </w:r>
      <w:r w:rsidRPr="00D52DC4">
        <w:rPr>
          <w:rFonts w:ascii="Arial" w:hAnsi="Arial" w:cs="Arial"/>
          <w:b/>
          <w:bCs/>
          <w:sz w:val="24"/>
          <w:szCs w:val="24"/>
        </w:rPr>
        <w:t xml:space="preserve"> год.</w:t>
      </w:r>
    </w:p>
    <w:p w:rsidR="00671096" w:rsidRDefault="00671096" w:rsidP="004E1EEC">
      <w:pPr>
        <w:pStyle w:val="a7"/>
        <w:jc w:val="center"/>
        <w:rPr>
          <w:rFonts w:ascii="Arial" w:hAnsi="Arial" w:cs="Arial"/>
          <w:b/>
          <w:bCs/>
          <w:sz w:val="24"/>
          <w:szCs w:val="24"/>
        </w:rPr>
      </w:pPr>
    </w:p>
    <w:p w:rsidR="00671096" w:rsidRPr="00D52DC4" w:rsidRDefault="00671096" w:rsidP="004E1EEC">
      <w:pPr>
        <w:pStyle w:val="a7"/>
        <w:jc w:val="center"/>
        <w:rPr>
          <w:rFonts w:ascii="Arial" w:hAnsi="Arial" w:cs="Arial"/>
          <w:b/>
          <w:bCs/>
          <w:sz w:val="24"/>
          <w:szCs w:val="24"/>
        </w:rPr>
      </w:pPr>
    </w:p>
    <w:p w:rsidR="00671096" w:rsidRPr="00D52DC4" w:rsidRDefault="00671096" w:rsidP="004E3A00">
      <w:pPr>
        <w:spacing w:after="214"/>
        <w:ind w:left="27" w:right="18" w:hanging="10"/>
        <w:jc w:val="center"/>
        <w:rPr>
          <w:rFonts w:ascii="Arial" w:hAnsi="Arial" w:cs="Arial"/>
          <w:b/>
          <w:color w:val="000000"/>
        </w:rPr>
      </w:pPr>
      <w:r w:rsidRPr="00D52DC4">
        <w:rPr>
          <w:rFonts w:ascii="Arial" w:hAnsi="Arial" w:cs="Arial"/>
          <w:b/>
          <w:color w:val="000000"/>
        </w:rPr>
        <w:t>Паспорт</w:t>
      </w:r>
    </w:p>
    <w:p w:rsidR="00671096" w:rsidRPr="00D52DC4" w:rsidRDefault="00671096" w:rsidP="00D52DC4">
      <w:pPr>
        <w:spacing w:line="240" w:lineRule="atLeast"/>
        <w:ind w:left="28" w:right="18" w:hanging="11"/>
        <w:contextualSpacing/>
        <w:jc w:val="both"/>
        <w:rPr>
          <w:rFonts w:ascii="Arial" w:hAnsi="Arial" w:cs="Arial"/>
          <w:color w:val="000000"/>
        </w:rPr>
      </w:pPr>
      <w:r w:rsidRPr="00D52DC4">
        <w:rPr>
          <w:rFonts w:ascii="Arial" w:hAnsi="Arial" w:cs="Arial"/>
          <w:color w:val="000000"/>
        </w:rPr>
        <w:t xml:space="preserve">программы </w:t>
      </w:r>
      <w:r>
        <w:rPr>
          <w:rFonts w:ascii="Arial" w:hAnsi="Arial" w:cs="Arial"/>
          <w:color w:val="000000"/>
        </w:rPr>
        <w:t>«</w:t>
      </w:r>
      <w:r w:rsidRPr="00D52DC4">
        <w:rPr>
          <w:rFonts w:ascii="Arial" w:hAnsi="Arial" w:cs="Arial"/>
          <w:color w:val="000000"/>
        </w:rPr>
        <w:t>Комплексное развитие социальной</w:t>
      </w:r>
      <w:r>
        <w:rPr>
          <w:rFonts w:ascii="Arial" w:hAnsi="Arial" w:cs="Arial"/>
          <w:color w:val="000000"/>
        </w:rPr>
        <w:t xml:space="preserve"> инфраструктуры муниципального</w:t>
      </w:r>
    </w:p>
    <w:p w:rsidR="00671096" w:rsidRPr="00D52DC4" w:rsidRDefault="00671096" w:rsidP="00D52DC4">
      <w:pPr>
        <w:spacing w:line="240" w:lineRule="atLeast"/>
        <w:ind w:left="28" w:right="16" w:hanging="11"/>
        <w:contextualSpacing/>
        <w:jc w:val="both"/>
        <w:rPr>
          <w:rFonts w:ascii="Arial" w:hAnsi="Arial" w:cs="Arial"/>
          <w:color w:val="000000"/>
        </w:rPr>
      </w:pPr>
      <w:r w:rsidRPr="00D52DC4">
        <w:rPr>
          <w:rFonts w:ascii="Arial" w:hAnsi="Arial" w:cs="Arial"/>
          <w:color w:val="000000"/>
        </w:rPr>
        <w:t xml:space="preserve">образования </w:t>
      </w:r>
      <w:r>
        <w:rPr>
          <w:rFonts w:ascii="Arial" w:hAnsi="Arial" w:cs="Arial"/>
          <w:color w:val="000000"/>
        </w:rPr>
        <w:t>«Иваническ» на 2020-2035 гг».</w:t>
      </w:r>
    </w:p>
    <w:p w:rsidR="00671096" w:rsidRPr="00D52DC4" w:rsidRDefault="00671096" w:rsidP="00D52DC4">
      <w:pPr>
        <w:spacing w:line="240" w:lineRule="atLeast"/>
        <w:ind w:left="28" w:right="16" w:hanging="11"/>
        <w:contextualSpacing/>
        <w:jc w:val="both"/>
        <w:rPr>
          <w:rFonts w:ascii="Arial" w:hAnsi="Arial" w:cs="Arial"/>
          <w:color w:val="000000"/>
        </w:rPr>
      </w:pPr>
      <w:r w:rsidRPr="00D52DC4">
        <w:rPr>
          <w:rFonts w:ascii="Arial" w:hAnsi="Arial" w:cs="Arial"/>
          <w:color w:val="000000"/>
        </w:rPr>
        <w:t xml:space="preserve"> </w:t>
      </w:r>
    </w:p>
    <w:tbl>
      <w:tblPr>
        <w:tblW w:w="9400" w:type="dxa"/>
        <w:tblInd w:w="211" w:type="dxa"/>
        <w:tblCellMar>
          <w:top w:w="73" w:type="dxa"/>
          <w:left w:w="113" w:type="dxa"/>
          <w:right w:w="114" w:type="dxa"/>
        </w:tblCellMar>
        <w:tblLook w:val="00A0"/>
      </w:tblPr>
      <w:tblGrid>
        <w:gridCol w:w="2378"/>
        <w:gridCol w:w="7022"/>
      </w:tblGrid>
      <w:tr w:rsidR="00671096" w:rsidRPr="00D52DC4" w:rsidTr="003E5638">
        <w:trPr>
          <w:trHeight w:val="1368"/>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Наименование программы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AE2783">
            <w:pPr>
              <w:spacing w:line="240" w:lineRule="atLeast"/>
              <w:contextualSpacing/>
              <w:jc w:val="both"/>
              <w:rPr>
                <w:rFonts w:ascii="Courier New" w:hAnsi="Courier New" w:cs="Courier New"/>
              </w:rPr>
            </w:pPr>
            <w:r>
              <w:rPr>
                <w:rFonts w:ascii="Courier New" w:hAnsi="Courier New" w:cs="Courier New"/>
                <w:sz w:val="22"/>
              </w:rPr>
              <w:t>П</w:t>
            </w:r>
            <w:r w:rsidRPr="00D52DC4">
              <w:rPr>
                <w:rFonts w:ascii="Courier New" w:hAnsi="Courier New" w:cs="Courier New"/>
                <w:sz w:val="22"/>
              </w:rPr>
              <w:t>рограмма «Комплексное развитие социаль</w:t>
            </w:r>
            <w:r>
              <w:rPr>
                <w:rFonts w:ascii="Courier New" w:hAnsi="Courier New" w:cs="Courier New"/>
                <w:sz w:val="22"/>
              </w:rPr>
              <w:t>ной инфраструктуры</w:t>
            </w:r>
            <w:r w:rsidRPr="00D52DC4">
              <w:rPr>
                <w:rFonts w:ascii="Courier New" w:hAnsi="Courier New" w:cs="Courier New"/>
                <w:sz w:val="22"/>
              </w:rPr>
              <w:t xml:space="preserve"> муниципального образования </w:t>
            </w:r>
            <w:r>
              <w:rPr>
                <w:rFonts w:ascii="Courier New" w:hAnsi="Courier New" w:cs="Courier New"/>
                <w:sz w:val="22"/>
              </w:rPr>
              <w:t>«Иваническ» на 2020- 2035</w:t>
            </w:r>
            <w:r w:rsidRPr="00D52DC4">
              <w:rPr>
                <w:rFonts w:ascii="Courier New" w:hAnsi="Courier New" w:cs="Courier New"/>
                <w:sz w:val="22"/>
              </w:rPr>
              <w:t xml:space="preserve"> гг.» (далее – Программа)</w:t>
            </w:r>
          </w:p>
        </w:tc>
      </w:tr>
      <w:tr w:rsidR="00671096" w:rsidRPr="00D52DC4" w:rsidTr="003E5638">
        <w:trPr>
          <w:trHeight w:val="3884"/>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Основания для разработки программы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 xml:space="preserve">- Федеральный закон от 06 октября 2003 года </w:t>
            </w:r>
            <w:hyperlink r:id="rId7">
              <w:r w:rsidRPr="00D52DC4">
                <w:rPr>
                  <w:rFonts w:ascii="Courier New" w:hAnsi="Courier New" w:cs="Courier New"/>
                  <w:sz w:val="22"/>
                </w:rPr>
                <w:t>№</w:t>
              </w:r>
            </w:hyperlink>
            <w:r w:rsidRPr="00D52DC4">
              <w:rPr>
                <w:rFonts w:ascii="Courier New" w:hAnsi="Courier New" w:cs="Courier New"/>
                <w:sz w:val="22"/>
              </w:rPr>
              <w:t xml:space="preserve"> </w:t>
            </w:r>
            <w:hyperlink r:id="rId8">
              <w:r w:rsidRPr="00D52DC4">
                <w:rPr>
                  <w:rFonts w:ascii="Courier New" w:hAnsi="Courier New" w:cs="Courier New"/>
                  <w:sz w:val="22"/>
                </w:rPr>
                <w:t>131-</w:t>
              </w:r>
            </w:hyperlink>
            <w:hyperlink r:id="rId9">
              <w:r w:rsidRPr="00D52DC4">
                <w:rPr>
                  <w:rFonts w:ascii="Courier New" w:hAnsi="Courier New" w:cs="Courier New"/>
                  <w:sz w:val="22"/>
                </w:rPr>
                <w:t>ФЗ</w:t>
              </w:r>
            </w:hyperlink>
            <w:r w:rsidRPr="00D52DC4">
              <w:rPr>
                <w:rFonts w:ascii="Courier New" w:hAnsi="Courier New" w:cs="Courier New"/>
                <w:sz w:val="22"/>
              </w:rPr>
              <w:t xml:space="preserve"> «Об общих принципах организации местного самоуправления в Российской Федерации»;</w:t>
            </w:r>
          </w:p>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 Градостроительный кодекс РФ</w:t>
            </w:r>
          </w:p>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 постановление Правительства Российской Федерации от 01.10.2015 № 1450 «Об утверждении требований к программам комплексного развития социальной инфраструктуры поселений, городских округов»</w:t>
            </w:r>
          </w:p>
          <w:p w:rsidR="00671096" w:rsidRPr="00D52DC4" w:rsidRDefault="00671096" w:rsidP="003E5638">
            <w:pPr>
              <w:spacing w:line="240" w:lineRule="atLeast"/>
              <w:ind w:right="1"/>
              <w:contextualSpacing/>
              <w:jc w:val="both"/>
              <w:rPr>
                <w:rFonts w:ascii="Courier New" w:hAnsi="Courier New" w:cs="Courier New"/>
              </w:rPr>
            </w:pPr>
            <w:r w:rsidRPr="00D52DC4">
              <w:rPr>
                <w:rFonts w:ascii="Courier New" w:hAnsi="Courier New" w:cs="Courier New"/>
                <w:sz w:val="22"/>
              </w:rPr>
              <w:t xml:space="preserve">- Генеральный план и правила землепользования и застройки муниципального образования </w:t>
            </w:r>
            <w:r>
              <w:rPr>
                <w:rFonts w:ascii="Courier New" w:hAnsi="Courier New" w:cs="Courier New"/>
                <w:sz w:val="22"/>
              </w:rPr>
              <w:t>«Иваническ»</w:t>
            </w:r>
            <w:r w:rsidRPr="00D52DC4">
              <w:rPr>
                <w:rFonts w:ascii="Courier New" w:hAnsi="Courier New" w:cs="Courier New"/>
                <w:sz w:val="22"/>
              </w:rPr>
              <w:t xml:space="preserve"> Аларского района Иркутской области</w:t>
            </w:r>
          </w:p>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 Нормативы градостроительного проектирования</w:t>
            </w:r>
          </w:p>
        </w:tc>
      </w:tr>
      <w:tr w:rsidR="00671096" w:rsidRPr="00D52DC4" w:rsidTr="003E5638">
        <w:trPr>
          <w:trHeight w:val="689"/>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Разработчик программы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9F0D7C">
            <w:pPr>
              <w:spacing w:line="240" w:lineRule="atLeast"/>
              <w:contextualSpacing/>
              <w:jc w:val="both"/>
              <w:rPr>
                <w:rFonts w:ascii="Courier New" w:hAnsi="Courier New" w:cs="Courier New"/>
              </w:rPr>
            </w:pPr>
            <w:r w:rsidRPr="00D52DC4">
              <w:rPr>
                <w:rFonts w:ascii="Courier New" w:hAnsi="Courier New" w:cs="Courier New"/>
                <w:sz w:val="22"/>
              </w:rPr>
              <w:t xml:space="preserve">Администрация муниципального образования </w:t>
            </w:r>
            <w:r>
              <w:rPr>
                <w:rFonts w:ascii="Courier New" w:hAnsi="Courier New" w:cs="Courier New"/>
                <w:sz w:val="22"/>
              </w:rPr>
              <w:t>«Иваническ»</w:t>
            </w:r>
          </w:p>
        </w:tc>
      </w:tr>
      <w:tr w:rsidR="00671096" w:rsidRPr="00D52DC4" w:rsidTr="003E5638">
        <w:trPr>
          <w:trHeight w:val="757"/>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Исполнители программы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9F0D7C">
            <w:pPr>
              <w:spacing w:line="240" w:lineRule="atLeast"/>
              <w:contextualSpacing/>
              <w:jc w:val="both"/>
              <w:rPr>
                <w:rFonts w:ascii="Courier New" w:hAnsi="Courier New" w:cs="Courier New"/>
              </w:rPr>
            </w:pPr>
            <w:r w:rsidRPr="00D52DC4">
              <w:rPr>
                <w:rFonts w:ascii="Courier New" w:hAnsi="Courier New" w:cs="Courier New"/>
                <w:sz w:val="22"/>
              </w:rPr>
              <w:t xml:space="preserve">Администрация муниципального образования </w:t>
            </w:r>
            <w:r>
              <w:rPr>
                <w:rFonts w:ascii="Courier New" w:hAnsi="Courier New" w:cs="Courier New"/>
                <w:sz w:val="22"/>
              </w:rPr>
              <w:t>«Иваническ»</w:t>
            </w:r>
          </w:p>
        </w:tc>
      </w:tr>
      <w:tr w:rsidR="00671096" w:rsidRPr="00D52DC4" w:rsidTr="003E5638">
        <w:trPr>
          <w:trHeight w:val="1053"/>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Контроль за реализацией программы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9F0D7C">
            <w:pPr>
              <w:spacing w:line="240" w:lineRule="atLeast"/>
              <w:ind w:right="86"/>
              <w:contextualSpacing/>
              <w:jc w:val="both"/>
              <w:rPr>
                <w:rFonts w:ascii="Courier New" w:hAnsi="Courier New" w:cs="Courier New"/>
              </w:rPr>
            </w:pPr>
            <w:r w:rsidRPr="00D52DC4">
              <w:rPr>
                <w:rFonts w:ascii="Courier New" w:hAnsi="Courier New" w:cs="Courier New"/>
                <w:sz w:val="22"/>
              </w:rPr>
              <w:t xml:space="preserve">Контроль за реализацией Программы осуществляет Администрация муниципального образования </w:t>
            </w:r>
            <w:r>
              <w:rPr>
                <w:rFonts w:ascii="Courier New" w:hAnsi="Courier New" w:cs="Courier New"/>
                <w:sz w:val="22"/>
              </w:rPr>
              <w:t>«Иваническ»</w:t>
            </w:r>
          </w:p>
        </w:tc>
      </w:tr>
      <w:tr w:rsidR="00671096" w:rsidRPr="00D52DC4" w:rsidTr="003E5638">
        <w:trPr>
          <w:trHeight w:val="346"/>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Цель программы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Комплексное развитие социальной инфраструктуры</w:t>
            </w:r>
          </w:p>
        </w:tc>
      </w:tr>
      <w:tr w:rsidR="00671096" w:rsidRPr="00D52DC4" w:rsidTr="003E5638">
        <w:trPr>
          <w:trHeight w:val="1704"/>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Задачи программы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ind w:left="37"/>
              <w:contextualSpacing/>
              <w:jc w:val="both"/>
              <w:rPr>
                <w:rFonts w:ascii="Courier New" w:hAnsi="Courier New" w:cs="Courier New"/>
              </w:rPr>
            </w:pPr>
            <w:r w:rsidRPr="00D52DC4">
              <w:rPr>
                <w:rFonts w:ascii="Courier New" w:hAnsi="Courier New" w:cs="Courier New"/>
                <w:sz w:val="22"/>
              </w:rPr>
              <w:t>Повышение доступности и уровня обеспеченности населения объектами социальной инфраструктуры и обеспечение безопасности, качества и эффективности использования населением объектов социальной инфраструктуры</w:t>
            </w:r>
          </w:p>
        </w:tc>
      </w:tr>
      <w:tr w:rsidR="00671096" w:rsidRPr="00D52DC4" w:rsidTr="003E5638">
        <w:trPr>
          <w:trHeight w:val="2046"/>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Целевые показатели (индикаторы) развития социальной инфраструктуры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ind w:left="37" w:right="45"/>
              <w:contextualSpacing/>
              <w:jc w:val="both"/>
              <w:rPr>
                <w:rFonts w:ascii="Courier New" w:hAnsi="Courier New" w:cs="Courier New"/>
              </w:rPr>
            </w:pPr>
            <w:r w:rsidRPr="00D52DC4">
              <w:rPr>
                <w:rFonts w:ascii="Courier New" w:hAnsi="Courier New" w:cs="Courier New"/>
                <w:sz w:val="22"/>
              </w:rPr>
              <w:t>Достижение расчетного уровня обеспеченности населения сельского поселения услугами в областях образования, здравоохранения, физической культуры и массового спорта, и культуры</w:t>
            </w:r>
          </w:p>
          <w:p w:rsidR="00671096" w:rsidRPr="00D52DC4" w:rsidRDefault="00671096" w:rsidP="003E5638">
            <w:pPr>
              <w:spacing w:line="240" w:lineRule="atLeast"/>
              <w:ind w:left="37" w:right="45"/>
              <w:contextualSpacing/>
              <w:jc w:val="both"/>
              <w:rPr>
                <w:rFonts w:ascii="Courier New" w:hAnsi="Courier New" w:cs="Courier New"/>
              </w:rPr>
            </w:pPr>
          </w:p>
        </w:tc>
      </w:tr>
      <w:tr w:rsidR="00671096" w:rsidRPr="00D52DC4" w:rsidTr="007C6972">
        <w:trPr>
          <w:trHeight w:val="3036"/>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after="26" w:line="241" w:lineRule="auto"/>
              <w:jc w:val="both"/>
              <w:rPr>
                <w:rFonts w:ascii="Courier New" w:hAnsi="Courier New" w:cs="Courier New"/>
                <w:color w:val="000000"/>
              </w:rPr>
            </w:pPr>
            <w:r w:rsidRPr="00D52DC4">
              <w:rPr>
                <w:rFonts w:ascii="Courier New" w:hAnsi="Courier New" w:cs="Courier New"/>
                <w:color w:val="000000"/>
                <w:sz w:val="22"/>
              </w:rPr>
              <w:lastRenderedPageBreak/>
              <w:t>Укрупненное описание запланированных мероприятий</w:t>
            </w:r>
          </w:p>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color w:val="000000"/>
                <w:sz w:val="22"/>
              </w:rPr>
              <w:t>(инвестиционных проектов) по проектированию, строительству, реконструкции объектов</w:t>
            </w:r>
          </w:p>
        </w:tc>
        <w:tc>
          <w:tcPr>
            <w:tcW w:w="7022" w:type="dxa"/>
            <w:tcBorders>
              <w:top w:val="single" w:sz="4" w:space="0" w:color="000000"/>
              <w:left w:val="single" w:sz="4" w:space="0" w:color="000000"/>
              <w:bottom w:val="single" w:sz="4" w:space="0" w:color="000000"/>
              <w:right w:val="single" w:sz="4" w:space="0" w:color="000000"/>
            </w:tcBorders>
          </w:tcPr>
          <w:p w:rsidR="00671096" w:rsidRDefault="00671096" w:rsidP="003E5638">
            <w:pPr>
              <w:spacing w:line="269" w:lineRule="auto"/>
              <w:ind w:left="16"/>
              <w:jc w:val="both"/>
              <w:rPr>
                <w:rFonts w:ascii="Courier New" w:hAnsi="Courier New" w:cs="Courier New"/>
                <w:color w:val="000000"/>
              </w:rPr>
            </w:pPr>
            <w:r>
              <w:rPr>
                <w:rFonts w:ascii="Courier New" w:hAnsi="Courier New" w:cs="Courier New"/>
                <w:color w:val="000000"/>
                <w:sz w:val="22"/>
              </w:rPr>
              <w:t>1. Обустройство парковой зоны с. Иваническое;</w:t>
            </w:r>
          </w:p>
          <w:p w:rsidR="00671096" w:rsidRDefault="00671096" w:rsidP="003E5638">
            <w:pPr>
              <w:spacing w:line="269" w:lineRule="auto"/>
              <w:ind w:left="16"/>
              <w:jc w:val="both"/>
              <w:rPr>
                <w:rFonts w:ascii="Courier New" w:hAnsi="Courier New" w:cs="Courier New"/>
                <w:color w:val="000000"/>
              </w:rPr>
            </w:pPr>
            <w:r>
              <w:rPr>
                <w:rFonts w:ascii="Courier New" w:hAnsi="Courier New" w:cs="Courier New"/>
                <w:color w:val="000000"/>
                <w:sz w:val="22"/>
              </w:rPr>
              <w:t>2. Строительство детской площадки в с. Иваническое;</w:t>
            </w:r>
          </w:p>
          <w:p w:rsidR="00671096" w:rsidRDefault="00671096" w:rsidP="007C6972">
            <w:pPr>
              <w:spacing w:line="269" w:lineRule="auto"/>
              <w:ind w:left="16"/>
              <w:jc w:val="both"/>
              <w:rPr>
                <w:rFonts w:ascii="Courier New" w:hAnsi="Courier New" w:cs="Courier New"/>
              </w:rPr>
            </w:pPr>
            <w:r>
              <w:rPr>
                <w:rFonts w:ascii="Courier New" w:hAnsi="Courier New" w:cs="Courier New"/>
                <w:color w:val="000000"/>
                <w:sz w:val="22"/>
              </w:rPr>
              <w:t>3</w:t>
            </w:r>
            <w:r>
              <w:rPr>
                <w:rFonts w:ascii="Courier New" w:hAnsi="Courier New" w:cs="Courier New"/>
                <w:sz w:val="22"/>
              </w:rPr>
              <w:t>. Строительство детской площадки в д. Отрадная;</w:t>
            </w:r>
          </w:p>
          <w:p w:rsidR="00671096" w:rsidRDefault="00671096" w:rsidP="007C6972">
            <w:pPr>
              <w:spacing w:line="269" w:lineRule="auto"/>
              <w:ind w:left="16"/>
              <w:jc w:val="both"/>
              <w:rPr>
                <w:rFonts w:ascii="Courier New" w:hAnsi="Courier New" w:cs="Courier New"/>
              </w:rPr>
            </w:pPr>
            <w:r>
              <w:rPr>
                <w:rFonts w:ascii="Courier New" w:hAnsi="Courier New" w:cs="Courier New"/>
                <w:sz w:val="22"/>
              </w:rPr>
              <w:t>4. Строительство ФАП д. Отрадная;</w:t>
            </w:r>
          </w:p>
          <w:p w:rsidR="00671096" w:rsidRPr="00D52DC4" w:rsidRDefault="00671096" w:rsidP="007C6972">
            <w:pPr>
              <w:spacing w:line="269" w:lineRule="auto"/>
              <w:ind w:left="16"/>
              <w:jc w:val="both"/>
              <w:rPr>
                <w:rFonts w:ascii="Courier New" w:hAnsi="Courier New" w:cs="Courier New"/>
              </w:rPr>
            </w:pPr>
            <w:r>
              <w:rPr>
                <w:rFonts w:ascii="Courier New" w:hAnsi="Courier New" w:cs="Courier New"/>
                <w:sz w:val="22"/>
              </w:rPr>
              <w:t>5. Строительство ФАП д. Киркей;</w:t>
            </w:r>
          </w:p>
          <w:p w:rsidR="00671096" w:rsidRDefault="00671096" w:rsidP="003E5638">
            <w:pPr>
              <w:spacing w:line="269" w:lineRule="auto"/>
              <w:ind w:left="16"/>
              <w:jc w:val="both"/>
              <w:rPr>
                <w:rFonts w:ascii="Courier New" w:hAnsi="Courier New" w:cs="Courier New"/>
              </w:rPr>
            </w:pPr>
            <w:r>
              <w:rPr>
                <w:rFonts w:ascii="Courier New" w:hAnsi="Courier New" w:cs="Courier New"/>
                <w:sz w:val="22"/>
              </w:rPr>
              <w:t>6. Строительство средней школы в с. Иваническое;</w:t>
            </w:r>
          </w:p>
          <w:p w:rsidR="00671096" w:rsidRPr="00D52DC4" w:rsidRDefault="00671096" w:rsidP="005B1B9B">
            <w:pPr>
              <w:spacing w:line="269" w:lineRule="auto"/>
              <w:ind w:left="16"/>
              <w:jc w:val="both"/>
              <w:rPr>
                <w:rFonts w:ascii="Courier New" w:hAnsi="Courier New" w:cs="Courier New"/>
              </w:rPr>
            </w:pPr>
          </w:p>
        </w:tc>
      </w:tr>
      <w:tr w:rsidR="00671096" w:rsidRPr="00D52DC4" w:rsidTr="003E5638">
        <w:trPr>
          <w:trHeight w:val="971"/>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Сроки и этапы реализации программы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0806EE">
            <w:pPr>
              <w:spacing w:line="240" w:lineRule="atLeast"/>
              <w:ind w:left="37" w:right="45"/>
              <w:contextualSpacing/>
              <w:jc w:val="both"/>
              <w:rPr>
                <w:rFonts w:ascii="Courier New" w:hAnsi="Courier New" w:cs="Courier New"/>
              </w:rPr>
            </w:pPr>
            <w:r>
              <w:rPr>
                <w:rFonts w:ascii="Courier New" w:hAnsi="Courier New" w:cs="Courier New"/>
                <w:sz w:val="22"/>
              </w:rPr>
              <w:t>2020-2035</w:t>
            </w:r>
            <w:r w:rsidRPr="00D52DC4">
              <w:rPr>
                <w:rFonts w:ascii="Courier New" w:hAnsi="Courier New" w:cs="Courier New"/>
                <w:sz w:val="22"/>
              </w:rPr>
              <w:t xml:space="preserve"> гг.</w:t>
            </w:r>
          </w:p>
        </w:tc>
      </w:tr>
      <w:tr w:rsidR="00671096" w:rsidRPr="00D52DC4" w:rsidTr="003E5638">
        <w:trPr>
          <w:trHeight w:val="1057"/>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Объемы и</w:t>
            </w:r>
          </w:p>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источники финансирования</w:t>
            </w:r>
          </w:p>
        </w:tc>
        <w:tc>
          <w:tcPr>
            <w:tcW w:w="7022" w:type="dxa"/>
            <w:tcBorders>
              <w:top w:val="single" w:sz="4" w:space="0" w:color="000000"/>
              <w:left w:val="single" w:sz="4" w:space="0" w:color="000000"/>
              <w:bottom w:val="single" w:sz="4" w:space="0" w:color="000000"/>
              <w:right w:val="single" w:sz="4" w:space="0" w:color="000000"/>
            </w:tcBorders>
          </w:tcPr>
          <w:p w:rsidR="00671096" w:rsidRDefault="00671096" w:rsidP="00812001">
            <w:pPr>
              <w:spacing w:line="240" w:lineRule="atLeast"/>
              <w:ind w:right="3088"/>
              <w:contextualSpacing/>
              <w:jc w:val="both"/>
              <w:rPr>
                <w:rFonts w:ascii="Courier New" w:hAnsi="Courier New" w:cs="Courier New"/>
              </w:rPr>
            </w:pPr>
            <w:r>
              <w:rPr>
                <w:rFonts w:ascii="Courier New" w:hAnsi="Courier New" w:cs="Courier New"/>
                <w:sz w:val="22"/>
              </w:rPr>
              <w:t>Общий объем финансирования Программы (прогнозный вариант) -417 400,0 тыс.руб.</w:t>
            </w:r>
          </w:p>
          <w:p w:rsidR="00671096" w:rsidRPr="00D52DC4" w:rsidRDefault="00671096" w:rsidP="00812001">
            <w:pPr>
              <w:spacing w:line="240" w:lineRule="atLeast"/>
              <w:ind w:right="3088"/>
              <w:contextualSpacing/>
              <w:jc w:val="both"/>
              <w:rPr>
                <w:rFonts w:ascii="Courier New" w:hAnsi="Courier New" w:cs="Courier New"/>
              </w:rPr>
            </w:pPr>
            <w:r>
              <w:rPr>
                <w:rFonts w:ascii="Courier New" w:hAnsi="Courier New" w:cs="Courier New"/>
                <w:sz w:val="22"/>
              </w:rPr>
              <w:t>Источники финансирования:</w:t>
            </w:r>
            <w:r w:rsidRPr="00D52DC4">
              <w:rPr>
                <w:rFonts w:ascii="Courier New" w:hAnsi="Courier New" w:cs="Courier New"/>
                <w:sz w:val="22"/>
              </w:rPr>
              <w:t xml:space="preserve"> </w:t>
            </w:r>
          </w:p>
          <w:p w:rsidR="00671096" w:rsidRPr="00D52DC4" w:rsidRDefault="00671096" w:rsidP="00812001">
            <w:pPr>
              <w:spacing w:line="240" w:lineRule="atLeast"/>
              <w:ind w:left="37" w:right="45"/>
              <w:contextualSpacing/>
              <w:jc w:val="both"/>
              <w:rPr>
                <w:rFonts w:ascii="Courier New" w:hAnsi="Courier New" w:cs="Courier New"/>
              </w:rPr>
            </w:pPr>
            <w:r w:rsidRPr="00D52DC4">
              <w:rPr>
                <w:rFonts w:ascii="Courier New" w:hAnsi="Courier New" w:cs="Courier New"/>
                <w:sz w:val="22"/>
              </w:rPr>
              <w:t>Программа финансируется из местного, районного, областного и федерального бюджетов, инвестиционных ресурсов, предприятий, организаций, предпринимателей, учреждений, средств граждан</w:t>
            </w:r>
          </w:p>
        </w:tc>
      </w:tr>
      <w:tr w:rsidR="00671096" w:rsidRPr="00D52DC4" w:rsidTr="003E5638">
        <w:trPr>
          <w:trHeight w:val="2046"/>
        </w:trPr>
        <w:tc>
          <w:tcPr>
            <w:tcW w:w="2378"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line="240" w:lineRule="atLeast"/>
              <w:contextualSpacing/>
              <w:jc w:val="both"/>
              <w:rPr>
                <w:rFonts w:ascii="Courier New" w:hAnsi="Courier New" w:cs="Courier New"/>
              </w:rPr>
            </w:pPr>
            <w:r w:rsidRPr="00D52DC4">
              <w:rPr>
                <w:rFonts w:ascii="Courier New" w:hAnsi="Courier New" w:cs="Courier New"/>
                <w:sz w:val="22"/>
              </w:rPr>
              <w:t>Результат реализации программы</w:t>
            </w:r>
          </w:p>
        </w:tc>
        <w:tc>
          <w:tcPr>
            <w:tcW w:w="7022" w:type="dxa"/>
            <w:tcBorders>
              <w:top w:val="single" w:sz="4" w:space="0" w:color="000000"/>
              <w:left w:val="single" w:sz="4" w:space="0" w:color="000000"/>
              <w:bottom w:val="single" w:sz="4" w:space="0" w:color="000000"/>
              <w:right w:val="single" w:sz="4" w:space="0" w:color="000000"/>
            </w:tcBorders>
          </w:tcPr>
          <w:p w:rsidR="00671096" w:rsidRPr="00D52DC4" w:rsidRDefault="00671096" w:rsidP="003E5638">
            <w:pPr>
              <w:spacing w:before="100" w:after="100" w:line="100" w:lineRule="atLeast"/>
              <w:jc w:val="both"/>
              <w:rPr>
                <w:rFonts w:ascii="Courier New" w:hAnsi="Courier New" w:cs="Courier New"/>
              </w:rPr>
            </w:pPr>
            <w:r w:rsidRPr="00D52DC4">
              <w:rPr>
                <w:rFonts w:ascii="Courier New" w:hAnsi="Courier New" w:cs="Courier New"/>
                <w:sz w:val="22"/>
              </w:rPr>
              <w:t xml:space="preserve">Повышение качества, комфортности и уровня жизни населения МО </w:t>
            </w:r>
            <w:r>
              <w:rPr>
                <w:rFonts w:ascii="Courier New" w:hAnsi="Courier New" w:cs="Courier New"/>
                <w:sz w:val="22"/>
              </w:rPr>
              <w:t>«Иваническ»</w:t>
            </w:r>
          </w:p>
          <w:p w:rsidR="00671096" w:rsidRPr="00D52DC4" w:rsidRDefault="00671096" w:rsidP="003E5638">
            <w:pPr>
              <w:spacing w:after="8" w:line="256" w:lineRule="auto"/>
              <w:jc w:val="both"/>
              <w:rPr>
                <w:rFonts w:ascii="Courier New" w:hAnsi="Courier New" w:cs="Courier New"/>
                <w:color w:val="000000"/>
              </w:rPr>
            </w:pPr>
            <w:r w:rsidRPr="00D52DC4">
              <w:rPr>
                <w:rFonts w:ascii="Courier New" w:hAnsi="Courier New" w:cs="Courier New"/>
                <w:sz w:val="22"/>
              </w:rPr>
              <w:t>Обеспеченность граждан жильём,                                                   -Нормативная доступность и обеспеченность объектами социальной инфраструктуры жителей поселения.</w:t>
            </w:r>
          </w:p>
        </w:tc>
      </w:tr>
    </w:tbl>
    <w:p w:rsidR="00671096" w:rsidRPr="009E5F85" w:rsidRDefault="00671096" w:rsidP="004E3A00">
      <w:pPr>
        <w:ind w:left="709"/>
        <w:jc w:val="both"/>
      </w:pPr>
    </w:p>
    <w:p w:rsidR="00671096" w:rsidRDefault="00671096" w:rsidP="004E3A00">
      <w:pPr>
        <w:pStyle w:val="a7"/>
        <w:jc w:val="both"/>
        <w:rPr>
          <w:rFonts w:ascii="Times New Roman" w:hAnsi="Times New Roman"/>
          <w:b/>
          <w:bCs/>
          <w:sz w:val="24"/>
          <w:szCs w:val="24"/>
        </w:rPr>
      </w:pPr>
    </w:p>
    <w:p w:rsidR="00671096" w:rsidRPr="00D52DC4" w:rsidRDefault="00671096" w:rsidP="00C8098D">
      <w:pPr>
        <w:pStyle w:val="a7"/>
        <w:jc w:val="center"/>
        <w:rPr>
          <w:rFonts w:ascii="Arial" w:hAnsi="Arial" w:cs="Arial"/>
          <w:b/>
          <w:bCs/>
          <w:sz w:val="24"/>
          <w:szCs w:val="24"/>
        </w:rPr>
      </w:pPr>
      <w:r w:rsidRPr="00D52DC4">
        <w:rPr>
          <w:rFonts w:ascii="Arial" w:hAnsi="Arial" w:cs="Arial"/>
          <w:b/>
          <w:bCs/>
          <w:sz w:val="24"/>
          <w:szCs w:val="24"/>
        </w:rPr>
        <w:t>1. Введение</w:t>
      </w:r>
    </w:p>
    <w:p w:rsidR="00671096" w:rsidRPr="00D52DC4" w:rsidRDefault="00671096" w:rsidP="004E3A00">
      <w:pPr>
        <w:pStyle w:val="a7"/>
        <w:jc w:val="both"/>
        <w:rPr>
          <w:rFonts w:ascii="Arial" w:hAnsi="Arial" w:cs="Arial"/>
          <w:sz w:val="24"/>
          <w:szCs w:val="24"/>
        </w:rPr>
      </w:pPr>
    </w:p>
    <w:p w:rsidR="00671096" w:rsidRPr="00D52DC4" w:rsidRDefault="00671096" w:rsidP="004E3A00">
      <w:pPr>
        <w:pStyle w:val="a7"/>
        <w:ind w:firstLine="709"/>
        <w:jc w:val="both"/>
        <w:rPr>
          <w:rFonts w:ascii="Arial" w:hAnsi="Arial" w:cs="Arial"/>
          <w:sz w:val="24"/>
          <w:szCs w:val="24"/>
        </w:rPr>
      </w:pPr>
      <w:r w:rsidRPr="00D52DC4">
        <w:rPr>
          <w:rFonts w:ascii="Arial" w:hAnsi="Arial" w:cs="Arial"/>
          <w:sz w:val="24"/>
          <w:szCs w:val="24"/>
        </w:rPr>
        <w:t xml:space="preserve">Необходимость реализации  закона № 131-ФЗ от 06.10.2003 «Об общих принципах организации местного самоуправления в Российской Федерации» актуализировала потребность местных властей  в разработке  эффективной  стратегии развития не только на муниципальном уровне, но и на уровне </w:t>
      </w:r>
      <w:r>
        <w:rPr>
          <w:rFonts w:ascii="Arial" w:hAnsi="Arial" w:cs="Arial"/>
          <w:sz w:val="24"/>
          <w:szCs w:val="24"/>
        </w:rPr>
        <w:t>муниципального образования</w:t>
      </w:r>
      <w:r w:rsidRPr="00D52DC4">
        <w:rPr>
          <w:rFonts w:ascii="Arial" w:hAnsi="Arial" w:cs="Arial"/>
          <w:sz w:val="24"/>
          <w:szCs w:val="24"/>
        </w:rPr>
        <w:t>.</w:t>
      </w:r>
    </w:p>
    <w:p w:rsidR="00671096" w:rsidRPr="00D52DC4" w:rsidRDefault="00671096" w:rsidP="004E3A00">
      <w:pPr>
        <w:pStyle w:val="a7"/>
        <w:ind w:firstLine="709"/>
        <w:jc w:val="both"/>
        <w:rPr>
          <w:rFonts w:ascii="Arial" w:hAnsi="Arial" w:cs="Arial"/>
          <w:sz w:val="24"/>
          <w:szCs w:val="24"/>
        </w:rPr>
      </w:pPr>
      <w:r w:rsidRPr="00D52DC4">
        <w:rPr>
          <w:rFonts w:ascii="Arial" w:hAnsi="Arial" w:cs="Arial"/>
          <w:sz w:val="24"/>
          <w:szCs w:val="24"/>
        </w:rPr>
        <w:t xml:space="preserve">Стратегический план развития </w:t>
      </w:r>
      <w:r>
        <w:rPr>
          <w:rFonts w:ascii="Arial" w:hAnsi="Arial" w:cs="Arial"/>
          <w:sz w:val="24"/>
          <w:szCs w:val="24"/>
        </w:rPr>
        <w:t>муниципального образования</w:t>
      </w:r>
      <w:r w:rsidRPr="00D52DC4">
        <w:rPr>
          <w:rFonts w:ascii="Arial" w:hAnsi="Arial" w:cs="Arial"/>
          <w:sz w:val="24"/>
          <w:szCs w:val="24"/>
        </w:rPr>
        <w:t xml:space="preserve"> отвечает потребностям  и проживающего на его территории населения, и объективно происходящих на его территории процессов. Программа комплексного развития социальной  инфраструктуры  </w:t>
      </w:r>
      <w:r>
        <w:rPr>
          <w:rFonts w:ascii="Arial" w:hAnsi="Arial" w:cs="Arial"/>
          <w:sz w:val="24"/>
          <w:szCs w:val="24"/>
        </w:rPr>
        <w:t>муниципального образования</w:t>
      </w:r>
      <w:r w:rsidRPr="00D52DC4">
        <w:rPr>
          <w:rFonts w:ascii="Arial" w:hAnsi="Arial" w:cs="Arial"/>
          <w:sz w:val="24"/>
          <w:szCs w:val="24"/>
        </w:rPr>
        <w:t xml:space="preserve"> (далее – Программа) содержит  чёткое представление  о  стратегических целях, ресурсах, потенциале  и об основных направлениях социальной  инфраструктуры </w:t>
      </w:r>
      <w:r>
        <w:rPr>
          <w:rFonts w:ascii="Arial" w:hAnsi="Arial" w:cs="Arial"/>
          <w:sz w:val="24"/>
          <w:szCs w:val="24"/>
        </w:rPr>
        <w:t>муниципального образования</w:t>
      </w:r>
      <w:r w:rsidRPr="00D52DC4">
        <w:rPr>
          <w:rFonts w:ascii="Arial" w:hAnsi="Arial" w:cs="Arial"/>
          <w:sz w:val="24"/>
          <w:szCs w:val="24"/>
        </w:rPr>
        <w:t xml:space="preserve"> на среднесрочную перспективу. Кроме того, Программа содержит совокупность  увязанных по ресурсам, исполнителям и срокам реализации мероприятий, направленных на достижение стратегических целей социальной  инфраструктуры  </w:t>
      </w:r>
      <w:r>
        <w:rPr>
          <w:rFonts w:ascii="Arial" w:hAnsi="Arial" w:cs="Arial"/>
          <w:sz w:val="24"/>
          <w:szCs w:val="24"/>
        </w:rPr>
        <w:t>муниципального образования</w:t>
      </w:r>
      <w:r w:rsidRPr="00D52DC4">
        <w:rPr>
          <w:rFonts w:ascii="Arial" w:hAnsi="Arial" w:cs="Arial"/>
          <w:sz w:val="24"/>
          <w:szCs w:val="24"/>
        </w:rPr>
        <w:t>.</w:t>
      </w:r>
    </w:p>
    <w:p w:rsidR="00671096" w:rsidRPr="00D52DC4" w:rsidRDefault="00671096" w:rsidP="004E3A00">
      <w:pPr>
        <w:pStyle w:val="a7"/>
        <w:ind w:firstLine="709"/>
        <w:jc w:val="both"/>
        <w:rPr>
          <w:rFonts w:ascii="Arial" w:hAnsi="Arial" w:cs="Arial"/>
          <w:sz w:val="24"/>
          <w:szCs w:val="24"/>
        </w:rPr>
      </w:pPr>
      <w:r w:rsidRPr="00D52DC4">
        <w:rPr>
          <w:rFonts w:ascii="Arial" w:hAnsi="Arial" w:cs="Arial"/>
          <w:sz w:val="24"/>
          <w:szCs w:val="24"/>
        </w:rPr>
        <w:t xml:space="preserve">Цели развития </w:t>
      </w:r>
      <w:r>
        <w:rPr>
          <w:rFonts w:ascii="Arial" w:hAnsi="Arial" w:cs="Arial"/>
          <w:sz w:val="24"/>
          <w:szCs w:val="24"/>
        </w:rPr>
        <w:t>муниципального образования</w:t>
      </w:r>
      <w:r w:rsidRPr="00D52DC4">
        <w:rPr>
          <w:rFonts w:ascii="Arial" w:hAnsi="Arial" w:cs="Arial"/>
          <w:sz w:val="24"/>
          <w:szCs w:val="24"/>
        </w:rPr>
        <w:t xml:space="preserve"> и программные мероприятия, а также необходимые для их реализации ресурсы, обозначенные в Программе,  </w:t>
      </w:r>
      <w:r w:rsidRPr="00D52DC4">
        <w:rPr>
          <w:rFonts w:ascii="Arial" w:hAnsi="Arial" w:cs="Arial"/>
          <w:sz w:val="24"/>
          <w:szCs w:val="24"/>
        </w:rPr>
        <w:lastRenderedPageBreak/>
        <w:t>могут ежегодно корректироваться и дополняться в зависимости от складывающейся ситуации, изменения внутренних и внешних условий.</w:t>
      </w:r>
    </w:p>
    <w:p w:rsidR="00671096" w:rsidRPr="00D52DC4" w:rsidRDefault="00671096" w:rsidP="004E3A00">
      <w:pPr>
        <w:pStyle w:val="a7"/>
        <w:ind w:firstLine="709"/>
        <w:jc w:val="both"/>
        <w:rPr>
          <w:rFonts w:ascii="Arial" w:hAnsi="Arial" w:cs="Arial"/>
          <w:sz w:val="24"/>
          <w:szCs w:val="24"/>
        </w:rPr>
      </w:pPr>
      <w:r w:rsidRPr="00D52DC4">
        <w:rPr>
          <w:rFonts w:ascii="Arial" w:hAnsi="Arial" w:cs="Arial"/>
          <w:sz w:val="24"/>
          <w:szCs w:val="24"/>
        </w:rPr>
        <w:t xml:space="preserve">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w:t>
      </w:r>
      <w:r>
        <w:rPr>
          <w:rFonts w:ascii="Arial" w:hAnsi="Arial" w:cs="Arial"/>
          <w:sz w:val="24"/>
          <w:szCs w:val="24"/>
        </w:rPr>
        <w:t>муниципального образования</w:t>
      </w:r>
      <w:r w:rsidRPr="00D52DC4">
        <w:rPr>
          <w:rFonts w:ascii="Arial" w:hAnsi="Arial" w:cs="Arial"/>
          <w:sz w:val="24"/>
          <w:szCs w:val="24"/>
        </w:rPr>
        <w:t xml:space="preserve"> -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w:t>
      </w:r>
      <w:r>
        <w:rPr>
          <w:rFonts w:ascii="Arial" w:hAnsi="Arial" w:cs="Arial"/>
          <w:sz w:val="24"/>
          <w:szCs w:val="24"/>
        </w:rPr>
        <w:t>муниципального образования</w:t>
      </w:r>
      <w:r w:rsidRPr="00D52DC4">
        <w:rPr>
          <w:rFonts w:ascii="Arial" w:hAnsi="Arial" w:cs="Arial"/>
          <w:sz w:val="24"/>
          <w:szCs w:val="24"/>
        </w:rPr>
        <w:t>. Программа устойчивого развития направлена на осуществление комплекса мер, способствующих стабилизации и развитию экономики, развитию налоговой базы, повышению уровня занятости населения, решению остро стоящих социальных проблем.</w:t>
      </w:r>
    </w:p>
    <w:p w:rsidR="00671096" w:rsidRPr="00D52DC4" w:rsidRDefault="00671096" w:rsidP="004E3A00">
      <w:pPr>
        <w:pStyle w:val="a7"/>
        <w:ind w:firstLine="709"/>
        <w:jc w:val="both"/>
        <w:rPr>
          <w:rFonts w:ascii="Arial" w:hAnsi="Arial" w:cs="Arial"/>
          <w:sz w:val="24"/>
          <w:szCs w:val="24"/>
        </w:rPr>
      </w:pPr>
      <w:r w:rsidRPr="00D52DC4">
        <w:rPr>
          <w:rFonts w:ascii="Arial" w:hAnsi="Arial" w:cs="Arial"/>
          <w:sz w:val="24"/>
          <w:szCs w:val="24"/>
        </w:rPr>
        <w:t>Главной целью Программы является повышение качества жизни населения, его занятости,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сферы услуг  и  т.д..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 В первую очередь это налаживание эффективного управления, рационального использования финансов и собственности. Многие из предлагаемых в Программе мер не требуют масштабных бюджетных вложений, затрат.</w:t>
      </w:r>
    </w:p>
    <w:p w:rsidR="00671096" w:rsidRPr="00D52DC4" w:rsidRDefault="00671096" w:rsidP="004E3A00">
      <w:pPr>
        <w:pStyle w:val="a7"/>
        <w:ind w:firstLine="709"/>
        <w:jc w:val="both"/>
        <w:rPr>
          <w:rFonts w:ascii="Arial" w:hAnsi="Arial" w:cs="Arial"/>
          <w:sz w:val="24"/>
          <w:szCs w:val="24"/>
        </w:rPr>
      </w:pPr>
      <w:r w:rsidRPr="00D52DC4">
        <w:rPr>
          <w:rFonts w:ascii="Arial" w:hAnsi="Arial" w:cs="Arial"/>
          <w:sz w:val="24"/>
          <w:szCs w:val="24"/>
        </w:rPr>
        <w:t xml:space="preserve">Для обеспечения условий  успешного выполнения мероприятий  Программы, необходимо на уровне </w:t>
      </w:r>
      <w:r>
        <w:rPr>
          <w:rFonts w:ascii="Arial" w:hAnsi="Arial" w:cs="Arial"/>
          <w:sz w:val="24"/>
          <w:szCs w:val="24"/>
        </w:rPr>
        <w:t>муниципального образования</w:t>
      </w:r>
      <w:r w:rsidRPr="00D52DC4">
        <w:rPr>
          <w:rFonts w:ascii="Arial" w:hAnsi="Arial" w:cs="Arial"/>
          <w:sz w:val="24"/>
          <w:szCs w:val="24"/>
        </w:rPr>
        <w:t xml:space="preserve"> разработать механизм, способствующий эффективному протеканию процессов реализации Программы. К числу таких механизмов относится  совокупность необходимых нормативно-правовых актов, организационных, финансово-экономических,  кадровых и других мероприятий, составляющих условия и предпосылки  успешного выполнения мероприятий Программы и достижения целей развития социальной  инфраструктуры   </w:t>
      </w:r>
      <w:r>
        <w:rPr>
          <w:rFonts w:ascii="Arial" w:hAnsi="Arial" w:cs="Arial"/>
          <w:sz w:val="24"/>
          <w:szCs w:val="24"/>
        </w:rPr>
        <w:t>муниципального образования</w:t>
      </w:r>
      <w:r w:rsidRPr="00D52DC4">
        <w:rPr>
          <w:rFonts w:ascii="Arial" w:hAnsi="Arial" w:cs="Arial"/>
          <w:sz w:val="24"/>
          <w:szCs w:val="24"/>
        </w:rPr>
        <w:t>.</w:t>
      </w:r>
    </w:p>
    <w:p w:rsidR="00671096" w:rsidRPr="00D52DC4" w:rsidRDefault="00671096" w:rsidP="004E3A00">
      <w:pPr>
        <w:pStyle w:val="a7"/>
        <w:ind w:firstLine="709"/>
        <w:jc w:val="both"/>
        <w:rPr>
          <w:rFonts w:ascii="Arial" w:hAnsi="Arial" w:cs="Arial"/>
          <w:sz w:val="24"/>
          <w:szCs w:val="24"/>
        </w:rPr>
      </w:pPr>
    </w:p>
    <w:p w:rsidR="00671096" w:rsidRPr="00C8098D" w:rsidRDefault="00671096" w:rsidP="001C4F50">
      <w:pPr>
        <w:pStyle w:val="a7"/>
        <w:ind w:firstLine="709"/>
        <w:jc w:val="center"/>
        <w:rPr>
          <w:rFonts w:ascii="Arial" w:hAnsi="Arial" w:cs="Arial"/>
          <w:b/>
          <w:sz w:val="24"/>
          <w:szCs w:val="24"/>
        </w:rPr>
      </w:pPr>
      <w:r w:rsidRPr="00C8098D">
        <w:rPr>
          <w:rFonts w:ascii="Arial" w:hAnsi="Arial" w:cs="Arial"/>
          <w:b/>
          <w:sz w:val="24"/>
          <w:szCs w:val="24"/>
        </w:rPr>
        <w:t>2. Социальная  инфраструктура  и потенциал развития муниципального образования «Иваническ»  Аларского района, Иркутской области</w:t>
      </w:r>
    </w:p>
    <w:p w:rsidR="00671096" w:rsidRPr="00C8098D" w:rsidRDefault="00671096" w:rsidP="004E3A00">
      <w:pPr>
        <w:pStyle w:val="a7"/>
        <w:ind w:firstLine="709"/>
        <w:jc w:val="both"/>
        <w:rPr>
          <w:rFonts w:ascii="Arial" w:hAnsi="Arial" w:cs="Arial"/>
          <w:b/>
          <w:sz w:val="24"/>
          <w:szCs w:val="24"/>
        </w:rPr>
      </w:pPr>
    </w:p>
    <w:p w:rsidR="00671096" w:rsidRPr="00D52DC4" w:rsidRDefault="00671096" w:rsidP="004E3A00">
      <w:pPr>
        <w:pStyle w:val="a7"/>
        <w:ind w:firstLine="709"/>
        <w:jc w:val="both"/>
        <w:rPr>
          <w:rFonts w:ascii="Arial" w:hAnsi="Arial" w:cs="Arial"/>
          <w:sz w:val="24"/>
          <w:szCs w:val="24"/>
        </w:rPr>
      </w:pPr>
      <w:r w:rsidRPr="00D52DC4">
        <w:rPr>
          <w:rFonts w:ascii="Arial" w:hAnsi="Arial" w:cs="Arial"/>
          <w:sz w:val="24"/>
          <w:szCs w:val="24"/>
        </w:rPr>
        <w:t xml:space="preserve">2.1. Анализ социальной  инфраструктуры  </w:t>
      </w:r>
      <w:r>
        <w:rPr>
          <w:rFonts w:ascii="Arial" w:hAnsi="Arial" w:cs="Arial"/>
          <w:sz w:val="24"/>
          <w:szCs w:val="24"/>
        </w:rPr>
        <w:t>муниципального образования</w:t>
      </w:r>
    </w:p>
    <w:p w:rsidR="00671096" w:rsidRPr="00D52DC4" w:rsidRDefault="00671096" w:rsidP="004E3A00">
      <w:pPr>
        <w:pStyle w:val="a7"/>
        <w:ind w:firstLine="709"/>
        <w:jc w:val="both"/>
        <w:rPr>
          <w:rFonts w:ascii="Arial" w:hAnsi="Arial" w:cs="Arial"/>
          <w:sz w:val="24"/>
          <w:szCs w:val="24"/>
        </w:rPr>
      </w:pPr>
    </w:p>
    <w:p w:rsidR="00671096" w:rsidRPr="00D52DC4" w:rsidRDefault="00671096" w:rsidP="004E3A00">
      <w:pPr>
        <w:pStyle w:val="a7"/>
        <w:ind w:firstLine="709"/>
        <w:jc w:val="both"/>
        <w:rPr>
          <w:rFonts w:ascii="Arial" w:hAnsi="Arial" w:cs="Arial"/>
          <w:sz w:val="24"/>
          <w:szCs w:val="24"/>
        </w:rPr>
      </w:pPr>
      <w:r w:rsidRPr="00D52DC4">
        <w:rPr>
          <w:rFonts w:ascii="Arial" w:hAnsi="Arial" w:cs="Arial"/>
          <w:sz w:val="24"/>
          <w:szCs w:val="24"/>
        </w:rPr>
        <w:t xml:space="preserve">Общая площадь </w:t>
      </w:r>
      <w:r>
        <w:rPr>
          <w:rFonts w:ascii="Arial" w:hAnsi="Arial" w:cs="Arial"/>
          <w:sz w:val="24"/>
          <w:szCs w:val="24"/>
        </w:rPr>
        <w:t>муниципального образования</w:t>
      </w:r>
      <w:r w:rsidRPr="00D52DC4">
        <w:rPr>
          <w:rFonts w:ascii="Arial" w:hAnsi="Arial" w:cs="Arial"/>
          <w:sz w:val="24"/>
          <w:szCs w:val="24"/>
        </w:rPr>
        <w:t xml:space="preserve"> составляет  </w:t>
      </w:r>
      <w:r>
        <w:rPr>
          <w:rFonts w:ascii="Arial" w:hAnsi="Arial" w:cs="Arial"/>
          <w:sz w:val="24"/>
          <w:szCs w:val="24"/>
        </w:rPr>
        <w:t>179</w:t>
      </w:r>
      <w:r w:rsidRPr="00D52DC4">
        <w:rPr>
          <w:rFonts w:ascii="Arial" w:hAnsi="Arial" w:cs="Arial"/>
          <w:sz w:val="24"/>
          <w:szCs w:val="24"/>
        </w:rPr>
        <w:t>,</w:t>
      </w:r>
      <w:r>
        <w:rPr>
          <w:rFonts w:ascii="Arial" w:hAnsi="Arial" w:cs="Arial"/>
          <w:sz w:val="24"/>
          <w:szCs w:val="24"/>
        </w:rPr>
        <w:t>3</w:t>
      </w:r>
      <w:r w:rsidRPr="00D52DC4">
        <w:rPr>
          <w:rFonts w:ascii="Arial" w:hAnsi="Arial" w:cs="Arial"/>
          <w:sz w:val="24"/>
          <w:szCs w:val="24"/>
        </w:rPr>
        <w:t xml:space="preserve"> кв. км.  Численность </w:t>
      </w:r>
      <w:r>
        <w:rPr>
          <w:rFonts w:ascii="Arial" w:hAnsi="Arial" w:cs="Arial"/>
          <w:sz w:val="24"/>
          <w:szCs w:val="24"/>
        </w:rPr>
        <w:t>населения по данным на 01.01.2020</w:t>
      </w:r>
      <w:r w:rsidRPr="00D52DC4">
        <w:rPr>
          <w:rFonts w:ascii="Arial" w:hAnsi="Arial" w:cs="Arial"/>
          <w:sz w:val="24"/>
          <w:szCs w:val="24"/>
        </w:rPr>
        <w:t xml:space="preserve"> года составила </w:t>
      </w:r>
      <w:r w:rsidRPr="00BD6022">
        <w:rPr>
          <w:rFonts w:ascii="Arial" w:hAnsi="Arial" w:cs="Arial"/>
          <w:color w:val="000000"/>
          <w:sz w:val="24"/>
          <w:szCs w:val="24"/>
        </w:rPr>
        <w:t>1</w:t>
      </w:r>
      <w:r>
        <w:rPr>
          <w:rFonts w:ascii="Arial" w:hAnsi="Arial" w:cs="Arial"/>
          <w:color w:val="000000"/>
          <w:sz w:val="24"/>
          <w:szCs w:val="24"/>
        </w:rPr>
        <w:t>329</w:t>
      </w:r>
      <w:r w:rsidRPr="00D52DC4">
        <w:rPr>
          <w:rFonts w:ascii="Arial" w:hAnsi="Arial" w:cs="Arial"/>
          <w:sz w:val="24"/>
          <w:szCs w:val="24"/>
        </w:rPr>
        <w:t xml:space="preserve"> ч</w:t>
      </w:r>
      <w:r>
        <w:rPr>
          <w:rFonts w:ascii="Arial" w:hAnsi="Arial" w:cs="Arial"/>
          <w:sz w:val="24"/>
          <w:szCs w:val="24"/>
        </w:rPr>
        <w:t>ел. В состав поселения входит  5</w:t>
      </w:r>
      <w:r w:rsidRPr="00D52DC4">
        <w:rPr>
          <w:rFonts w:ascii="Arial" w:hAnsi="Arial" w:cs="Arial"/>
          <w:sz w:val="24"/>
          <w:szCs w:val="24"/>
        </w:rPr>
        <w:t xml:space="preserve">   населенных  пункта. Административный центр –  с. </w:t>
      </w:r>
      <w:r>
        <w:rPr>
          <w:rFonts w:ascii="Arial" w:hAnsi="Arial" w:cs="Arial"/>
          <w:sz w:val="24"/>
          <w:szCs w:val="24"/>
        </w:rPr>
        <w:t>Иваническое</w:t>
      </w:r>
    </w:p>
    <w:p w:rsidR="00671096" w:rsidRDefault="00671096" w:rsidP="004E3A00">
      <w:pPr>
        <w:pStyle w:val="a7"/>
        <w:ind w:firstLine="709"/>
        <w:jc w:val="both"/>
        <w:rPr>
          <w:rFonts w:ascii="Arial" w:hAnsi="Arial" w:cs="Arial"/>
          <w:sz w:val="24"/>
          <w:szCs w:val="24"/>
        </w:rPr>
      </w:pPr>
      <w:r w:rsidRPr="00D237F8">
        <w:rPr>
          <w:rFonts w:ascii="Arial" w:hAnsi="Arial" w:cs="Arial"/>
          <w:sz w:val="24"/>
          <w:szCs w:val="24"/>
        </w:rPr>
        <w:t>Основная отрасль экономики муниципального образования «Иваническ» - это сельское хозяйство, где приоритетным направлением является растениеводство.</w:t>
      </w:r>
    </w:p>
    <w:p w:rsidR="00671096" w:rsidRPr="00D237F8" w:rsidRDefault="00671096" w:rsidP="004E3A00">
      <w:pPr>
        <w:pStyle w:val="a7"/>
        <w:ind w:firstLine="709"/>
        <w:jc w:val="both"/>
        <w:rPr>
          <w:rFonts w:ascii="Arial" w:hAnsi="Arial" w:cs="Arial"/>
          <w:sz w:val="24"/>
          <w:szCs w:val="24"/>
        </w:rPr>
      </w:pPr>
      <w:r>
        <w:rPr>
          <w:rFonts w:ascii="Arial" w:hAnsi="Arial" w:cs="Arial"/>
          <w:sz w:val="24"/>
          <w:szCs w:val="24"/>
        </w:rPr>
        <w:t>Общая площадь земель сельскохозяйственного назначения составляет -7317 га, из них пашня – 4781 га или 42 % общей площади земель муниципального образования «Иваническ»</w:t>
      </w:r>
    </w:p>
    <w:p w:rsidR="00671096" w:rsidRPr="00D237F8" w:rsidRDefault="00671096" w:rsidP="004E3A00">
      <w:pPr>
        <w:pStyle w:val="a7"/>
        <w:jc w:val="both"/>
        <w:rPr>
          <w:rFonts w:ascii="Arial" w:hAnsi="Arial" w:cs="Arial"/>
          <w:sz w:val="24"/>
          <w:szCs w:val="24"/>
        </w:rPr>
      </w:pPr>
    </w:p>
    <w:p w:rsidR="00671096" w:rsidRPr="0075727F" w:rsidRDefault="00671096" w:rsidP="004E3A00">
      <w:pPr>
        <w:pStyle w:val="a7"/>
        <w:jc w:val="both"/>
        <w:rPr>
          <w:rFonts w:ascii="Arial" w:hAnsi="Arial" w:cs="Arial"/>
          <w:sz w:val="24"/>
          <w:szCs w:val="24"/>
        </w:rPr>
      </w:pPr>
      <w:r w:rsidRPr="0075727F">
        <w:rPr>
          <w:rFonts w:ascii="Arial" w:hAnsi="Arial" w:cs="Arial"/>
          <w:sz w:val="24"/>
          <w:szCs w:val="24"/>
        </w:rPr>
        <w:t xml:space="preserve">2.1.1.  Муниципальное образование </w:t>
      </w:r>
      <w:r>
        <w:rPr>
          <w:rFonts w:ascii="Arial" w:hAnsi="Arial" w:cs="Arial"/>
          <w:sz w:val="24"/>
          <w:szCs w:val="24"/>
        </w:rPr>
        <w:t>«Иваническ»</w:t>
      </w:r>
      <w:r w:rsidRPr="0075727F">
        <w:rPr>
          <w:rFonts w:ascii="Arial" w:hAnsi="Arial" w:cs="Arial"/>
          <w:sz w:val="24"/>
          <w:szCs w:val="24"/>
        </w:rPr>
        <w:t xml:space="preserve"> включает в себя 5 населенных пунктов, с центром в с. </w:t>
      </w:r>
      <w:r>
        <w:rPr>
          <w:rFonts w:ascii="Arial" w:hAnsi="Arial" w:cs="Arial"/>
          <w:sz w:val="24"/>
          <w:szCs w:val="24"/>
        </w:rPr>
        <w:t>Иваническое</w:t>
      </w:r>
    </w:p>
    <w:p w:rsidR="00671096" w:rsidRPr="00E2549E" w:rsidRDefault="00671096" w:rsidP="004E3A00">
      <w:pPr>
        <w:pStyle w:val="a7"/>
        <w:tabs>
          <w:tab w:val="left" w:pos="1215"/>
        </w:tabs>
        <w:jc w:val="both"/>
        <w:rPr>
          <w:rFonts w:ascii="Times New Roman" w:hAnsi="Times New Roman"/>
          <w:sz w:val="24"/>
          <w:szCs w:val="24"/>
        </w:rPr>
      </w:pPr>
      <w:r w:rsidRPr="00E2549E">
        <w:rPr>
          <w:rFonts w:ascii="Times New Roman" w:hAnsi="Times New Roman"/>
          <w:sz w:val="24"/>
          <w:szCs w:val="24"/>
        </w:rPr>
        <w:tab/>
      </w:r>
    </w:p>
    <w:p w:rsidR="00671096" w:rsidRPr="00E2549E" w:rsidRDefault="00671096" w:rsidP="004E3A00">
      <w:pPr>
        <w:pStyle w:val="a7"/>
        <w:jc w:val="both"/>
        <w:rPr>
          <w:rFonts w:ascii="Times New Roman" w:hAnsi="Times New Roman"/>
          <w:sz w:val="24"/>
          <w:szCs w:val="24"/>
        </w:rPr>
      </w:pPr>
      <w:r w:rsidRPr="00E2549E">
        <w:rPr>
          <w:rFonts w:ascii="Times New Roman" w:hAnsi="Times New Roman"/>
          <w:sz w:val="24"/>
          <w:szCs w:val="24"/>
        </w:rPr>
        <w:t xml:space="preserve">                                                   </w:t>
      </w:r>
    </w:p>
    <w:tbl>
      <w:tblPr>
        <w:tblW w:w="0" w:type="auto"/>
        <w:tblInd w:w="2" w:type="dxa"/>
        <w:tblLayout w:type="fixed"/>
        <w:tblCellMar>
          <w:left w:w="0" w:type="dxa"/>
          <w:right w:w="0" w:type="dxa"/>
        </w:tblCellMar>
        <w:tblLook w:val="0000"/>
      </w:tblPr>
      <w:tblGrid>
        <w:gridCol w:w="2610"/>
        <w:gridCol w:w="2790"/>
        <w:gridCol w:w="6"/>
        <w:gridCol w:w="1592"/>
        <w:gridCol w:w="7"/>
        <w:gridCol w:w="1964"/>
        <w:gridCol w:w="20"/>
      </w:tblGrid>
      <w:tr w:rsidR="00671096" w:rsidRPr="0075727F" w:rsidTr="003E5638">
        <w:trPr>
          <w:cantSplit/>
          <w:trHeight w:val="729"/>
        </w:trPr>
        <w:tc>
          <w:tcPr>
            <w:tcW w:w="2610" w:type="dxa"/>
            <w:tcBorders>
              <w:top w:val="single" w:sz="8" w:space="0" w:color="000000"/>
              <w:left w:val="single" w:sz="8" w:space="0" w:color="000000"/>
              <w:bottom w:val="single" w:sz="8" w:space="0" w:color="000000"/>
            </w:tcBorders>
          </w:tcPr>
          <w:p w:rsidR="00671096" w:rsidRPr="0075727F" w:rsidRDefault="00671096" w:rsidP="00C14BD9">
            <w:pPr>
              <w:pStyle w:val="a7"/>
              <w:jc w:val="both"/>
              <w:rPr>
                <w:rFonts w:ascii="Courier New" w:hAnsi="Courier New" w:cs="Courier New"/>
              </w:rPr>
            </w:pPr>
            <w:r w:rsidRPr="0075727F">
              <w:rPr>
                <w:rFonts w:ascii="Courier New" w:hAnsi="Courier New" w:cs="Courier New"/>
              </w:rPr>
              <w:lastRenderedPageBreak/>
              <w:t xml:space="preserve">Наименование </w:t>
            </w:r>
            <w:r>
              <w:rPr>
                <w:rFonts w:ascii="Courier New" w:hAnsi="Courier New" w:cs="Courier New"/>
              </w:rPr>
              <w:t>муниципального образования</w:t>
            </w:r>
            <w:r w:rsidRPr="0075727F">
              <w:rPr>
                <w:rFonts w:ascii="Courier New" w:hAnsi="Courier New" w:cs="Courier New"/>
              </w:rPr>
              <w:t xml:space="preserve">  </w:t>
            </w:r>
          </w:p>
        </w:tc>
        <w:tc>
          <w:tcPr>
            <w:tcW w:w="2796" w:type="dxa"/>
            <w:gridSpan w:val="2"/>
            <w:tcBorders>
              <w:top w:val="single" w:sz="8" w:space="0" w:color="000000"/>
              <w:left w:val="single" w:sz="8" w:space="0" w:color="000000"/>
              <w:bottom w:val="single" w:sz="8" w:space="0" w:color="000000"/>
            </w:tcBorders>
          </w:tcPr>
          <w:p w:rsidR="00671096" w:rsidRPr="0075727F" w:rsidRDefault="00671096" w:rsidP="000F3ACF">
            <w:pPr>
              <w:pStyle w:val="a7"/>
              <w:jc w:val="both"/>
              <w:rPr>
                <w:rFonts w:ascii="Courier New" w:hAnsi="Courier New" w:cs="Courier New"/>
              </w:rPr>
            </w:pPr>
            <w:r w:rsidRPr="0075727F">
              <w:rPr>
                <w:rFonts w:ascii="Courier New" w:hAnsi="Courier New" w:cs="Courier New"/>
              </w:rPr>
              <w:t xml:space="preserve">Наименование населенных пунктов, входящих в состав </w:t>
            </w:r>
            <w:r>
              <w:rPr>
                <w:rFonts w:ascii="Courier New" w:hAnsi="Courier New" w:cs="Courier New"/>
              </w:rPr>
              <w:t>муниципального образования</w:t>
            </w:r>
          </w:p>
        </w:tc>
        <w:tc>
          <w:tcPr>
            <w:tcW w:w="1592" w:type="dxa"/>
            <w:tcBorders>
              <w:top w:val="single" w:sz="8" w:space="0" w:color="000000"/>
              <w:left w:val="single" w:sz="8" w:space="0" w:color="000000"/>
              <w:bottom w:val="single" w:sz="8" w:space="0" w:color="000000"/>
            </w:tcBorders>
          </w:tcPr>
          <w:p w:rsidR="00671096" w:rsidRPr="0075727F" w:rsidRDefault="00671096" w:rsidP="00B85B77">
            <w:pPr>
              <w:pStyle w:val="a7"/>
              <w:jc w:val="both"/>
              <w:rPr>
                <w:rFonts w:ascii="Courier New" w:hAnsi="Courier New" w:cs="Courier New"/>
              </w:rPr>
            </w:pPr>
            <w:r w:rsidRPr="0075727F">
              <w:rPr>
                <w:rFonts w:ascii="Courier New" w:hAnsi="Courier New" w:cs="Courier New"/>
              </w:rPr>
              <w:t>Численность населения населенно</w:t>
            </w:r>
            <w:r>
              <w:rPr>
                <w:rFonts w:ascii="Courier New" w:hAnsi="Courier New" w:cs="Courier New"/>
              </w:rPr>
              <w:t>го пункта, чел.  на    01.01.2020</w:t>
            </w:r>
            <w:r w:rsidRPr="0075727F">
              <w:rPr>
                <w:rFonts w:ascii="Courier New" w:hAnsi="Courier New" w:cs="Courier New"/>
              </w:rPr>
              <w:t xml:space="preserve"> г.</w:t>
            </w:r>
          </w:p>
        </w:tc>
        <w:tc>
          <w:tcPr>
            <w:tcW w:w="1991" w:type="dxa"/>
            <w:gridSpan w:val="3"/>
            <w:tcBorders>
              <w:top w:val="single" w:sz="8" w:space="0" w:color="000000"/>
              <w:left w:val="single" w:sz="8" w:space="0" w:color="000000"/>
              <w:bottom w:val="single" w:sz="8" w:space="0" w:color="000000"/>
              <w:right w:val="single" w:sz="8" w:space="0" w:color="000000"/>
            </w:tcBorders>
          </w:tcPr>
          <w:p w:rsidR="00671096" w:rsidRPr="0075727F" w:rsidRDefault="00671096" w:rsidP="003E5638">
            <w:pPr>
              <w:pStyle w:val="a7"/>
              <w:jc w:val="both"/>
              <w:rPr>
                <w:rFonts w:ascii="Courier New" w:hAnsi="Courier New" w:cs="Courier New"/>
              </w:rPr>
            </w:pPr>
            <w:r w:rsidRPr="0075727F">
              <w:rPr>
                <w:rFonts w:ascii="Courier New" w:hAnsi="Courier New" w:cs="Courier New"/>
              </w:rPr>
              <w:t xml:space="preserve">Расстояние от населенного пункта до центра </w:t>
            </w:r>
            <w:r>
              <w:rPr>
                <w:rFonts w:ascii="Courier New" w:hAnsi="Courier New" w:cs="Courier New"/>
              </w:rPr>
              <w:t>муниципального образования</w:t>
            </w:r>
            <w:r w:rsidRPr="0075727F">
              <w:rPr>
                <w:rFonts w:ascii="Courier New" w:hAnsi="Courier New" w:cs="Courier New"/>
              </w:rPr>
              <w:t xml:space="preserve">, </w:t>
            </w:r>
          </w:p>
          <w:p w:rsidR="00671096" w:rsidRPr="0075727F" w:rsidRDefault="00671096" w:rsidP="003E5638">
            <w:pPr>
              <w:pStyle w:val="a7"/>
              <w:jc w:val="both"/>
              <w:rPr>
                <w:rFonts w:ascii="Courier New" w:hAnsi="Courier New" w:cs="Courier New"/>
              </w:rPr>
            </w:pPr>
            <w:r w:rsidRPr="0075727F">
              <w:rPr>
                <w:rFonts w:ascii="Courier New" w:hAnsi="Courier New" w:cs="Courier New"/>
              </w:rPr>
              <w:t xml:space="preserve">          км</w:t>
            </w:r>
          </w:p>
        </w:tc>
      </w:tr>
      <w:tr w:rsidR="00671096" w:rsidRPr="0075727F" w:rsidTr="003E5638">
        <w:trPr>
          <w:trHeight w:val="901"/>
        </w:trPr>
        <w:tc>
          <w:tcPr>
            <w:tcW w:w="2610" w:type="dxa"/>
            <w:tcBorders>
              <w:left w:val="single" w:sz="8" w:space="0" w:color="000000"/>
              <w:bottom w:val="single" w:sz="8" w:space="0" w:color="000000"/>
            </w:tcBorders>
          </w:tcPr>
          <w:p w:rsidR="00671096" w:rsidRPr="0075727F" w:rsidRDefault="00671096" w:rsidP="003E5638">
            <w:pPr>
              <w:pStyle w:val="a7"/>
              <w:jc w:val="both"/>
              <w:rPr>
                <w:rFonts w:ascii="Courier New" w:hAnsi="Courier New" w:cs="Courier New"/>
              </w:rPr>
            </w:pPr>
            <w:r w:rsidRPr="0075727F">
              <w:rPr>
                <w:rFonts w:ascii="Courier New" w:hAnsi="Courier New" w:cs="Courier New"/>
              </w:rPr>
              <w:t xml:space="preserve">Муниципальное образование </w:t>
            </w:r>
            <w:r>
              <w:rPr>
                <w:rFonts w:ascii="Courier New" w:hAnsi="Courier New" w:cs="Courier New"/>
              </w:rPr>
              <w:t>«Иваническ»</w:t>
            </w:r>
          </w:p>
        </w:tc>
        <w:tc>
          <w:tcPr>
            <w:tcW w:w="2796" w:type="dxa"/>
            <w:gridSpan w:val="2"/>
            <w:tcBorders>
              <w:left w:val="single" w:sz="4" w:space="0" w:color="000000"/>
              <w:bottom w:val="single" w:sz="8" w:space="0" w:color="000000"/>
            </w:tcBorders>
          </w:tcPr>
          <w:p w:rsidR="00671096" w:rsidRPr="0075727F" w:rsidRDefault="00671096" w:rsidP="003E5638">
            <w:pPr>
              <w:pStyle w:val="a7"/>
              <w:jc w:val="both"/>
              <w:rPr>
                <w:rFonts w:ascii="Courier New" w:hAnsi="Courier New" w:cs="Courier New"/>
              </w:rPr>
            </w:pPr>
            <w:r w:rsidRPr="0075727F">
              <w:rPr>
                <w:rFonts w:ascii="Courier New" w:hAnsi="Courier New" w:cs="Courier New"/>
              </w:rPr>
              <w:t xml:space="preserve">с. </w:t>
            </w:r>
            <w:r>
              <w:rPr>
                <w:rFonts w:ascii="Courier New" w:hAnsi="Courier New" w:cs="Courier New"/>
              </w:rPr>
              <w:t>Иваническое</w:t>
            </w:r>
          </w:p>
          <w:p w:rsidR="00671096" w:rsidRPr="0075727F" w:rsidRDefault="00671096" w:rsidP="003E5638">
            <w:pPr>
              <w:pStyle w:val="a7"/>
              <w:jc w:val="both"/>
              <w:rPr>
                <w:rFonts w:ascii="Courier New" w:hAnsi="Courier New" w:cs="Courier New"/>
              </w:rPr>
            </w:pPr>
            <w:r w:rsidRPr="0075727F">
              <w:rPr>
                <w:rFonts w:ascii="Courier New" w:hAnsi="Courier New" w:cs="Courier New"/>
              </w:rPr>
              <w:t xml:space="preserve">д. </w:t>
            </w:r>
            <w:r>
              <w:rPr>
                <w:rFonts w:ascii="Courier New" w:hAnsi="Courier New" w:cs="Courier New"/>
              </w:rPr>
              <w:t>Шалоты</w:t>
            </w:r>
          </w:p>
          <w:p w:rsidR="00671096" w:rsidRPr="0075727F" w:rsidRDefault="00671096" w:rsidP="00B85B77">
            <w:pPr>
              <w:pStyle w:val="a7"/>
              <w:jc w:val="both"/>
              <w:rPr>
                <w:rFonts w:ascii="Courier New" w:hAnsi="Courier New" w:cs="Courier New"/>
              </w:rPr>
            </w:pPr>
            <w:r w:rsidRPr="0075727F">
              <w:rPr>
                <w:rFonts w:ascii="Courier New" w:hAnsi="Courier New" w:cs="Courier New"/>
              </w:rPr>
              <w:t xml:space="preserve">д. </w:t>
            </w:r>
            <w:r>
              <w:rPr>
                <w:rFonts w:ascii="Courier New" w:hAnsi="Courier New" w:cs="Courier New"/>
              </w:rPr>
              <w:t>Ключи</w:t>
            </w:r>
          </w:p>
          <w:p w:rsidR="00671096" w:rsidRPr="0075727F" w:rsidRDefault="00671096" w:rsidP="00B85B77">
            <w:pPr>
              <w:pStyle w:val="a7"/>
              <w:jc w:val="both"/>
              <w:rPr>
                <w:rFonts w:ascii="Courier New" w:hAnsi="Courier New" w:cs="Courier New"/>
              </w:rPr>
            </w:pPr>
            <w:r>
              <w:rPr>
                <w:rFonts w:ascii="Courier New" w:hAnsi="Courier New" w:cs="Courier New"/>
              </w:rPr>
              <w:t>д. Отрадная</w:t>
            </w:r>
          </w:p>
          <w:p w:rsidR="00671096" w:rsidRPr="0075727F" w:rsidRDefault="00671096" w:rsidP="00B85B77">
            <w:pPr>
              <w:pStyle w:val="a7"/>
              <w:jc w:val="both"/>
              <w:rPr>
                <w:rFonts w:ascii="Courier New" w:hAnsi="Courier New" w:cs="Courier New"/>
              </w:rPr>
            </w:pPr>
            <w:r w:rsidRPr="0075727F">
              <w:rPr>
                <w:rFonts w:ascii="Courier New" w:hAnsi="Courier New" w:cs="Courier New"/>
              </w:rPr>
              <w:t>д.</w:t>
            </w:r>
            <w:r>
              <w:rPr>
                <w:rFonts w:ascii="Courier New" w:hAnsi="Courier New" w:cs="Courier New"/>
              </w:rPr>
              <w:t xml:space="preserve"> Киркей</w:t>
            </w:r>
          </w:p>
        </w:tc>
        <w:tc>
          <w:tcPr>
            <w:tcW w:w="1592" w:type="dxa"/>
            <w:tcBorders>
              <w:left w:val="single" w:sz="8" w:space="0" w:color="000000"/>
              <w:bottom w:val="single" w:sz="8" w:space="0" w:color="000000"/>
            </w:tcBorders>
          </w:tcPr>
          <w:p w:rsidR="00671096" w:rsidRPr="0075727F" w:rsidRDefault="00671096" w:rsidP="004E3A00">
            <w:pPr>
              <w:pStyle w:val="a7"/>
              <w:jc w:val="center"/>
              <w:rPr>
                <w:rFonts w:ascii="Courier New" w:hAnsi="Courier New" w:cs="Courier New"/>
              </w:rPr>
            </w:pPr>
            <w:r>
              <w:rPr>
                <w:rFonts w:ascii="Courier New" w:hAnsi="Courier New" w:cs="Courier New"/>
              </w:rPr>
              <w:t>735</w:t>
            </w:r>
          </w:p>
          <w:p w:rsidR="00671096" w:rsidRPr="0075727F" w:rsidRDefault="00671096" w:rsidP="004E3A00">
            <w:pPr>
              <w:pStyle w:val="a7"/>
              <w:jc w:val="center"/>
              <w:rPr>
                <w:rFonts w:ascii="Courier New" w:hAnsi="Courier New" w:cs="Courier New"/>
              </w:rPr>
            </w:pPr>
            <w:r>
              <w:rPr>
                <w:rFonts w:ascii="Courier New" w:hAnsi="Courier New" w:cs="Courier New"/>
              </w:rPr>
              <w:t>115</w:t>
            </w:r>
          </w:p>
          <w:p w:rsidR="00671096" w:rsidRPr="0075727F" w:rsidRDefault="00671096" w:rsidP="004E3A00">
            <w:pPr>
              <w:pStyle w:val="a7"/>
              <w:jc w:val="center"/>
              <w:rPr>
                <w:rFonts w:ascii="Courier New" w:hAnsi="Courier New" w:cs="Courier New"/>
              </w:rPr>
            </w:pPr>
            <w:r>
              <w:rPr>
                <w:rFonts w:ascii="Courier New" w:hAnsi="Courier New" w:cs="Courier New"/>
              </w:rPr>
              <w:t>45</w:t>
            </w:r>
          </w:p>
          <w:p w:rsidR="00671096" w:rsidRPr="0075727F" w:rsidRDefault="00671096" w:rsidP="004E3A00">
            <w:pPr>
              <w:pStyle w:val="a7"/>
              <w:jc w:val="center"/>
              <w:rPr>
                <w:rFonts w:ascii="Courier New" w:hAnsi="Courier New" w:cs="Courier New"/>
              </w:rPr>
            </w:pPr>
            <w:r>
              <w:rPr>
                <w:rFonts w:ascii="Courier New" w:hAnsi="Courier New" w:cs="Courier New"/>
              </w:rPr>
              <w:t>276</w:t>
            </w:r>
          </w:p>
          <w:p w:rsidR="00671096" w:rsidRPr="0075727F" w:rsidRDefault="00671096" w:rsidP="004E3A00">
            <w:pPr>
              <w:pStyle w:val="a7"/>
              <w:jc w:val="center"/>
              <w:rPr>
                <w:rFonts w:ascii="Courier New" w:hAnsi="Courier New" w:cs="Courier New"/>
              </w:rPr>
            </w:pPr>
            <w:r>
              <w:rPr>
                <w:rFonts w:ascii="Courier New" w:hAnsi="Courier New" w:cs="Courier New"/>
              </w:rPr>
              <w:t>158</w:t>
            </w:r>
          </w:p>
        </w:tc>
        <w:tc>
          <w:tcPr>
            <w:tcW w:w="1991" w:type="dxa"/>
            <w:gridSpan w:val="3"/>
            <w:tcBorders>
              <w:left w:val="single" w:sz="8" w:space="0" w:color="000000"/>
              <w:bottom w:val="single" w:sz="8" w:space="0" w:color="000000"/>
              <w:right w:val="single" w:sz="8" w:space="0" w:color="000000"/>
            </w:tcBorders>
          </w:tcPr>
          <w:p w:rsidR="00671096" w:rsidRPr="0075727F" w:rsidRDefault="00671096" w:rsidP="004E3A00">
            <w:pPr>
              <w:pStyle w:val="a7"/>
              <w:jc w:val="center"/>
              <w:rPr>
                <w:rFonts w:ascii="Courier New" w:hAnsi="Courier New" w:cs="Courier New"/>
              </w:rPr>
            </w:pPr>
            <w:r w:rsidRPr="0075727F">
              <w:rPr>
                <w:rFonts w:ascii="Courier New" w:hAnsi="Courier New" w:cs="Courier New"/>
              </w:rPr>
              <w:t>0</w:t>
            </w:r>
          </w:p>
          <w:p w:rsidR="00671096" w:rsidRPr="0075727F" w:rsidRDefault="00671096" w:rsidP="004E3A00">
            <w:pPr>
              <w:pStyle w:val="a7"/>
              <w:jc w:val="center"/>
              <w:rPr>
                <w:rFonts w:ascii="Courier New" w:hAnsi="Courier New" w:cs="Courier New"/>
              </w:rPr>
            </w:pPr>
            <w:r>
              <w:rPr>
                <w:rFonts w:ascii="Courier New" w:hAnsi="Courier New" w:cs="Courier New"/>
              </w:rPr>
              <w:t>2</w:t>
            </w:r>
          </w:p>
          <w:p w:rsidR="00671096" w:rsidRPr="0075727F" w:rsidRDefault="00671096" w:rsidP="004E3A00">
            <w:pPr>
              <w:pStyle w:val="a7"/>
              <w:jc w:val="center"/>
              <w:rPr>
                <w:rFonts w:ascii="Courier New" w:hAnsi="Courier New" w:cs="Courier New"/>
              </w:rPr>
            </w:pPr>
            <w:r>
              <w:rPr>
                <w:rFonts w:ascii="Courier New" w:hAnsi="Courier New" w:cs="Courier New"/>
              </w:rPr>
              <w:t>5,6</w:t>
            </w:r>
          </w:p>
          <w:p w:rsidR="00671096" w:rsidRPr="0075727F" w:rsidRDefault="00671096" w:rsidP="004E3A00">
            <w:pPr>
              <w:pStyle w:val="a7"/>
              <w:jc w:val="center"/>
              <w:rPr>
                <w:rFonts w:ascii="Courier New" w:hAnsi="Courier New" w:cs="Courier New"/>
              </w:rPr>
            </w:pPr>
            <w:r>
              <w:rPr>
                <w:rFonts w:ascii="Courier New" w:hAnsi="Courier New" w:cs="Courier New"/>
              </w:rPr>
              <w:t>2,2</w:t>
            </w:r>
          </w:p>
          <w:p w:rsidR="00671096" w:rsidRPr="0075727F" w:rsidRDefault="00671096" w:rsidP="004E3A00">
            <w:pPr>
              <w:pStyle w:val="a7"/>
              <w:jc w:val="center"/>
              <w:rPr>
                <w:rFonts w:ascii="Courier New" w:hAnsi="Courier New" w:cs="Courier New"/>
              </w:rPr>
            </w:pPr>
            <w:r>
              <w:rPr>
                <w:rFonts w:ascii="Courier New" w:hAnsi="Courier New" w:cs="Courier New"/>
              </w:rPr>
              <w:t>6</w:t>
            </w:r>
          </w:p>
        </w:tc>
      </w:tr>
      <w:tr w:rsidR="00671096" w:rsidRPr="0075727F" w:rsidTr="003E5638">
        <w:tblPrEx>
          <w:tblCellMar>
            <w:left w:w="108" w:type="dxa"/>
            <w:right w:w="108" w:type="dxa"/>
          </w:tblCellMar>
        </w:tblPrEx>
        <w:trPr>
          <w:gridAfter w:val="1"/>
          <w:wAfter w:w="20" w:type="dxa"/>
          <w:trHeight w:val="375"/>
        </w:trPr>
        <w:tc>
          <w:tcPr>
            <w:tcW w:w="2610" w:type="dxa"/>
            <w:tcBorders>
              <w:top w:val="single" w:sz="4" w:space="0" w:color="000000"/>
              <w:left w:val="single" w:sz="4" w:space="0" w:color="000000"/>
              <w:bottom w:val="single" w:sz="4" w:space="0" w:color="000000"/>
            </w:tcBorders>
          </w:tcPr>
          <w:p w:rsidR="00671096" w:rsidRPr="0075727F" w:rsidRDefault="00671096" w:rsidP="003E5638">
            <w:pPr>
              <w:pStyle w:val="a7"/>
              <w:jc w:val="both"/>
              <w:rPr>
                <w:rFonts w:ascii="Courier New" w:hAnsi="Courier New" w:cs="Courier New"/>
                <w:highlight w:val="yellow"/>
              </w:rPr>
            </w:pPr>
            <w:r w:rsidRPr="0075727F">
              <w:rPr>
                <w:rFonts w:ascii="Courier New" w:hAnsi="Courier New" w:cs="Courier New"/>
              </w:rPr>
              <w:t>Итого</w:t>
            </w:r>
          </w:p>
        </w:tc>
        <w:tc>
          <w:tcPr>
            <w:tcW w:w="2790" w:type="dxa"/>
            <w:tcBorders>
              <w:top w:val="single" w:sz="4" w:space="0" w:color="000000"/>
              <w:left w:val="single" w:sz="4" w:space="0" w:color="000000"/>
              <w:bottom w:val="single" w:sz="4" w:space="0" w:color="000000"/>
            </w:tcBorders>
          </w:tcPr>
          <w:p w:rsidR="00671096" w:rsidRPr="0075727F" w:rsidRDefault="00671096" w:rsidP="003E5638">
            <w:pPr>
              <w:pStyle w:val="a7"/>
              <w:jc w:val="both"/>
              <w:rPr>
                <w:rFonts w:ascii="Courier New" w:hAnsi="Courier New" w:cs="Courier New"/>
                <w:highlight w:val="yellow"/>
              </w:rPr>
            </w:pPr>
          </w:p>
        </w:tc>
        <w:tc>
          <w:tcPr>
            <w:tcW w:w="1605" w:type="dxa"/>
            <w:gridSpan w:val="3"/>
            <w:tcBorders>
              <w:top w:val="single" w:sz="4" w:space="0" w:color="000000"/>
              <w:left w:val="single" w:sz="4" w:space="0" w:color="000000"/>
              <w:bottom w:val="single" w:sz="4" w:space="0" w:color="000000"/>
            </w:tcBorders>
          </w:tcPr>
          <w:p w:rsidR="00671096" w:rsidRPr="0075727F" w:rsidRDefault="00671096" w:rsidP="004E3A00">
            <w:pPr>
              <w:pStyle w:val="a7"/>
              <w:jc w:val="center"/>
              <w:rPr>
                <w:rFonts w:ascii="Courier New" w:hAnsi="Courier New" w:cs="Courier New"/>
              </w:rPr>
            </w:pPr>
            <w:r>
              <w:rPr>
                <w:rFonts w:ascii="Courier New" w:hAnsi="Courier New" w:cs="Courier New"/>
              </w:rPr>
              <w:t>1329</w:t>
            </w:r>
          </w:p>
        </w:tc>
        <w:tc>
          <w:tcPr>
            <w:tcW w:w="1964" w:type="dxa"/>
            <w:tcBorders>
              <w:top w:val="single" w:sz="4" w:space="0" w:color="000000"/>
              <w:left w:val="single" w:sz="4" w:space="0" w:color="000000"/>
              <w:bottom w:val="single" w:sz="4" w:space="0" w:color="000000"/>
              <w:right w:val="single" w:sz="4" w:space="0" w:color="000000"/>
            </w:tcBorders>
          </w:tcPr>
          <w:p w:rsidR="00671096" w:rsidRPr="0075727F" w:rsidRDefault="00671096" w:rsidP="003E5638">
            <w:pPr>
              <w:pStyle w:val="a7"/>
              <w:jc w:val="both"/>
              <w:rPr>
                <w:rFonts w:ascii="Courier New" w:hAnsi="Courier New" w:cs="Courier New"/>
              </w:rPr>
            </w:pPr>
          </w:p>
        </w:tc>
      </w:tr>
    </w:tbl>
    <w:p w:rsidR="00671096" w:rsidRPr="00E2549E" w:rsidRDefault="00671096" w:rsidP="004E3A00">
      <w:pPr>
        <w:pStyle w:val="a7"/>
        <w:jc w:val="both"/>
        <w:rPr>
          <w:rFonts w:ascii="Times New Roman" w:hAnsi="Times New Roman"/>
          <w:sz w:val="24"/>
          <w:szCs w:val="24"/>
        </w:rPr>
      </w:pPr>
    </w:p>
    <w:p w:rsidR="00671096" w:rsidRPr="004A5410" w:rsidRDefault="00671096" w:rsidP="004E3A00">
      <w:pPr>
        <w:pStyle w:val="a7"/>
        <w:jc w:val="both"/>
        <w:rPr>
          <w:rFonts w:ascii="Arial" w:hAnsi="Arial" w:cs="Arial"/>
          <w:sz w:val="24"/>
          <w:szCs w:val="24"/>
        </w:rPr>
      </w:pPr>
      <w:r w:rsidRPr="004A5410">
        <w:rPr>
          <w:rFonts w:ascii="Arial" w:hAnsi="Arial" w:cs="Arial"/>
          <w:sz w:val="24"/>
          <w:szCs w:val="24"/>
        </w:rPr>
        <w:t>2.1.2.  Демографическая ситуация</w:t>
      </w:r>
    </w:p>
    <w:p w:rsidR="00671096" w:rsidRPr="004A5410" w:rsidRDefault="00671096" w:rsidP="004E3A00">
      <w:pPr>
        <w:pStyle w:val="a7"/>
        <w:jc w:val="both"/>
        <w:rPr>
          <w:rFonts w:ascii="Arial" w:hAnsi="Arial" w:cs="Arial"/>
          <w:b/>
          <w:bCs/>
          <w:sz w:val="24"/>
          <w:szCs w:val="24"/>
        </w:rPr>
      </w:pPr>
      <w:r w:rsidRPr="004A5410">
        <w:rPr>
          <w:rFonts w:ascii="Arial" w:hAnsi="Arial" w:cs="Arial"/>
          <w:sz w:val="24"/>
          <w:szCs w:val="24"/>
        </w:rPr>
        <w:t xml:space="preserve"> Общая  численность  населения  муниципального образования </w:t>
      </w:r>
      <w:r>
        <w:rPr>
          <w:rFonts w:ascii="Arial" w:hAnsi="Arial" w:cs="Arial"/>
          <w:sz w:val="24"/>
          <w:szCs w:val="24"/>
        </w:rPr>
        <w:t>«Иваническ»  на 01.01.2020</w:t>
      </w:r>
      <w:r w:rsidRPr="004A5410">
        <w:rPr>
          <w:rFonts w:ascii="Arial" w:hAnsi="Arial" w:cs="Arial"/>
          <w:sz w:val="24"/>
          <w:szCs w:val="24"/>
        </w:rPr>
        <w:t xml:space="preserve"> года  составила </w:t>
      </w:r>
      <w:r>
        <w:rPr>
          <w:rFonts w:ascii="Arial" w:hAnsi="Arial" w:cs="Arial"/>
          <w:sz w:val="24"/>
          <w:szCs w:val="24"/>
        </w:rPr>
        <w:t>1329</w:t>
      </w:r>
      <w:r w:rsidRPr="004A5410">
        <w:rPr>
          <w:rFonts w:ascii="Arial" w:hAnsi="Arial" w:cs="Arial"/>
          <w:sz w:val="24"/>
          <w:szCs w:val="24"/>
        </w:rPr>
        <w:t xml:space="preserve"> человек. Численность  трудоспособного  возраста  составляет </w:t>
      </w:r>
      <w:r>
        <w:rPr>
          <w:rFonts w:ascii="Arial" w:hAnsi="Arial" w:cs="Arial"/>
          <w:sz w:val="24"/>
          <w:szCs w:val="24"/>
        </w:rPr>
        <w:t>556 человека (42</w:t>
      </w:r>
      <w:r w:rsidRPr="004A5410">
        <w:rPr>
          <w:rFonts w:ascii="Arial" w:hAnsi="Arial" w:cs="Arial"/>
          <w:sz w:val="24"/>
          <w:szCs w:val="24"/>
        </w:rPr>
        <w:t xml:space="preserve"> % от общей  численности). Детей  в возрасте   до 18 лет - </w:t>
      </w:r>
      <w:r>
        <w:rPr>
          <w:rFonts w:ascii="Arial" w:hAnsi="Arial" w:cs="Arial"/>
          <w:sz w:val="24"/>
          <w:szCs w:val="24"/>
        </w:rPr>
        <w:t xml:space="preserve"> 340</w:t>
      </w:r>
      <w:r w:rsidRPr="004A5410">
        <w:rPr>
          <w:rFonts w:ascii="Arial" w:hAnsi="Arial" w:cs="Arial"/>
          <w:sz w:val="24"/>
          <w:szCs w:val="24"/>
        </w:rPr>
        <w:t xml:space="preserve"> человек.</w:t>
      </w:r>
    </w:p>
    <w:p w:rsidR="00671096" w:rsidRPr="004A5410" w:rsidRDefault="00671096" w:rsidP="004E3A00">
      <w:pPr>
        <w:pStyle w:val="a7"/>
        <w:jc w:val="both"/>
        <w:rPr>
          <w:rFonts w:ascii="Arial" w:hAnsi="Arial" w:cs="Arial"/>
          <w:b/>
          <w:bCs/>
          <w:sz w:val="24"/>
          <w:szCs w:val="24"/>
        </w:rPr>
      </w:pPr>
    </w:p>
    <w:p w:rsidR="00671096" w:rsidRPr="004A5410" w:rsidRDefault="00671096" w:rsidP="00C8098D">
      <w:pPr>
        <w:pStyle w:val="a7"/>
        <w:ind w:left="708" w:firstLine="708"/>
        <w:jc w:val="both"/>
        <w:rPr>
          <w:rFonts w:ascii="Arial" w:hAnsi="Arial" w:cs="Arial"/>
          <w:sz w:val="24"/>
          <w:szCs w:val="24"/>
        </w:rPr>
      </w:pPr>
      <w:r w:rsidRPr="004A5410">
        <w:rPr>
          <w:rFonts w:ascii="Arial" w:hAnsi="Arial" w:cs="Arial"/>
          <w:b/>
          <w:bCs/>
          <w:sz w:val="24"/>
          <w:szCs w:val="24"/>
        </w:rPr>
        <w:t xml:space="preserve">Состав населения </w:t>
      </w:r>
      <w:r w:rsidRPr="004A5410">
        <w:rPr>
          <w:rFonts w:ascii="Arial" w:hAnsi="Arial" w:cs="Arial"/>
          <w:b/>
          <w:sz w:val="24"/>
          <w:szCs w:val="24"/>
        </w:rPr>
        <w:t>муниципального образования</w:t>
      </w:r>
    </w:p>
    <w:p w:rsidR="00671096" w:rsidRPr="004A5410" w:rsidRDefault="00671096" w:rsidP="004E3A00">
      <w:pPr>
        <w:pStyle w:val="a7"/>
        <w:jc w:val="both"/>
        <w:rPr>
          <w:rFonts w:ascii="Arial" w:hAnsi="Arial" w:cs="Arial"/>
          <w:sz w:val="24"/>
          <w:szCs w:val="24"/>
        </w:rPr>
      </w:pPr>
      <w:r w:rsidRPr="004A5410">
        <w:rPr>
          <w:rFonts w:ascii="Arial" w:hAnsi="Arial" w:cs="Arial"/>
          <w:sz w:val="24"/>
          <w:szCs w:val="24"/>
        </w:rPr>
        <w:t xml:space="preserve">            </w:t>
      </w:r>
      <w:r w:rsidRPr="004A5410">
        <w:rPr>
          <w:rFonts w:ascii="Arial" w:hAnsi="Arial" w:cs="Arial"/>
          <w:b/>
          <w:bCs/>
          <w:sz w:val="24"/>
          <w:szCs w:val="24"/>
        </w:rPr>
        <w:t>Демографические изменения в</w:t>
      </w:r>
      <w:r>
        <w:rPr>
          <w:rFonts w:ascii="Arial" w:hAnsi="Arial" w:cs="Arial"/>
          <w:b/>
          <w:bCs/>
          <w:sz w:val="24"/>
          <w:szCs w:val="24"/>
        </w:rPr>
        <w:t xml:space="preserve"> составе населения (на 01.01.2020</w:t>
      </w:r>
      <w:r w:rsidRPr="004A5410">
        <w:rPr>
          <w:rFonts w:ascii="Arial" w:hAnsi="Arial" w:cs="Arial"/>
          <w:b/>
          <w:bCs/>
          <w:sz w:val="24"/>
          <w:szCs w:val="24"/>
        </w:rPr>
        <w:t xml:space="preserve">г.) </w:t>
      </w:r>
      <w:r w:rsidRPr="004A5410">
        <w:rPr>
          <w:rFonts w:ascii="Arial" w:hAnsi="Arial" w:cs="Arial"/>
          <w:sz w:val="24"/>
          <w:szCs w:val="24"/>
        </w:rPr>
        <w:t>        </w:t>
      </w:r>
    </w:p>
    <w:p w:rsidR="00671096" w:rsidRPr="004A5410" w:rsidRDefault="00671096" w:rsidP="004E3A00">
      <w:pPr>
        <w:pStyle w:val="a7"/>
        <w:jc w:val="both"/>
        <w:rPr>
          <w:rFonts w:ascii="Arial" w:hAnsi="Arial" w:cs="Arial"/>
          <w:b/>
          <w:bCs/>
          <w:sz w:val="24"/>
          <w:szCs w:val="24"/>
        </w:rPr>
      </w:pPr>
      <w:r w:rsidRPr="004A5410">
        <w:rPr>
          <w:rFonts w:ascii="Arial" w:hAnsi="Arial" w:cs="Arial"/>
          <w:sz w:val="24"/>
          <w:szCs w:val="24"/>
        </w:rPr>
        <w:t>       </w:t>
      </w:r>
    </w:p>
    <w:p w:rsidR="00671096" w:rsidRPr="004A5410" w:rsidRDefault="00671096" w:rsidP="004E3A00">
      <w:pPr>
        <w:pStyle w:val="a7"/>
        <w:jc w:val="both"/>
        <w:rPr>
          <w:rFonts w:ascii="Arial" w:hAnsi="Arial" w:cs="Arial"/>
          <w:sz w:val="24"/>
          <w:szCs w:val="24"/>
        </w:rPr>
      </w:pPr>
      <w:r w:rsidRPr="004A5410">
        <w:rPr>
          <w:rFonts w:ascii="Arial" w:hAnsi="Arial" w:cs="Arial"/>
          <w:b/>
          <w:bCs/>
          <w:sz w:val="24"/>
          <w:szCs w:val="24"/>
        </w:rPr>
        <w:t>Данные о  среднегодовом приросте населения и тенденции его изменения</w:t>
      </w:r>
    </w:p>
    <w:p w:rsidR="00671096" w:rsidRPr="004A5410" w:rsidRDefault="00671096" w:rsidP="004E3A00">
      <w:pPr>
        <w:pStyle w:val="a7"/>
        <w:jc w:val="both"/>
        <w:rPr>
          <w:rFonts w:ascii="Arial" w:hAnsi="Arial" w:cs="Arial"/>
          <w:sz w:val="24"/>
          <w:szCs w:val="24"/>
        </w:rPr>
      </w:pPr>
    </w:p>
    <w:tbl>
      <w:tblPr>
        <w:tblW w:w="0" w:type="auto"/>
        <w:tblInd w:w="-106" w:type="dxa"/>
        <w:tblLayout w:type="fixed"/>
        <w:tblLook w:val="0000"/>
      </w:tblPr>
      <w:tblGrid>
        <w:gridCol w:w="516"/>
        <w:gridCol w:w="2853"/>
        <w:gridCol w:w="1417"/>
        <w:gridCol w:w="1276"/>
        <w:gridCol w:w="1134"/>
        <w:gridCol w:w="1134"/>
        <w:gridCol w:w="1154"/>
      </w:tblGrid>
      <w:tr w:rsidR="00671096" w:rsidRPr="000F3ACF" w:rsidTr="003E5638">
        <w:tc>
          <w:tcPr>
            <w:tcW w:w="51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b/>
                <w:bCs/>
              </w:rPr>
            </w:pPr>
            <w:r w:rsidRPr="000F3ACF">
              <w:rPr>
                <w:rFonts w:ascii="Courier New" w:hAnsi="Courier New" w:cs="Courier New"/>
                <w:b/>
                <w:bCs/>
              </w:rPr>
              <w:t>№</w:t>
            </w:r>
          </w:p>
        </w:tc>
        <w:tc>
          <w:tcPr>
            <w:tcW w:w="2853"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b/>
                <w:bCs/>
              </w:rPr>
              <w:t>Наименование</w:t>
            </w:r>
          </w:p>
        </w:tc>
        <w:tc>
          <w:tcPr>
            <w:tcW w:w="1417" w:type="dxa"/>
            <w:tcBorders>
              <w:top w:val="single" w:sz="4" w:space="0" w:color="000000"/>
              <w:left w:val="single" w:sz="4" w:space="0" w:color="000000"/>
              <w:bottom w:val="single" w:sz="4" w:space="0" w:color="000000"/>
            </w:tcBorders>
          </w:tcPr>
          <w:p w:rsidR="00671096" w:rsidRPr="000F3ACF" w:rsidRDefault="00671096" w:rsidP="0044280F">
            <w:pPr>
              <w:pStyle w:val="a7"/>
              <w:jc w:val="both"/>
              <w:rPr>
                <w:rFonts w:ascii="Courier New" w:hAnsi="Courier New" w:cs="Courier New"/>
              </w:rPr>
            </w:pPr>
            <w:r w:rsidRPr="000F3ACF">
              <w:rPr>
                <w:rFonts w:ascii="Courier New" w:hAnsi="Courier New" w:cs="Courier New"/>
              </w:rPr>
              <w:t>201</w:t>
            </w:r>
            <w:r>
              <w:rPr>
                <w:rFonts w:ascii="Courier New" w:hAnsi="Courier New" w:cs="Courier New"/>
              </w:rPr>
              <w:t>5</w:t>
            </w:r>
          </w:p>
        </w:tc>
        <w:tc>
          <w:tcPr>
            <w:tcW w:w="1276" w:type="dxa"/>
            <w:tcBorders>
              <w:top w:val="single" w:sz="4" w:space="0" w:color="000000"/>
              <w:left w:val="single" w:sz="4" w:space="0" w:color="000000"/>
              <w:bottom w:val="single" w:sz="4" w:space="0" w:color="000000"/>
            </w:tcBorders>
          </w:tcPr>
          <w:p w:rsidR="00671096" w:rsidRPr="000F3ACF" w:rsidRDefault="00671096" w:rsidP="0044280F">
            <w:pPr>
              <w:pStyle w:val="a7"/>
              <w:jc w:val="both"/>
              <w:rPr>
                <w:rFonts w:ascii="Courier New" w:hAnsi="Courier New" w:cs="Courier New"/>
              </w:rPr>
            </w:pPr>
            <w:r w:rsidRPr="000F3ACF">
              <w:rPr>
                <w:rFonts w:ascii="Courier New" w:hAnsi="Courier New" w:cs="Courier New"/>
              </w:rPr>
              <w:t>201</w:t>
            </w:r>
            <w:r>
              <w:rPr>
                <w:rFonts w:ascii="Courier New" w:hAnsi="Courier New" w:cs="Courier New"/>
              </w:rPr>
              <w:t>6</w:t>
            </w:r>
          </w:p>
        </w:tc>
        <w:tc>
          <w:tcPr>
            <w:tcW w:w="1134" w:type="dxa"/>
            <w:tcBorders>
              <w:top w:val="single" w:sz="4" w:space="0" w:color="000000"/>
              <w:left w:val="single" w:sz="4" w:space="0" w:color="000000"/>
              <w:bottom w:val="single" w:sz="4" w:space="0" w:color="000000"/>
            </w:tcBorders>
          </w:tcPr>
          <w:p w:rsidR="00671096" w:rsidRPr="000F3ACF" w:rsidRDefault="00671096" w:rsidP="0044280F">
            <w:pPr>
              <w:pStyle w:val="a7"/>
              <w:jc w:val="both"/>
              <w:rPr>
                <w:rFonts w:ascii="Courier New" w:hAnsi="Courier New" w:cs="Courier New"/>
              </w:rPr>
            </w:pPr>
            <w:r w:rsidRPr="000F3ACF">
              <w:rPr>
                <w:rFonts w:ascii="Courier New" w:hAnsi="Courier New" w:cs="Courier New"/>
              </w:rPr>
              <w:t>201</w:t>
            </w:r>
            <w:r>
              <w:rPr>
                <w:rFonts w:ascii="Courier New" w:hAnsi="Courier New" w:cs="Courier New"/>
              </w:rPr>
              <w:t>7</w:t>
            </w:r>
          </w:p>
        </w:tc>
        <w:tc>
          <w:tcPr>
            <w:tcW w:w="1134" w:type="dxa"/>
            <w:tcBorders>
              <w:top w:val="single" w:sz="4" w:space="0" w:color="000000"/>
              <w:left w:val="single" w:sz="4" w:space="0" w:color="000000"/>
              <w:bottom w:val="single" w:sz="4" w:space="0" w:color="000000"/>
            </w:tcBorders>
          </w:tcPr>
          <w:p w:rsidR="00671096" w:rsidRPr="000F3ACF" w:rsidRDefault="00671096" w:rsidP="0044280F">
            <w:pPr>
              <w:pStyle w:val="a7"/>
              <w:jc w:val="both"/>
              <w:rPr>
                <w:rFonts w:ascii="Courier New" w:hAnsi="Courier New" w:cs="Courier New"/>
              </w:rPr>
            </w:pPr>
            <w:r w:rsidRPr="000F3ACF">
              <w:rPr>
                <w:rFonts w:ascii="Courier New" w:hAnsi="Courier New" w:cs="Courier New"/>
              </w:rPr>
              <w:t>201</w:t>
            </w:r>
            <w:r>
              <w:rPr>
                <w:rFonts w:ascii="Courier New" w:hAnsi="Courier New" w:cs="Courier New"/>
              </w:rPr>
              <w:t>8</w:t>
            </w:r>
          </w:p>
        </w:tc>
        <w:tc>
          <w:tcPr>
            <w:tcW w:w="1154" w:type="dxa"/>
            <w:tcBorders>
              <w:top w:val="single" w:sz="4" w:space="0" w:color="000000"/>
              <w:left w:val="single" w:sz="4" w:space="0" w:color="000000"/>
              <w:bottom w:val="single" w:sz="4" w:space="0" w:color="000000"/>
              <w:right w:val="single" w:sz="4" w:space="0" w:color="000000"/>
            </w:tcBorders>
          </w:tcPr>
          <w:p w:rsidR="00671096" w:rsidRPr="000F3ACF" w:rsidRDefault="00671096" w:rsidP="0044280F">
            <w:pPr>
              <w:pStyle w:val="a7"/>
              <w:jc w:val="both"/>
              <w:rPr>
                <w:rFonts w:ascii="Courier New" w:hAnsi="Courier New" w:cs="Courier New"/>
              </w:rPr>
            </w:pPr>
            <w:r w:rsidRPr="000F3ACF">
              <w:rPr>
                <w:rFonts w:ascii="Courier New" w:hAnsi="Courier New" w:cs="Courier New"/>
              </w:rPr>
              <w:t>201</w:t>
            </w:r>
            <w:r>
              <w:rPr>
                <w:rFonts w:ascii="Courier New" w:hAnsi="Courier New" w:cs="Courier New"/>
              </w:rPr>
              <w:t>9</w:t>
            </w:r>
          </w:p>
        </w:tc>
      </w:tr>
      <w:tr w:rsidR="00671096" w:rsidRPr="000F3ACF" w:rsidTr="003E5638">
        <w:tc>
          <w:tcPr>
            <w:tcW w:w="51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b/>
                <w:bCs/>
              </w:rPr>
            </w:pPr>
            <w:r w:rsidRPr="000F3ACF">
              <w:rPr>
                <w:rFonts w:ascii="Courier New" w:hAnsi="Courier New" w:cs="Courier New"/>
                <w:b/>
                <w:bCs/>
              </w:rPr>
              <w:t>1</w:t>
            </w:r>
          </w:p>
        </w:tc>
        <w:tc>
          <w:tcPr>
            <w:tcW w:w="2853"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b/>
                <w:bCs/>
              </w:rPr>
              <w:t>Естественный прирост (убыль)</w:t>
            </w:r>
          </w:p>
        </w:tc>
        <w:tc>
          <w:tcPr>
            <w:tcW w:w="1417"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Pr>
                <w:rFonts w:ascii="Courier New" w:hAnsi="Courier New" w:cs="Courier New"/>
              </w:rPr>
              <w:t>+13</w:t>
            </w:r>
          </w:p>
        </w:tc>
        <w:tc>
          <w:tcPr>
            <w:tcW w:w="1276" w:type="dxa"/>
            <w:tcBorders>
              <w:top w:val="single" w:sz="4" w:space="0" w:color="000000"/>
              <w:left w:val="single" w:sz="4" w:space="0" w:color="000000"/>
              <w:bottom w:val="single" w:sz="4" w:space="0" w:color="000000"/>
            </w:tcBorders>
          </w:tcPr>
          <w:p w:rsidR="00671096" w:rsidRPr="000F3ACF" w:rsidRDefault="00671096" w:rsidP="00675CDF">
            <w:pPr>
              <w:pStyle w:val="a7"/>
              <w:jc w:val="both"/>
              <w:rPr>
                <w:rFonts w:ascii="Courier New" w:hAnsi="Courier New" w:cs="Courier New"/>
              </w:rPr>
            </w:pPr>
            <w:r>
              <w:rPr>
                <w:rFonts w:ascii="Courier New" w:hAnsi="Courier New" w:cs="Courier New"/>
              </w:rPr>
              <w:t>+5</w:t>
            </w: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Pr>
                <w:rFonts w:ascii="Courier New" w:hAnsi="Courier New" w:cs="Courier New"/>
              </w:rPr>
              <w:t>-2</w:t>
            </w: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Pr>
                <w:rFonts w:ascii="Courier New" w:hAnsi="Courier New" w:cs="Courier New"/>
              </w:rPr>
              <w:t>-1</w:t>
            </w:r>
          </w:p>
        </w:tc>
        <w:tc>
          <w:tcPr>
            <w:tcW w:w="1154" w:type="dxa"/>
            <w:tcBorders>
              <w:top w:val="single" w:sz="4" w:space="0" w:color="000000"/>
              <w:left w:val="single" w:sz="4" w:space="0" w:color="000000"/>
              <w:bottom w:val="single" w:sz="4" w:space="0" w:color="000000"/>
              <w:right w:val="single" w:sz="4" w:space="0" w:color="000000"/>
            </w:tcBorders>
          </w:tcPr>
          <w:p w:rsidR="00671096" w:rsidRPr="000F3ACF" w:rsidRDefault="00671096" w:rsidP="00675CDF">
            <w:pPr>
              <w:pStyle w:val="a7"/>
              <w:jc w:val="both"/>
              <w:rPr>
                <w:rFonts w:ascii="Courier New" w:hAnsi="Courier New" w:cs="Courier New"/>
              </w:rPr>
            </w:pPr>
            <w:r>
              <w:rPr>
                <w:rFonts w:ascii="Courier New" w:hAnsi="Courier New" w:cs="Courier New"/>
              </w:rPr>
              <w:t>+4</w:t>
            </w:r>
          </w:p>
        </w:tc>
      </w:tr>
      <w:tr w:rsidR="00671096" w:rsidRPr="000F3ACF" w:rsidTr="003E5638">
        <w:tc>
          <w:tcPr>
            <w:tcW w:w="51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rPr>
              <w:t>1.1</w:t>
            </w:r>
          </w:p>
        </w:tc>
        <w:tc>
          <w:tcPr>
            <w:tcW w:w="2853"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rPr>
              <w:t>Рождаемость, чел.</w:t>
            </w:r>
          </w:p>
        </w:tc>
        <w:tc>
          <w:tcPr>
            <w:tcW w:w="1417" w:type="dxa"/>
            <w:tcBorders>
              <w:top w:val="single" w:sz="4" w:space="0" w:color="000000"/>
              <w:left w:val="single" w:sz="4" w:space="0" w:color="000000"/>
              <w:bottom w:val="single" w:sz="4" w:space="0" w:color="000000"/>
            </w:tcBorders>
          </w:tcPr>
          <w:p w:rsidR="00671096" w:rsidRPr="000F3ACF" w:rsidRDefault="00671096" w:rsidP="00675CDF">
            <w:pPr>
              <w:pStyle w:val="a7"/>
              <w:jc w:val="both"/>
              <w:rPr>
                <w:rFonts w:ascii="Courier New" w:hAnsi="Courier New" w:cs="Courier New"/>
              </w:rPr>
            </w:pPr>
            <w:r w:rsidRPr="000F3ACF">
              <w:rPr>
                <w:rFonts w:ascii="Courier New" w:hAnsi="Courier New" w:cs="Courier New"/>
              </w:rPr>
              <w:t>1</w:t>
            </w:r>
            <w:r>
              <w:rPr>
                <w:rFonts w:ascii="Courier New" w:hAnsi="Courier New" w:cs="Courier New"/>
              </w:rPr>
              <w:t>7</w:t>
            </w:r>
          </w:p>
        </w:tc>
        <w:tc>
          <w:tcPr>
            <w:tcW w:w="127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Pr>
                <w:rFonts w:ascii="Courier New" w:hAnsi="Courier New" w:cs="Courier New"/>
              </w:rPr>
              <w:t>13</w:t>
            </w:r>
          </w:p>
        </w:tc>
        <w:tc>
          <w:tcPr>
            <w:tcW w:w="1134" w:type="dxa"/>
            <w:tcBorders>
              <w:top w:val="single" w:sz="4" w:space="0" w:color="000000"/>
              <w:left w:val="single" w:sz="4" w:space="0" w:color="000000"/>
              <w:bottom w:val="single" w:sz="4" w:space="0" w:color="000000"/>
            </w:tcBorders>
          </w:tcPr>
          <w:p w:rsidR="00671096" w:rsidRPr="000F3ACF" w:rsidRDefault="00671096" w:rsidP="00675CDF">
            <w:pPr>
              <w:pStyle w:val="a7"/>
              <w:jc w:val="both"/>
              <w:rPr>
                <w:rFonts w:ascii="Courier New" w:hAnsi="Courier New" w:cs="Courier New"/>
                <w:color w:val="000000"/>
              </w:rPr>
            </w:pPr>
            <w:r>
              <w:rPr>
                <w:rFonts w:ascii="Courier New" w:hAnsi="Courier New" w:cs="Courier New"/>
                <w:color w:val="000000"/>
              </w:rPr>
              <w:t>24</w:t>
            </w: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color w:val="000000"/>
              </w:rPr>
            </w:pPr>
            <w:r w:rsidRPr="000F3ACF">
              <w:rPr>
                <w:rFonts w:ascii="Courier New" w:hAnsi="Courier New" w:cs="Courier New"/>
                <w:color w:val="000000"/>
              </w:rPr>
              <w:t>1</w:t>
            </w:r>
            <w:r>
              <w:rPr>
                <w:rFonts w:ascii="Courier New" w:hAnsi="Courier New" w:cs="Courier New"/>
                <w:color w:val="000000"/>
              </w:rPr>
              <w:t>2</w:t>
            </w:r>
          </w:p>
        </w:tc>
        <w:tc>
          <w:tcPr>
            <w:tcW w:w="1154" w:type="dxa"/>
            <w:tcBorders>
              <w:top w:val="single" w:sz="4" w:space="0" w:color="000000"/>
              <w:left w:val="single" w:sz="4" w:space="0" w:color="000000"/>
              <w:bottom w:val="single" w:sz="4" w:space="0" w:color="000000"/>
              <w:right w:val="single" w:sz="4" w:space="0" w:color="000000"/>
            </w:tcBorders>
          </w:tcPr>
          <w:p w:rsidR="00671096" w:rsidRPr="000F3ACF" w:rsidRDefault="00671096" w:rsidP="00675CDF">
            <w:pPr>
              <w:pStyle w:val="a7"/>
              <w:jc w:val="both"/>
              <w:rPr>
                <w:rFonts w:ascii="Courier New" w:hAnsi="Courier New" w:cs="Courier New"/>
                <w:color w:val="000000"/>
              </w:rPr>
            </w:pPr>
            <w:r>
              <w:rPr>
                <w:rFonts w:ascii="Courier New" w:hAnsi="Courier New" w:cs="Courier New"/>
                <w:color w:val="000000"/>
              </w:rPr>
              <w:t>15</w:t>
            </w:r>
          </w:p>
        </w:tc>
      </w:tr>
      <w:tr w:rsidR="00671096" w:rsidRPr="000F3ACF" w:rsidTr="003E5638">
        <w:tc>
          <w:tcPr>
            <w:tcW w:w="51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rPr>
              <w:t>1.2</w:t>
            </w:r>
          </w:p>
        </w:tc>
        <w:tc>
          <w:tcPr>
            <w:tcW w:w="2853"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rPr>
              <w:t>Смерть, чел</w:t>
            </w:r>
          </w:p>
        </w:tc>
        <w:tc>
          <w:tcPr>
            <w:tcW w:w="1417"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rPr>
              <w:t>4</w:t>
            </w:r>
          </w:p>
        </w:tc>
        <w:tc>
          <w:tcPr>
            <w:tcW w:w="127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Pr>
                <w:rFonts w:ascii="Courier New" w:hAnsi="Courier New" w:cs="Courier New"/>
              </w:rPr>
              <w:t>8</w:t>
            </w: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color w:val="000000"/>
              </w:rPr>
            </w:pPr>
            <w:r>
              <w:rPr>
                <w:rFonts w:ascii="Courier New" w:hAnsi="Courier New" w:cs="Courier New"/>
                <w:color w:val="000000"/>
              </w:rPr>
              <w:t>26</w:t>
            </w: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color w:val="000000"/>
              </w:rPr>
            </w:pPr>
            <w:r w:rsidRPr="000F3ACF">
              <w:rPr>
                <w:rFonts w:ascii="Courier New" w:hAnsi="Courier New" w:cs="Courier New"/>
                <w:color w:val="000000"/>
              </w:rPr>
              <w:t>1</w:t>
            </w:r>
            <w:r>
              <w:rPr>
                <w:rFonts w:ascii="Courier New" w:hAnsi="Courier New" w:cs="Courier New"/>
                <w:color w:val="000000"/>
              </w:rPr>
              <w:t>3</w:t>
            </w:r>
          </w:p>
        </w:tc>
        <w:tc>
          <w:tcPr>
            <w:tcW w:w="1154" w:type="dxa"/>
            <w:tcBorders>
              <w:top w:val="single" w:sz="4" w:space="0" w:color="000000"/>
              <w:left w:val="single" w:sz="4" w:space="0" w:color="000000"/>
              <w:bottom w:val="single" w:sz="4" w:space="0" w:color="000000"/>
              <w:right w:val="single" w:sz="4" w:space="0" w:color="000000"/>
            </w:tcBorders>
          </w:tcPr>
          <w:p w:rsidR="00671096" w:rsidRPr="000F3ACF" w:rsidRDefault="00671096" w:rsidP="003E5638">
            <w:pPr>
              <w:pStyle w:val="a7"/>
              <w:jc w:val="both"/>
              <w:rPr>
                <w:rFonts w:ascii="Courier New" w:hAnsi="Courier New" w:cs="Courier New"/>
                <w:color w:val="000000"/>
              </w:rPr>
            </w:pPr>
            <w:r w:rsidRPr="000F3ACF">
              <w:rPr>
                <w:rFonts w:ascii="Courier New" w:hAnsi="Courier New" w:cs="Courier New"/>
                <w:color w:val="000000"/>
              </w:rPr>
              <w:t>1</w:t>
            </w:r>
            <w:r>
              <w:rPr>
                <w:rFonts w:ascii="Courier New" w:hAnsi="Courier New" w:cs="Courier New"/>
                <w:color w:val="000000"/>
              </w:rPr>
              <w:t>1</w:t>
            </w:r>
          </w:p>
        </w:tc>
      </w:tr>
      <w:tr w:rsidR="00671096" w:rsidRPr="000F3ACF" w:rsidTr="003E5638">
        <w:tc>
          <w:tcPr>
            <w:tcW w:w="51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b/>
                <w:bCs/>
              </w:rPr>
            </w:pPr>
            <w:r w:rsidRPr="000F3ACF">
              <w:rPr>
                <w:rFonts w:ascii="Courier New" w:hAnsi="Courier New" w:cs="Courier New"/>
                <w:b/>
                <w:bCs/>
              </w:rPr>
              <w:t>2</w:t>
            </w:r>
          </w:p>
        </w:tc>
        <w:tc>
          <w:tcPr>
            <w:tcW w:w="2853"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b/>
                <w:bCs/>
              </w:rPr>
              <w:t>Механический прирост</w:t>
            </w:r>
          </w:p>
        </w:tc>
        <w:tc>
          <w:tcPr>
            <w:tcW w:w="1417"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p>
        </w:tc>
        <w:tc>
          <w:tcPr>
            <w:tcW w:w="127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p>
        </w:tc>
        <w:tc>
          <w:tcPr>
            <w:tcW w:w="1154" w:type="dxa"/>
            <w:tcBorders>
              <w:top w:val="single" w:sz="4" w:space="0" w:color="000000"/>
              <w:left w:val="single" w:sz="4" w:space="0" w:color="000000"/>
              <w:bottom w:val="single" w:sz="4" w:space="0" w:color="000000"/>
              <w:right w:val="single" w:sz="4" w:space="0" w:color="000000"/>
            </w:tcBorders>
          </w:tcPr>
          <w:p w:rsidR="00671096" w:rsidRPr="000F3ACF" w:rsidRDefault="00671096" w:rsidP="003E5638">
            <w:pPr>
              <w:pStyle w:val="a7"/>
              <w:jc w:val="both"/>
              <w:rPr>
                <w:rFonts w:ascii="Courier New" w:hAnsi="Courier New" w:cs="Courier New"/>
              </w:rPr>
            </w:pPr>
          </w:p>
        </w:tc>
      </w:tr>
      <w:tr w:rsidR="00671096" w:rsidRPr="000F3ACF" w:rsidTr="003E5638">
        <w:tc>
          <w:tcPr>
            <w:tcW w:w="51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b/>
                <w:bCs/>
              </w:rPr>
            </w:pPr>
            <w:r w:rsidRPr="000F3ACF">
              <w:rPr>
                <w:rFonts w:ascii="Courier New" w:hAnsi="Courier New" w:cs="Courier New"/>
                <w:b/>
                <w:bCs/>
              </w:rPr>
              <w:t>3</w:t>
            </w:r>
          </w:p>
        </w:tc>
        <w:tc>
          <w:tcPr>
            <w:tcW w:w="2853"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b/>
                <w:bCs/>
              </w:rPr>
              <w:t>Общий прирост</w:t>
            </w:r>
          </w:p>
        </w:tc>
        <w:tc>
          <w:tcPr>
            <w:tcW w:w="1417"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p>
        </w:tc>
        <w:tc>
          <w:tcPr>
            <w:tcW w:w="127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p>
        </w:tc>
        <w:tc>
          <w:tcPr>
            <w:tcW w:w="1154" w:type="dxa"/>
            <w:tcBorders>
              <w:top w:val="single" w:sz="4" w:space="0" w:color="000000"/>
              <w:left w:val="single" w:sz="4" w:space="0" w:color="000000"/>
              <w:bottom w:val="single" w:sz="4" w:space="0" w:color="000000"/>
              <w:right w:val="single" w:sz="4" w:space="0" w:color="000000"/>
            </w:tcBorders>
          </w:tcPr>
          <w:p w:rsidR="00671096" w:rsidRPr="000F3ACF" w:rsidRDefault="00671096" w:rsidP="003E5638">
            <w:pPr>
              <w:pStyle w:val="a7"/>
              <w:jc w:val="both"/>
              <w:rPr>
                <w:rFonts w:ascii="Courier New" w:hAnsi="Courier New" w:cs="Courier New"/>
              </w:rPr>
            </w:pPr>
          </w:p>
        </w:tc>
      </w:tr>
      <w:tr w:rsidR="00671096" w:rsidRPr="000F3ACF" w:rsidTr="003E5638">
        <w:tc>
          <w:tcPr>
            <w:tcW w:w="51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b/>
                <w:bCs/>
              </w:rPr>
            </w:pPr>
            <w:r w:rsidRPr="000F3ACF">
              <w:rPr>
                <w:rFonts w:ascii="Courier New" w:hAnsi="Courier New" w:cs="Courier New"/>
                <w:b/>
                <w:bCs/>
              </w:rPr>
              <w:t>4</w:t>
            </w:r>
          </w:p>
        </w:tc>
        <w:tc>
          <w:tcPr>
            <w:tcW w:w="2853"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rPr>
            </w:pPr>
            <w:r w:rsidRPr="000F3ACF">
              <w:rPr>
                <w:rFonts w:ascii="Courier New" w:hAnsi="Courier New" w:cs="Courier New"/>
                <w:b/>
                <w:bCs/>
              </w:rPr>
              <w:t>Общая численность населения</w:t>
            </w:r>
          </w:p>
        </w:tc>
        <w:tc>
          <w:tcPr>
            <w:tcW w:w="1417"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color w:val="000000"/>
              </w:rPr>
            </w:pPr>
            <w:r w:rsidRPr="000F3ACF">
              <w:rPr>
                <w:rFonts w:ascii="Courier New" w:hAnsi="Courier New" w:cs="Courier New"/>
                <w:color w:val="000000"/>
              </w:rPr>
              <w:t>1</w:t>
            </w:r>
            <w:r>
              <w:rPr>
                <w:rFonts w:ascii="Courier New" w:hAnsi="Courier New" w:cs="Courier New"/>
                <w:color w:val="000000"/>
              </w:rPr>
              <w:t>300</w:t>
            </w:r>
          </w:p>
        </w:tc>
        <w:tc>
          <w:tcPr>
            <w:tcW w:w="1276"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color w:val="000000"/>
              </w:rPr>
            </w:pPr>
            <w:r>
              <w:rPr>
                <w:rFonts w:ascii="Courier New" w:hAnsi="Courier New" w:cs="Courier New"/>
                <w:color w:val="000000"/>
              </w:rPr>
              <w:t>1330</w:t>
            </w: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color w:val="000000"/>
              </w:rPr>
            </w:pPr>
            <w:r>
              <w:rPr>
                <w:rFonts w:ascii="Courier New" w:hAnsi="Courier New" w:cs="Courier New"/>
                <w:color w:val="000000"/>
              </w:rPr>
              <w:t>1333</w:t>
            </w:r>
          </w:p>
        </w:tc>
        <w:tc>
          <w:tcPr>
            <w:tcW w:w="1134" w:type="dxa"/>
            <w:tcBorders>
              <w:top w:val="single" w:sz="4" w:space="0" w:color="000000"/>
              <w:left w:val="single" w:sz="4" w:space="0" w:color="000000"/>
              <w:bottom w:val="single" w:sz="4" w:space="0" w:color="000000"/>
            </w:tcBorders>
          </w:tcPr>
          <w:p w:rsidR="00671096" w:rsidRPr="000F3ACF" w:rsidRDefault="00671096" w:rsidP="003E5638">
            <w:pPr>
              <w:pStyle w:val="a7"/>
              <w:jc w:val="both"/>
              <w:rPr>
                <w:rFonts w:ascii="Courier New" w:hAnsi="Courier New" w:cs="Courier New"/>
                <w:color w:val="000000"/>
              </w:rPr>
            </w:pPr>
            <w:r>
              <w:rPr>
                <w:rFonts w:ascii="Courier New" w:hAnsi="Courier New" w:cs="Courier New"/>
                <w:color w:val="000000"/>
              </w:rPr>
              <w:t>1330</w:t>
            </w:r>
          </w:p>
        </w:tc>
        <w:tc>
          <w:tcPr>
            <w:tcW w:w="1154" w:type="dxa"/>
            <w:tcBorders>
              <w:top w:val="single" w:sz="4" w:space="0" w:color="000000"/>
              <w:left w:val="single" w:sz="4" w:space="0" w:color="000000"/>
              <w:bottom w:val="single" w:sz="4" w:space="0" w:color="000000"/>
              <w:right w:val="single" w:sz="4" w:space="0" w:color="000000"/>
            </w:tcBorders>
          </w:tcPr>
          <w:p w:rsidR="00671096" w:rsidRPr="000F3ACF" w:rsidRDefault="00671096" w:rsidP="003E5638">
            <w:pPr>
              <w:pStyle w:val="a7"/>
              <w:jc w:val="both"/>
              <w:rPr>
                <w:rFonts w:ascii="Courier New" w:hAnsi="Courier New" w:cs="Courier New"/>
                <w:color w:val="000000"/>
              </w:rPr>
            </w:pPr>
            <w:r>
              <w:rPr>
                <w:rFonts w:ascii="Courier New" w:hAnsi="Courier New" w:cs="Courier New"/>
                <w:color w:val="000000"/>
              </w:rPr>
              <w:t>1329</w:t>
            </w:r>
          </w:p>
        </w:tc>
      </w:tr>
    </w:tbl>
    <w:p w:rsidR="00671096" w:rsidRPr="00EF7C8C" w:rsidRDefault="00671096" w:rsidP="004E3A00">
      <w:pPr>
        <w:pStyle w:val="a7"/>
        <w:jc w:val="both"/>
        <w:rPr>
          <w:rFonts w:ascii="Times New Roman" w:hAnsi="Times New Roman"/>
          <w:sz w:val="24"/>
          <w:szCs w:val="24"/>
        </w:rPr>
      </w:pPr>
    </w:p>
    <w:p w:rsidR="00671096" w:rsidRPr="000F3ACF" w:rsidRDefault="00671096" w:rsidP="004E3A00">
      <w:pPr>
        <w:pStyle w:val="a7"/>
        <w:jc w:val="both"/>
        <w:rPr>
          <w:rFonts w:ascii="Arial" w:hAnsi="Arial" w:cs="Arial"/>
          <w:sz w:val="24"/>
          <w:szCs w:val="24"/>
        </w:rPr>
      </w:pPr>
      <w:r>
        <w:rPr>
          <w:rFonts w:ascii="Arial" w:hAnsi="Arial" w:cs="Arial"/>
          <w:sz w:val="24"/>
          <w:szCs w:val="24"/>
        </w:rPr>
        <w:t>Структуру населения на 2020</w:t>
      </w:r>
      <w:r w:rsidRPr="000F3ACF">
        <w:rPr>
          <w:rFonts w:ascii="Arial" w:hAnsi="Arial" w:cs="Arial"/>
          <w:sz w:val="24"/>
          <w:szCs w:val="24"/>
        </w:rPr>
        <w:t xml:space="preserve"> год можно обозначить следующим образом:</w:t>
      </w:r>
    </w:p>
    <w:p w:rsidR="00671096" w:rsidRPr="000F3ACF" w:rsidRDefault="00671096" w:rsidP="004E3A00">
      <w:pPr>
        <w:pStyle w:val="a7"/>
        <w:jc w:val="both"/>
        <w:rPr>
          <w:rFonts w:ascii="Arial" w:hAnsi="Arial" w:cs="Arial"/>
          <w:sz w:val="24"/>
          <w:szCs w:val="24"/>
        </w:rPr>
      </w:pPr>
      <w:r w:rsidRPr="000F3ACF">
        <w:rPr>
          <w:rFonts w:ascii="Arial" w:hAnsi="Arial" w:cs="Arial"/>
          <w:sz w:val="24"/>
          <w:szCs w:val="24"/>
        </w:rPr>
        <w:t xml:space="preserve">Количество </w:t>
      </w:r>
      <w:r w:rsidRPr="000F3ACF">
        <w:rPr>
          <w:rFonts w:ascii="Arial" w:hAnsi="Arial" w:cs="Arial"/>
          <w:sz w:val="24"/>
          <w:szCs w:val="24"/>
          <w:shd w:val="clear" w:color="auto" w:fill="FFFFFF"/>
        </w:rPr>
        <w:t xml:space="preserve">наличного </w:t>
      </w:r>
      <w:r w:rsidRPr="000F3ACF">
        <w:rPr>
          <w:rFonts w:ascii="Arial" w:hAnsi="Arial" w:cs="Arial"/>
          <w:sz w:val="24"/>
          <w:szCs w:val="24"/>
        </w:rPr>
        <w:t xml:space="preserve">населения по сельскому  поселению  – </w:t>
      </w:r>
      <w:r>
        <w:rPr>
          <w:rFonts w:ascii="Arial" w:hAnsi="Arial" w:cs="Arial"/>
          <w:color w:val="000000"/>
          <w:sz w:val="24"/>
          <w:szCs w:val="24"/>
        </w:rPr>
        <w:t>1329</w:t>
      </w:r>
      <w:r w:rsidRPr="000F3ACF">
        <w:rPr>
          <w:rFonts w:ascii="Arial" w:hAnsi="Arial" w:cs="Arial"/>
          <w:color w:val="FF0000"/>
          <w:sz w:val="24"/>
          <w:szCs w:val="24"/>
        </w:rPr>
        <w:t xml:space="preserve"> </w:t>
      </w:r>
      <w:r w:rsidRPr="000F3ACF">
        <w:rPr>
          <w:rFonts w:ascii="Arial" w:hAnsi="Arial" w:cs="Arial"/>
          <w:sz w:val="24"/>
          <w:szCs w:val="24"/>
        </w:rPr>
        <w:t>чел.</w:t>
      </w:r>
    </w:p>
    <w:p w:rsidR="00671096" w:rsidRPr="000F3ACF" w:rsidRDefault="00671096" w:rsidP="004E3A00">
      <w:pPr>
        <w:pStyle w:val="a7"/>
        <w:jc w:val="both"/>
        <w:rPr>
          <w:rFonts w:ascii="Arial" w:hAnsi="Arial" w:cs="Arial"/>
          <w:color w:val="000000"/>
          <w:sz w:val="24"/>
          <w:szCs w:val="24"/>
        </w:rPr>
      </w:pPr>
      <w:r w:rsidRPr="000F3ACF">
        <w:rPr>
          <w:rFonts w:ascii="Arial" w:hAnsi="Arial" w:cs="Arial"/>
          <w:sz w:val="24"/>
          <w:szCs w:val="24"/>
        </w:rPr>
        <w:t xml:space="preserve">Население в трудоспособном возрасте – </w:t>
      </w:r>
      <w:r>
        <w:rPr>
          <w:rFonts w:ascii="Arial" w:hAnsi="Arial" w:cs="Arial"/>
          <w:color w:val="000000"/>
          <w:sz w:val="24"/>
          <w:szCs w:val="24"/>
        </w:rPr>
        <w:t>556</w:t>
      </w:r>
      <w:r w:rsidRPr="000F3ACF">
        <w:rPr>
          <w:rFonts w:ascii="Arial" w:hAnsi="Arial" w:cs="Arial"/>
          <w:color w:val="000000"/>
          <w:sz w:val="24"/>
          <w:szCs w:val="24"/>
        </w:rPr>
        <w:t xml:space="preserve"> </w:t>
      </w:r>
      <w:r w:rsidRPr="000F3ACF">
        <w:rPr>
          <w:rFonts w:ascii="Arial" w:hAnsi="Arial" w:cs="Arial"/>
          <w:sz w:val="24"/>
          <w:szCs w:val="24"/>
        </w:rPr>
        <w:t>чел. (</w:t>
      </w:r>
      <w:r>
        <w:rPr>
          <w:rFonts w:ascii="Arial" w:hAnsi="Arial" w:cs="Arial"/>
          <w:color w:val="000000"/>
          <w:sz w:val="24"/>
          <w:szCs w:val="24"/>
        </w:rPr>
        <w:t>42</w:t>
      </w:r>
      <w:r w:rsidRPr="000F3ACF">
        <w:rPr>
          <w:rFonts w:ascii="Arial" w:hAnsi="Arial" w:cs="Arial"/>
          <w:color w:val="000000"/>
          <w:sz w:val="24"/>
          <w:szCs w:val="24"/>
        </w:rPr>
        <w:t>%)</w:t>
      </w:r>
    </w:p>
    <w:p w:rsidR="00671096" w:rsidRPr="000F3ACF" w:rsidRDefault="00671096" w:rsidP="004E3A00">
      <w:pPr>
        <w:pStyle w:val="a7"/>
        <w:jc w:val="both"/>
        <w:rPr>
          <w:rFonts w:ascii="Arial" w:hAnsi="Arial" w:cs="Arial"/>
          <w:sz w:val="24"/>
          <w:szCs w:val="24"/>
        </w:rPr>
      </w:pPr>
      <w:r w:rsidRPr="000F3ACF">
        <w:rPr>
          <w:rFonts w:ascii="Arial" w:hAnsi="Arial" w:cs="Arial"/>
          <w:color w:val="000000"/>
          <w:sz w:val="24"/>
          <w:szCs w:val="24"/>
        </w:rPr>
        <w:t xml:space="preserve">Население старше трудоспособного возраста – </w:t>
      </w:r>
      <w:r>
        <w:rPr>
          <w:rFonts w:ascii="Arial" w:hAnsi="Arial" w:cs="Arial"/>
          <w:color w:val="000000"/>
          <w:sz w:val="24"/>
          <w:szCs w:val="24"/>
        </w:rPr>
        <w:t>197</w:t>
      </w:r>
      <w:r w:rsidRPr="000F3ACF">
        <w:rPr>
          <w:rFonts w:ascii="Arial" w:hAnsi="Arial" w:cs="Arial"/>
          <w:color w:val="000000"/>
          <w:sz w:val="24"/>
          <w:szCs w:val="24"/>
        </w:rPr>
        <w:t xml:space="preserve"> </w:t>
      </w:r>
      <w:r w:rsidRPr="000F3ACF">
        <w:rPr>
          <w:rFonts w:ascii="Arial" w:hAnsi="Arial" w:cs="Arial"/>
          <w:sz w:val="24"/>
          <w:szCs w:val="24"/>
        </w:rPr>
        <w:t>чел. (1</w:t>
      </w:r>
      <w:r>
        <w:rPr>
          <w:rFonts w:ascii="Arial" w:hAnsi="Arial" w:cs="Arial"/>
          <w:sz w:val="24"/>
          <w:szCs w:val="24"/>
        </w:rPr>
        <w:t>5</w:t>
      </w:r>
      <w:r w:rsidRPr="000F3ACF">
        <w:rPr>
          <w:rFonts w:ascii="Arial" w:hAnsi="Arial" w:cs="Arial"/>
          <w:sz w:val="24"/>
          <w:szCs w:val="24"/>
        </w:rPr>
        <w:t xml:space="preserve">  %)</w:t>
      </w:r>
    </w:p>
    <w:p w:rsidR="00671096" w:rsidRPr="000F3ACF" w:rsidRDefault="00671096" w:rsidP="004E3A00">
      <w:pPr>
        <w:pStyle w:val="a7"/>
        <w:jc w:val="both"/>
        <w:rPr>
          <w:rFonts w:ascii="Arial" w:hAnsi="Arial" w:cs="Arial"/>
          <w:sz w:val="24"/>
          <w:szCs w:val="24"/>
        </w:rPr>
      </w:pPr>
      <w:r w:rsidRPr="000F3ACF">
        <w:rPr>
          <w:rFonts w:ascii="Arial" w:hAnsi="Arial" w:cs="Arial"/>
          <w:sz w:val="24"/>
          <w:szCs w:val="24"/>
        </w:rPr>
        <w:t>Демографическая ситуация,  складывающаяся  на  территории  муниципального образования,  свидетельствует  о  наличии  общих  тенденций,  присущих  большинству  территорий  Иркутской   области,  и  характеризуется  высоким  уровнем  рождаемости,  средней смертностью,  благоприятным  соотношение  «рождаемость-смертность»</w:t>
      </w:r>
    </w:p>
    <w:p w:rsidR="00671096" w:rsidRPr="000F3ACF" w:rsidRDefault="00671096" w:rsidP="004E3A00">
      <w:pPr>
        <w:pStyle w:val="a7"/>
        <w:jc w:val="both"/>
        <w:rPr>
          <w:rFonts w:ascii="Arial" w:hAnsi="Arial" w:cs="Arial"/>
          <w:sz w:val="24"/>
          <w:szCs w:val="24"/>
        </w:rPr>
      </w:pPr>
      <w:r w:rsidRPr="000F3ACF">
        <w:rPr>
          <w:rFonts w:ascii="Arial" w:hAnsi="Arial" w:cs="Arial"/>
          <w:sz w:val="24"/>
          <w:szCs w:val="24"/>
        </w:rPr>
        <w:t xml:space="preserve">           Средняя продолжительность жизни, объясняется следующими факторами: многократным повышением стоимости самообеспечения (питание, лечение, лекарства, одежда). С развалом экономики в  период перестройки, произошел  развал социальной инфраструктуры на селе, обанкротилась ранее крупные производственные  и сельскохозяйственные предприятия, появилась безработица, резко снизились доходы населения.   Деструктивные изменения в </w:t>
      </w:r>
      <w:r w:rsidRPr="000F3ACF">
        <w:rPr>
          <w:rFonts w:ascii="Arial" w:hAnsi="Arial" w:cs="Arial"/>
          <w:sz w:val="24"/>
          <w:szCs w:val="24"/>
        </w:rPr>
        <w:lastRenderedPageBreak/>
        <w:t>системе медицинского обслуживания также оказывают влияние на рост смертности от сердечно-сосудистых заболеваний, онкологии. На показатели рождаемости влияют следующие моменты:</w:t>
      </w:r>
    </w:p>
    <w:p w:rsidR="00671096" w:rsidRPr="000F3ACF" w:rsidRDefault="00671096" w:rsidP="004E3A00">
      <w:pPr>
        <w:pStyle w:val="a7"/>
        <w:jc w:val="both"/>
        <w:rPr>
          <w:rFonts w:ascii="Arial" w:hAnsi="Arial" w:cs="Arial"/>
          <w:sz w:val="24"/>
          <w:szCs w:val="24"/>
        </w:rPr>
      </w:pPr>
      <w:r w:rsidRPr="000F3ACF">
        <w:rPr>
          <w:rFonts w:ascii="Arial" w:hAnsi="Arial" w:cs="Arial"/>
          <w:sz w:val="24"/>
          <w:szCs w:val="24"/>
        </w:rPr>
        <w:t>- материальное благополучие;</w:t>
      </w:r>
    </w:p>
    <w:p w:rsidR="00671096" w:rsidRPr="000F3ACF" w:rsidRDefault="00671096" w:rsidP="004E3A00">
      <w:pPr>
        <w:pStyle w:val="a7"/>
        <w:jc w:val="both"/>
        <w:rPr>
          <w:rFonts w:ascii="Arial" w:hAnsi="Arial" w:cs="Arial"/>
          <w:sz w:val="24"/>
          <w:szCs w:val="24"/>
        </w:rPr>
      </w:pPr>
      <w:r w:rsidRPr="000F3ACF">
        <w:rPr>
          <w:rFonts w:ascii="Arial" w:hAnsi="Arial" w:cs="Arial"/>
          <w:sz w:val="24"/>
          <w:szCs w:val="24"/>
        </w:rPr>
        <w:t>- государственные выплаты за рождение второго ребенка;</w:t>
      </w:r>
    </w:p>
    <w:p w:rsidR="00671096" w:rsidRPr="000F3ACF" w:rsidRDefault="00671096" w:rsidP="004E3A00">
      <w:pPr>
        <w:pStyle w:val="a7"/>
        <w:jc w:val="both"/>
        <w:rPr>
          <w:rFonts w:ascii="Arial" w:hAnsi="Arial" w:cs="Arial"/>
          <w:sz w:val="24"/>
          <w:szCs w:val="24"/>
        </w:rPr>
      </w:pPr>
      <w:r w:rsidRPr="000F3ACF">
        <w:rPr>
          <w:rFonts w:ascii="Arial" w:hAnsi="Arial" w:cs="Arial"/>
          <w:sz w:val="24"/>
          <w:szCs w:val="24"/>
        </w:rPr>
        <w:t>- наличие собственного жилья;</w:t>
      </w:r>
    </w:p>
    <w:p w:rsidR="00671096" w:rsidRPr="000F3ACF" w:rsidRDefault="00671096" w:rsidP="004E3A00">
      <w:pPr>
        <w:pStyle w:val="a7"/>
        <w:jc w:val="both"/>
        <w:rPr>
          <w:rFonts w:ascii="Arial" w:hAnsi="Arial" w:cs="Arial"/>
          <w:sz w:val="24"/>
          <w:szCs w:val="24"/>
        </w:rPr>
      </w:pPr>
      <w:r w:rsidRPr="000F3ACF">
        <w:rPr>
          <w:rFonts w:ascii="Arial" w:hAnsi="Arial" w:cs="Arial"/>
          <w:sz w:val="24"/>
          <w:szCs w:val="24"/>
        </w:rPr>
        <w:t>- уверенность в будущем подрастающего поколения.</w:t>
      </w:r>
    </w:p>
    <w:p w:rsidR="00671096" w:rsidRPr="000F3ACF" w:rsidRDefault="00671096" w:rsidP="004E3A00">
      <w:pPr>
        <w:pStyle w:val="a7"/>
        <w:jc w:val="both"/>
        <w:rPr>
          <w:rFonts w:ascii="Arial" w:hAnsi="Arial" w:cs="Arial"/>
          <w:sz w:val="24"/>
          <w:szCs w:val="24"/>
        </w:rPr>
      </w:pPr>
      <w:r w:rsidRPr="000F3ACF">
        <w:rPr>
          <w:rFonts w:ascii="Arial" w:hAnsi="Arial" w:cs="Arial"/>
          <w:sz w:val="24"/>
          <w:szCs w:val="24"/>
        </w:rPr>
        <w:t>Рынок труда в поселении</w:t>
      </w:r>
    </w:p>
    <w:p w:rsidR="00671096" w:rsidRPr="000F3ACF" w:rsidRDefault="00671096" w:rsidP="004E3A00">
      <w:pPr>
        <w:pStyle w:val="a7"/>
        <w:jc w:val="both"/>
        <w:rPr>
          <w:rFonts w:ascii="Arial" w:hAnsi="Arial" w:cs="Arial"/>
          <w:sz w:val="24"/>
          <w:szCs w:val="24"/>
        </w:rPr>
      </w:pPr>
      <w:r w:rsidRPr="000F3ACF">
        <w:rPr>
          <w:rFonts w:ascii="Arial" w:hAnsi="Arial" w:cs="Arial"/>
          <w:sz w:val="24"/>
          <w:szCs w:val="24"/>
        </w:rPr>
        <w:t xml:space="preserve">   </w:t>
      </w:r>
      <w:r w:rsidRPr="000F3ACF">
        <w:rPr>
          <w:rFonts w:ascii="Arial" w:hAnsi="Arial" w:cs="Arial"/>
          <w:sz w:val="24"/>
          <w:szCs w:val="24"/>
          <w:shd w:val="clear" w:color="auto" w:fill="FFFFFF"/>
        </w:rPr>
        <w:t xml:space="preserve">Численность трудоспособного населения - около </w:t>
      </w:r>
      <w:r>
        <w:rPr>
          <w:rFonts w:ascii="Arial" w:hAnsi="Arial" w:cs="Arial"/>
          <w:sz w:val="24"/>
          <w:szCs w:val="24"/>
          <w:shd w:val="clear" w:color="auto" w:fill="FFFFFF"/>
        </w:rPr>
        <w:t>556</w:t>
      </w:r>
      <w:r w:rsidRPr="000F3ACF">
        <w:rPr>
          <w:rFonts w:ascii="Arial" w:hAnsi="Arial" w:cs="Arial"/>
          <w:sz w:val="24"/>
          <w:szCs w:val="24"/>
          <w:shd w:val="clear" w:color="auto" w:fill="FFFFFF"/>
        </w:rPr>
        <w:t xml:space="preserve"> человек,  население граждан, </w:t>
      </w:r>
      <w:r>
        <w:rPr>
          <w:rFonts w:ascii="Arial" w:hAnsi="Arial" w:cs="Arial"/>
          <w:sz w:val="24"/>
          <w:szCs w:val="24"/>
          <w:shd w:val="clear" w:color="auto" w:fill="FFFFFF"/>
        </w:rPr>
        <w:t>не достигших совершеннолетия — 340</w:t>
      </w:r>
      <w:r w:rsidRPr="000F3ACF">
        <w:rPr>
          <w:rFonts w:ascii="Arial" w:hAnsi="Arial" w:cs="Arial"/>
          <w:sz w:val="24"/>
          <w:szCs w:val="24"/>
          <w:shd w:val="clear" w:color="auto" w:fill="FFFFFF"/>
        </w:rPr>
        <w:t xml:space="preserve"> человек. Доля численности населения в трудоспособном</w:t>
      </w:r>
      <w:r>
        <w:rPr>
          <w:rFonts w:ascii="Arial" w:hAnsi="Arial" w:cs="Arial"/>
          <w:sz w:val="24"/>
          <w:szCs w:val="24"/>
          <w:shd w:val="clear" w:color="auto" w:fill="FFFFFF"/>
        </w:rPr>
        <w:t xml:space="preserve"> возрасте от общей составляет  42</w:t>
      </w:r>
      <w:r w:rsidRPr="000F3ACF">
        <w:rPr>
          <w:rFonts w:ascii="Arial" w:hAnsi="Arial" w:cs="Arial"/>
          <w:sz w:val="24"/>
          <w:szCs w:val="24"/>
          <w:shd w:val="clear" w:color="auto" w:fill="FFFFFF"/>
        </w:rPr>
        <w:t xml:space="preserve"> процента. </w:t>
      </w:r>
    </w:p>
    <w:p w:rsidR="00671096" w:rsidRPr="00EF7C8C" w:rsidRDefault="00671096" w:rsidP="004E3A00">
      <w:pPr>
        <w:pStyle w:val="a7"/>
        <w:jc w:val="both"/>
        <w:rPr>
          <w:rFonts w:ascii="Times New Roman" w:hAnsi="Times New Roman"/>
          <w:sz w:val="24"/>
          <w:szCs w:val="24"/>
        </w:rPr>
      </w:pPr>
    </w:p>
    <w:tbl>
      <w:tblPr>
        <w:tblW w:w="9395" w:type="dxa"/>
        <w:tblInd w:w="2" w:type="dxa"/>
        <w:tblLayout w:type="fixed"/>
        <w:tblCellMar>
          <w:left w:w="0" w:type="dxa"/>
          <w:right w:w="0" w:type="dxa"/>
        </w:tblCellMar>
        <w:tblLook w:val="0000"/>
      </w:tblPr>
      <w:tblGrid>
        <w:gridCol w:w="4395"/>
        <w:gridCol w:w="850"/>
        <w:gridCol w:w="1134"/>
        <w:gridCol w:w="992"/>
        <w:gridCol w:w="992"/>
        <w:gridCol w:w="1032"/>
      </w:tblGrid>
      <w:tr w:rsidR="00671096" w:rsidRPr="001870F0" w:rsidTr="003E5638">
        <w:trPr>
          <w:trHeight w:val="306"/>
        </w:trPr>
        <w:tc>
          <w:tcPr>
            <w:tcW w:w="4395" w:type="dxa"/>
            <w:tcBorders>
              <w:top w:val="single" w:sz="8" w:space="0" w:color="000000"/>
              <w:left w:val="single" w:sz="8" w:space="0" w:color="000000"/>
              <w:bottom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                                                                                                                              </w:t>
            </w:r>
          </w:p>
        </w:tc>
        <w:tc>
          <w:tcPr>
            <w:tcW w:w="850" w:type="dxa"/>
            <w:tcBorders>
              <w:top w:val="single" w:sz="8" w:space="0" w:color="000000"/>
              <w:left w:val="single" w:sz="8" w:space="0" w:color="000000"/>
              <w:bottom w:val="single" w:sz="8" w:space="0" w:color="000000"/>
            </w:tcBorders>
            <w:shd w:val="clear" w:color="auto" w:fill="FFFFFF"/>
          </w:tcPr>
          <w:p w:rsidR="00671096" w:rsidRPr="001870F0" w:rsidRDefault="00671096" w:rsidP="00787021">
            <w:pPr>
              <w:pStyle w:val="a7"/>
              <w:jc w:val="both"/>
              <w:rPr>
                <w:rFonts w:ascii="Courier New" w:hAnsi="Courier New" w:cs="Courier New"/>
              </w:rPr>
            </w:pPr>
            <w:r w:rsidRPr="001870F0">
              <w:rPr>
                <w:rFonts w:ascii="Courier New" w:hAnsi="Courier New" w:cs="Courier New"/>
              </w:rPr>
              <w:t>201</w:t>
            </w:r>
            <w:r>
              <w:rPr>
                <w:rFonts w:ascii="Courier New" w:hAnsi="Courier New" w:cs="Courier New"/>
              </w:rPr>
              <w:t>5</w:t>
            </w:r>
          </w:p>
        </w:tc>
        <w:tc>
          <w:tcPr>
            <w:tcW w:w="1134" w:type="dxa"/>
            <w:tcBorders>
              <w:top w:val="single" w:sz="8" w:space="0" w:color="000000"/>
              <w:left w:val="single" w:sz="8" w:space="0" w:color="000000"/>
              <w:bottom w:val="single" w:sz="8" w:space="0" w:color="000000"/>
            </w:tcBorders>
            <w:shd w:val="clear" w:color="auto" w:fill="FFFFFF"/>
          </w:tcPr>
          <w:p w:rsidR="00671096" w:rsidRPr="001870F0" w:rsidRDefault="00671096" w:rsidP="00787021">
            <w:pPr>
              <w:pStyle w:val="a7"/>
              <w:jc w:val="both"/>
              <w:rPr>
                <w:rFonts w:ascii="Courier New" w:hAnsi="Courier New" w:cs="Courier New"/>
              </w:rPr>
            </w:pPr>
            <w:r w:rsidRPr="001870F0">
              <w:rPr>
                <w:rFonts w:ascii="Courier New" w:hAnsi="Courier New" w:cs="Courier New"/>
              </w:rPr>
              <w:t>201</w:t>
            </w:r>
            <w:r>
              <w:rPr>
                <w:rFonts w:ascii="Courier New" w:hAnsi="Courier New" w:cs="Courier New"/>
              </w:rPr>
              <w:t>6</w:t>
            </w:r>
          </w:p>
        </w:tc>
        <w:tc>
          <w:tcPr>
            <w:tcW w:w="992" w:type="dxa"/>
            <w:tcBorders>
              <w:top w:val="single" w:sz="8" w:space="0" w:color="000000"/>
              <w:left w:val="single" w:sz="8" w:space="0" w:color="000000"/>
              <w:bottom w:val="single" w:sz="8" w:space="0" w:color="000000"/>
            </w:tcBorders>
            <w:shd w:val="clear" w:color="auto" w:fill="FFFFFF"/>
          </w:tcPr>
          <w:p w:rsidR="00671096" w:rsidRPr="001870F0" w:rsidRDefault="00671096" w:rsidP="00787021">
            <w:pPr>
              <w:pStyle w:val="a7"/>
              <w:jc w:val="both"/>
              <w:rPr>
                <w:rFonts w:ascii="Courier New" w:hAnsi="Courier New" w:cs="Courier New"/>
              </w:rPr>
            </w:pPr>
            <w:r w:rsidRPr="001870F0">
              <w:rPr>
                <w:rFonts w:ascii="Courier New" w:hAnsi="Courier New" w:cs="Courier New"/>
              </w:rPr>
              <w:t>201</w:t>
            </w:r>
            <w:r>
              <w:rPr>
                <w:rFonts w:ascii="Courier New" w:hAnsi="Courier New" w:cs="Courier New"/>
              </w:rPr>
              <w:t>7</w:t>
            </w:r>
          </w:p>
        </w:tc>
        <w:tc>
          <w:tcPr>
            <w:tcW w:w="992" w:type="dxa"/>
            <w:tcBorders>
              <w:top w:val="single" w:sz="8" w:space="0" w:color="000000"/>
              <w:left w:val="single" w:sz="8" w:space="0" w:color="000000"/>
              <w:bottom w:val="single" w:sz="8" w:space="0" w:color="000000"/>
            </w:tcBorders>
            <w:shd w:val="clear" w:color="auto" w:fill="FFFFFF"/>
          </w:tcPr>
          <w:p w:rsidR="00671096" w:rsidRPr="001870F0" w:rsidRDefault="00671096" w:rsidP="00787021">
            <w:pPr>
              <w:pStyle w:val="a7"/>
              <w:jc w:val="both"/>
              <w:rPr>
                <w:rFonts w:ascii="Courier New" w:hAnsi="Courier New" w:cs="Courier New"/>
              </w:rPr>
            </w:pPr>
            <w:r w:rsidRPr="001870F0">
              <w:rPr>
                <w:rFonts w:ascii="Courier New" w:hAnsi="Courier New" w:cs="Courier New"/>
              </w:rPr>
              <w:t>201</w:t>
            </w:r>
            <w:r>
              <w:rPr>
                <w:rFonts w:ascii="Courier New" w:hAnsi="Courier New" w:cs="Courier New"/>
              </w:rPr>
              <w:t>8</w:t>
            </w:r>
          </w:p>
        </w:tc>
        <w:tc>
          <w:tcPr>
            <w:tcW w:w="1032" w:type="dxa"/>
            <w:tcBorders>
              <w:top w:val="single" w:sz="8" w:space="0" w:color="000000"/>
              <w:left w:val="single" w:sz="8" w:space="0" w:color="000000"/>
              <w:bottom w:val="single" w:sz="8" w:space="0" w:color="000000"/>
              <w:right w:val="single" w:sz="8" w:space="0" w:color="000000"/>
            </w:tcBorders>
            <w:shd w:val="clear" w:color="auto" w:fill="FFFFFF"/>
          </w:tcPr>
          <w:p w:rsidR="00671096" w:rsidRPr="001870F0" w:rsidRDefault="00671096" w:rsidP="00787021">
            <w:pPr>
              <w:pStyle w:val="a7"/>
              <w:jc w:val="both"/>
              <w:rPr>
                <w:rFonts w:ascii="Courier New" w:hAnsi="Courier New" w:cs="Courier New"/>
              </w:rPr>
            </w:pPr>
            <w:r w:rsidRPr="001870F0">
              <w:rPr>
                <w:rFonts w:ascii="Courier New" w:hAnsi="Courier New" w:cs="Courier New"/>
              </w:rPr>
              <w:t>201</w:t>
            </w:r>
            <w:r>
              <w:rPr>
                <w:rFonts w:ascii="Courier New" w:hAnsi="Courier New" w:cs="Courier New"/>
              </w:rPr>
              <w:t>9</w:t>
            </w:r>
          </w:p>
        </w:tc>
      </w:tr>
      <w:tr w:rsidR="00671096" w:rsidRPr="001870F0" w:rsidTr="003E5638">
        <w:trPr>
          <w:trHeight w:val="287"/>
        </w:trPr>
        <w:tc>
          <w:tcPr>
            <w:tcW w:w="4395" w:type="dxa"/>
            <w:tcBorders>
              <w:left w:val="single" w:sz="8" w:space="0" w:color="000000"/>
              <w:bottom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Кол-во жителей всего</w:t>
            </w:r>
          </w:p>
        </w:tc>
        <w:tc>
          <w:tcPr>
            <w:tcW w:w="850" w:type="dxa"/>
            <w:tcBorders>
              <w:left w:val="single" w:sz="8" w:space="0" w:color="000000"/>
              <w:bottom w:val="single" w:sz="8" w:space="0" w:color="000000"/>
            </w:tcBorders>
            <w:shd w:val="clear" w:color="auto" w:fill="FFFFFF"/>
          </w:tcPr>
          <w:p w:rsidR="00671096" w:rsidRPr="00530FCC" w:rsidRDefault="00671096" w:rsidP="004947B8">
            <w:pPr>
              <w:pStyle w:val="a7"/>
              <w:jc w:val="both"/>
              <w:rPr>
                <w:rFonts w:ascii="Courier New" w:hAnsi="Courier New" w:cs="Courier New"/>
                <w:color w:val="000000"/>
              </w:rPr>
            </w:pPr>
            <w:r w:rsidRPr="00530FCC">
              <w:rPr>
                <w:rFonts w:ascii="Courier New" w:hAnsi="Courier New" w:cs="Courier New"/>
                <w:color w:val="000000"/>
              </w:rPr>
              <w:t>1300</w:t>
            </w:r>
          </w:p>
        </w:tc>
        <w:tc>
          <w:tcPr>
            <w:tcW w:w="1134" w:type="dxa"/>
            <w:tcBorders>
              <w:left w:val="single" w:sz="8" w:space="0" w:color="000000"/>
              <w:bottom w:val="single" w:sz="8" w:space="0" w:color="000000"/>
            </w:tcBorders>
            <w:shd w:val="clear" w:color="auto" w:fill="FFFFFF"/>
          </w:tcPr>
          <w:p w:rsidR="00671096" w:rsidRPr="00530FCC" w:rsidRDefault="00671096" w:rsidP="003E5638">
            <w:pPr>
              <w:pStyle w:val="a7"/>
              <w:jc w:val="both"/>
              <w:rPr>
                <w:rFonts w:ascii="Courier New" w:hAnsi="Courier New" w:cs="Courier New"/>
                <w:color w:val="000000"/>
              </w:rPr>
            </w:pPr>
            <w:r w:rsidRPr="00530FCC">
              <w:rPr>
                <w:rFonts w:ascii="Courier New" w:hAnsi="Courier New" w:cs="Courier New"/>
                <w:color w:val="000000"/>
              </w:rPr>
              <w:t>1330</w:t>
            </w:r>
          </w:p>
        </w:tc>
        <w:tc>
          <w:tcPr>
            <w:tcW w:w="992" w:type="dxa"/>
            <w:tcBorders>
              <w:left w:val="single" w:sz="8" w:space="0" w:color="000000"/>
              <w:bottom w:val="single" w:sz="8" w:space="0" w:color="000000"/>
            </w:tcBorders>
            <w:shd w:val="clear" w:color="auto" w:fill="FFFFFF"/>
          </w:tcPr>
          <w:p w:rsidR="00671096" w:rsidRPr="00530FCC" w:rsidRDefault="00671096" w:rsidP="003E5638">
            <w:pPr>
              <w:pStyle w:val="a7"/>
              <w:jc w:val="both"/>
              <w:rPr>
                <w:rFonts w:ascii="Courier New" w:hAnsi="Courier New" w:cs="Courier New"/>
                <w:color w:val="000000"/>
              </w:rPr>
            </w:pPr>
            <w:r w:rsidRPr="00530FCC">
              <w:rPr>
                <w:rFonts w:ascii="Courier New" w:hAnsi="Courier New" w:cs="Courier New"/>
                <w:color w:val="000000"/>
              </w:rPr>
              <w:t>1333</w:t>
            </w:r>
          </w:p>
        </w:tc>
        <w:tc>
          <w:tcPr>
            <w:tcW w:w="992" w:type="dxa"/>
            <w:tcBorders>
              <w:left w:val="single" w:sz="8" w:space="0" w:color="000000"/>
              <w:bottom w:val="single" w:sz="8" w:space="0" w:color="000000"/>
            </w:tcBorders>
            <w:shd w:val="clear" w:color="auto" w:fill="FFFFFF"/>
          </w:tcPr>
          <w:p w:rsidR="00671096" w:rsidRPr="00530FCC" w:rsidRDefault="00671096" w:rsidP="003E5638">
            <w:pPr>
              <w:pStyle w:val="a7"/>
              <w:jc w:val="both"/>
              <w:rPr>
                <w:rFonts w:ascii="Courier New" w:hAnsi="Courier New" w:cs="Courier New"/>
                <w:color w:val="000000"/>
              </w:rPr>
            </w:pPr>
            <w:r>
              <w:rPr>
                <w:rFonts w:ascii="Courier New" w:hAnsi="Courier New" w:cs="Courier New"/>
                <w:color w:val="000000"/>
              </w:rPr>
              <w:t>1330</w:t>
            </w:r>
          </w:p>
        </w:tc>
        <w:tc>
          <w:tcPr>
            <w:tcW w:w="1032" w:type="dxa"/>
            <w:tcBorders>
              <w:left w:val="single" w:sz="8" w:space="0" w:color="000000"/>
              <w:bottom w:val="single" w:sz="8" w:space="0" w:color="000000"/>
              <w:right w:val="single" w:sz="8" w:space="0" w:color="000000"/>
            </w:tcBorders>
            <w:shd w:val="clear" w:color="auto" w:fill="FFFFFF"/>
          </w:tcPr>
          <w:p w:rsidR="00671096" w:rsidRPr="00530FCC" w:rsidRDefault="00671096" w:rsidP="003E5638">
            <w:pPr>
              <w:pStyle w:val="a7"/>
              <w:jc w:val="both"/>
              <w:rPr>
                <w:rFonts w:ascii="Courier New" w:hAnsi="Courier New" w:cs="Courier New"/>
                <w:color w:val="000000"/>
              </w:rPr>
            </w:pPr>
            <w:r>
              <w:rPr>
                <w:rFonts w:ascii="Courier New" w:hAnsi="Courier New" w:cs="Courier New"/>
                <w:color w:val="000000"/>
              </w:rPr>
              <w:t>1329</w:t>
            </w:r>
          </w:p>
        </w:tc>
      </w:tr>
      <w:tr w:rsidR="00671096" w:rsidRPr="001870F0" w:rsidTr="003E5638">
        <w:trPr>
          <w:trHeight w:val="287"/>
        </w:trPr>
        <w:tc>
          <w:tcPr>
            <w:tcW w:w="4395" w:type="dxa"/>
            <w:tcBorders>
              <w:left w:val="single" w:sz="8" w:space="0" w:color="000000"/>
              <w:bottom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Кол-во работающих всего</w:t>
            </w:r>
          </w:p>
        </w:tc>
        <w:tc>
          <w:tcPr>
            <w:tcW w:w="850" w:type="dxa"/>
            <w:tcBorders>
              <w:left w:val="single" w:sz="8" w:space="0" w:color="000000"/>
              <w:bottom w:val="single" w:sz="8" w:space="0" w:color="000000"/>
            </w:tcBorders>
            <w:shd w:val="clear" w:color="auto" w:fill="FFFFFF"/>
          </w:tcPr>
          <w:p w:rsidR="00671096" w:rsidRPr="00530FCC" w:rsidRDefault="00671096" w:rsidP="003E5638">
            <w:pPr>
              <w:pStyle w:val="a7"/>
              <w:jc w:val="both"/>
              <w:rPr>
                <w:rFonts w:ascii="Courier New" w:hAnsi="Courier New" w:cs="Courier New"/>
                <w:color w:val="000000"/>
              </w:rPr>
            </w:pPr>
            <w:r>
              <w:rPr>
                <w:rFonts w:ascii="Courier New" w:hAnsi="Courier New" w:cs="Courier New"/>
                <w:color w:val="000000"/>
              </w:rPr>
              <w:t>245</w:t>
            </w:r>
          </w:p>
        </w:tc>
        <w:tc>
          <w:tcPr>
            <w:tcW w:w="1134" w:type="dxa"/>
            <w:tcBorders>
              <w:left w:val="single" w:sz="8" w:space="0" w:color="000000"/>
              <w:bottom w:val="single" w:sz="8" w:space="0" w:color="000000"/>
            </w:tcBorders>
            <w:shd w:val="clear" w:color="auto" w:fill="FFFFFF"/>
          </w:tcPr>
          <w:p w:rsidR="00671096" w:rsidRPr="00530FCC" w:rsidRDefault="00671096" w:rsidP="003E5638">
            <w:pPr>
              <w:pStyle w:val="a7"/>
              <w:jc w:val="both"/>
              <w:rPr>
                <w:rFonts w:ascii="Courier New" w:hAnsi="Courier New" w:cs="Courier New"/>
                <w:color w:val="000000"/>
              </w:rPr>
            </w:pPr>
            <w:r>
              <w:rPr>
                <w:rFonts w:ascii="Courier New" w:hAnsi="Courier New" w:cs="Courier New"/>
                <w:color w:val="000000"/>
              </w:rPr>
              <w:t>246</w:t>
            </w:r>
          </w:p>
        </w:tc>
        <w:tc>
          <w:tcPr>
            <w:tcW w:w="992" w:type="dxa"/>
            <w:tcBorders>
              <w:left w:val="single" w:sz="8" w:space="0" w:color="000000"/>
              <w:bottom w:val="single" w:sz="8" w:space="0" w:color="000000"/>
            </w:tcBorders>
            <w:shd w:val="clear" w:color="auto" w:fill="FFFFFF"/>
          </w:tcPr>
          <w:p w:rsidR="00671096" w:rsidRPr="00530FCC" w:rsidRDefault="00671096" w:rsidP="003E5638">
            <w:pPr>
              <w:pStyle w:val="a7"/>
              <w:jc w:val="both"/>
              <w:rPr>
                <w:rFonts w:ascii="Courier New" w:hAnsi="Courier New" w:cs="Courier New"/>
                <w:color w:val="000000"/>
              </w:rPr>
            </w:pPr>
            <w:r>
              <w:rPr>
                <w:rFonts w:ascii="Courier New" w:hAnsi="Courier New" w:cs="Courier New"/>
                <w:color w:val="000000"/>
              </w:rPr>
              <w:t>246</w:t>
            </w:r>
          </w:p>
        </w:tc>
        <w:tc>
          <w:tcPr>
            <w:tcW w:w="992" w:type="dxa"/>
            <w:tcBorders>
              <w:left w:val="single" w:sz="8" w:space="0" w:color="000000"/>
              <w:bottom w:val="single" w:sz="8" w:space="0" w:color="000000"/>
            </w:tcBorders>
            <w:shd w:val="clear" w:color="auto" w:fill="FFFFFF"/>
          </w:tcPr>
          <w:p w:rsidR="00671096" w:rsidRPr="00530FCC" w:rsidRDefault="00671096" w:rsidP="003E5638">
            <w:pPr>
              <w:pStyle w:val="a7"/>
              <w:jc w:val="both"/>
              <w:rPr>
                <w:rFonts w:ascii="Courier New" w:hAnsi="Courier New" w:cs="Courier New"/>
                <w:color w:val="000000"/>
              </w:rPr>
            </w:pPr>
            <w:r>
              <w:rPr>
                <w:rFonts w:ascii="Courier New" w:hAnsi="Courier New" w:cs="Courier New"/>
                <w:color w:val="000000"/>
              </w:rPr>
              <w:t>245</w:t>
            </w:r>
          </w:p>
        </w:tc>
        <w:tc>
          <w:tcPr>
            <w:tcW w:w="1032" w:type="dxa"/>
            <w:tcBorders>
              <w:left w:val="single" w:sz="8" w:space="0" w:color="000000"/>
              <w:bottom w:val="single" w:sz="8" w:space="0" w:color="000000"/>
              <w:right w:val="single" w:sz="8" w:space="0" w:color="000000"/>
            </w:tcBorders>
            <w:shd w:val="clear" w:color="auto" w:fill="FFFFFF"/>
          </w:tcPr>
          <w:p w:rsidR="00671096" w:rsidRPr="00530FCC" w:rsidRDefault="00671096" w:rsidP="003E5638">
            <w:pPr>
              <w:pStyle w:val="a7"/>
              <w:jc w:val="both"/>
              <w:rPr>
                <w:rFonts w:ascii="Courier New" w:hAnsi="Courier New" w:cs="Courier New"/>
                <w:color w:val="000000"/>
              </w:rPr>
            </w:pPr>
            <w:r>
              <w:rPr>
                <w:rFonts w:ascii="Courier New" w:hAnsi="Courier New" w:cs="Courier New"/>
                <w:color w:val="000000"/>
              </w:rPr>
              <w:t>240</w:t>
            </w:r>
          </w:p>
        </w:tc>
      </w:tr>
      <w:tr w:rsidR="00671096" w:rsidRPr="001870F0" w:rsidTr="003E5638">
        <w:trPr>
          <w:trHeight w:val="277"/>
        </w:trPr>
        <w:tc>
          <w:tcPr>
            <w:tcW w:w="4395" w:type="dxa"/>
            <w:tcBorders>
              <w:left w:val="single" w:sz="8" w:space="0" w:color="000000"/>
              <w:bottom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 работающих от общего кол-ва  жителей</w:t>
            </w:r>
          </w:p>
        </w:tc>
        <w:tc>
          <w:tcPr>
            <w:tcW w:w="850"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19</w:t>
            </w:r>
          </w:p>
        </w:tc>
        <w:tc>
          <w:tcPr>
            <w:tcW w:w="1134"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19</w:t>
            </w:r>
          </w:p>
        </w:tc>
        <w:tc>
          <w:tcPr>
            <w:tcW w:w="992"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18</w:t>
            </w:r>
          </w:p>
        </w:tc>
        <w:tc>
          <w:tcPr>
            <w:tcW w:w="992"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16</w:t>
            </w:r>
          </w:p>
        </w:tc>
        <w:tc>
          <w:tcPr>
            <w:tcW w:w="1032" w:type="dxa"/>
            <w:tcBorders>
              <w:left w:val="single" w:sz="8" w:space="0" w:color="000000"/>
              <w:bottom w:val="single" w:sz="8" w:space="0" w:color="000000"/>
              <w:right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16</w:t>
            </w:r>
          </w:p>
        </w:tc>
      </w:tr>
      <w:tr w:rsidR="00671096" w:rsidRPr="001870F0" w:rsidTr="003E5638">
        <w:trPr>
          <w:trHeight w:val="277"/>
        </w:trPr>
        <w:tc>
          <w:tcPr>
            <w:tcW w:w="4395" w:type="dxa"/>
            <w:tcBorders>
              <w:left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Количество безработных</w:t>
            </w:r>
          </w:p>
        </w:tc>
        <w:tc>
          <w:tcPr>
            <w:tcW w:w="850" w:type="dxa"/>
            <w:vMerge w:val="restart"/>
            <w:tcBorders>
              <w:left w:val="single" w:sz="8" w:space="0" w:color="000000"/>
            </w:tcBorders>
            <w:shd w:val="clear" w:color="auto" w:fill="FFFFFF"/>
          </w:tcPr>
          <w:p w:rsidR="00671096" w:rsidRPr="00585968" w:rsidRDefault="00671096" w:rsidP="003E5638">
            <w:pPr>
              <w:pStyle w:val="a7"/>
              <w:jc w:val="both"/>
              <w:rPr>
                <w:rFonts w:ascii="Courier New" w:hAnsi="Courier New" w:cs="Courier New"/>
              </w:rPr>
            </w:pPr>
            <w:r w:rsidRPr="00585968">
              <w:rPr>
                <w:rFonts w:ascii="Courier New" w:hAnsi="Courier New" w:cs="Courier New"/>
              </w:rPr>
              <w:t>4</w:t>
            </w:r>
          </w:p>
        </w:tc>
        <w:tc>
          <w:tcPr>
            <w:tcW w:w="1134" w:type="dxa"/>
            <w:vMerge w:val="restart"/>
            <w:tcBorders>
              <w:left w:val="single" w:sz="8" w:space="0" w:color="000000"/>
            </w:tcBorders>
            <w:shd w:val="clear" w:color="auto" w:fill="FFFFFF"/>
          </w:tcPr>
          <w:p w:rsidR="00671096" w:rsidRPr="00585968" w:rsidRDefault="00671096" w:rsidP="003E5638">
            <w:pPr>
              <w:pStyle w:val="a7"/>
              <w:jc w:val="both"/>
              <w:rPr>
                <w:rFonts w:ascii="Courier New" w:hAnsi="Courier New" w:cs="Courier New"/>
              </w:rPr>
            </w:pPr>
            <w:r w:rsidRPr="00585968">
              <w:rPr>
                <w:rFonts w:ascii="Courier New" w:hAnsi="Courier New" w:cs="Courier New"/>
              </w:rPr>
              <w:t>3</w:t>
            </w:r>
          </w:p>
        </w:tc>
        <w:tc>
          <w:tcPr>
            <w:tcW w:w="992" w:type="dxa"/>
            <w:tcBorders>
              <w:left w:val="single" w:sz="8" w:space="0" w:color="000000"/>
            </w:tcBorders>
            <w:shd w:val="clear" w:color="auto" w:fill="FFFFFF"/>
          </w:tcPr>
          <w:p w:rsidR="00671096" w:rsidRPr="00585968" w:rsidRDefault="00671096" w:rsidP="003E5638">
            <w:pPr>
              <w:pStyle w:val="a7"/>
              <w:jc w:val="both"/>
              <w:rPr>
                <w:rFonts w:ascii="Courier New" w:hAnsi="Courier New" w:cs="Courier New"/>
              </w:rPr>
            </w:pPr>
            <w:r w:rsidRPr="00585968">
              <w:rPr>
                <w:rFonts w:ascii="Courier New" w:hAnsi="Courier New" w:cs="Courier New"/>
              </w:rPr>
              <w:t>3</w:t>
            </w:r>
          </w:p>
        </w:tc>
        <w:tc>
          <w:tcPr>
            <w:tcW w:w="992" w:type="dxa"/>
            <w:tcBorders>
              <w:left w:val="single" w:sz="8" w:space="0" w:color="000000"/>
            </w:tcBorders>
            <w:shd w:val="clear" w:color="auto" w:fill="FFFFFF"/>
          </w:tcPr>
          <w:p w:rsidR="00671096" w:rsidRPr="00585968" w:rsidRDefault="00671096" w:rsidP="003E5638">
            <w:pPr>
              <w:pStyle w:val="a7"/>
              <w:jc w:val="both"/>
              <w:rPr>
                <w:rFonts w:ascii="Courier New" w:hAnsi="Courier New" w:cs="Courier New"/>
              </w:rPr>
            </w:pPr>
            <w:r w:rsidRPr="00585968">
              <w:rPr>
                <w:rFonts w:ascii="Courier New" w:hAnsi="Courier New" w:cs="Courier New"/>
              </w:rPr>
              <w:t>2</w:t>
            </w:r>
          </w:p>
        </w:tc>
        <w:tc>
          <w:tcPr>
            <w:tcW w:w="1032" w:type="dxa"/>
            <w:tcBorders>
              <w:left w:val="single" w:sz="8" w:space="0" w:color="000000"/>
              <w:right w:val="single" w:sz="8" w:space="0" w:color="000000"/>
            </w:tcBorders>
            <w:shd w:val="clear" w:color="auto" w:fill="FFFFFF"/>
          </w:tcPr>
          <w:p w:rsidR="00671096" w:rsidRPr="00585968" w:rsidRDefault="00671096" w:rsidP="003E5638">
            <w:pPr>
              <w:pStyle w:val="a7"/>
              <w:jc w:val="both"/>
              <w:rPr>
                <w:rFonts w:ascii="Courier New" w:hAnsi="Courier New" w:cs="Courier New"/>
              </w:rPr>
            </w:pPr>
            <w:r w:rsidRPr="00585968">
              <w:rPr>
                <w:rFonts w:ascii="Courier New" w:hAnsi="Courier New" w:cs="Courier New"/>
              </w:rPr>
              <w:t>2</w:t>
            </w:r>
          </w:p>
        </w:tc>
      </w:tr>
      <w:tr w:rsidR="00671096" w:rsidRPr="001870F0" w:rsidTr="003E5638">
        <w:trPr>
          <w:trHeight w:val="287"/>
        </w:trPr>
        <w:tc>
          <w:tcPr>
            <w:tcW w:w="4395" w:type="dxa"/>
            <w:tcBorders>
              <w:left w:val="single" w:sz="8" w:space="0" w:color="000000"/>
              <w:bottom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стоящих в службе занятости</w:t>
            </w:r>
          </w:p>
        </w:tc>
        <w:tc>
          <w:tcPr>
            <w:tcW w:w="850" w:type="dxa"/>
            <w:vMerge/>
            <w:tcBorders>
              <w:left w:val="single" w:sz="8" w:space="0" w:color="000000"/>
              <w:bottom w:val="single" w:sz="8" w:space="0" w:color="000000"/>
            </w:tcBorders>
            <w:shd w:val="clear" w:color="auto" w:fill="FFFFFF"/>
          </w:tcPr>
          <w:p w:rsidR="00671096" w:rsidRPr="00C150F1" w:rsidRDefault="00671096" w:rsidP="003E5638">
            <w:pPr>
              <w:pStyle w:val="a7"/>
              <w:jc w:val="both"/>
              <w:rPr>
                <w:rFonts w:ascii="Courier New" w:hAnsi="Courier New" w:cs="Courier New"/>
                <w:color w:val="C0504D"/>
              </w:rPr>
            </w:pPr>
          </w:p>
        </w:tc>
        <w:tc>
          <w:tcPr>
            <w:tcW w:w="1134" w:type="dxa"/>
            <w:vMerge/>
            <w:tcBorders>
              <w:left w:val="single" w:sz="8" w:space="0" w:color="000000"/>
              <w:bottom w:val="single" w:sz="8" w:space="0" w:color="000000"/>
            </w:tcBorders>
            <w:shd w:val="clear" w:color="auto" w:fill="FFFFFF"/>
          </w:tcPr>
          <w:p w:rsidR="00671096" w:rsidRPr="00C150F1" w:rsidRDefault="00671096" w:rsidP="003E5638">
            <w:pPr>
              <w:pStyle w:val="a7"/>
              <w:jc w:val="both"/>
              <w:rPr>
                <w:rFonts w:ascii="Courier New" w:hAnsi="Courier New" w:cs="Courier New"/>
                <w:color w:val="C0504D"/>
              </w:rPr>
            </w:pPr>
          </w:p>
        </w:tc>
        <w:tc>
          <w:tcPr>
            <w:tcW w:w="992" w:type="dxa"/>
            <w:tcBorders>
              <w:left w:val="single" w:sz="8" w:space="0" w:color="000000"/>
              <w:bottom w:val="single" w:sz="8" w:space="0" w:color="000000"/>
            </w:tcBorders>
            <w:shd w:val="clear" w:color="auto" w:fill="FFFFFF"/>
          </w:tcPr>
          <w:p w:rsidR="00671096" w:rsidRPr="00C150F1" w:rsidRDefault="00671096" w:rsidP="003E5638">
            <w:pPr>
              <w:pStyle w:val="a7"/>
              <w:jc w:val="both"/>
              <w:rPr>
                <w:rFonts w:ascii="Courier New" w:hAnsi="Courier New" w:cs="Courier New"/>
                <w:color w:val="C0504D"/>
              </w:rPr>
            </w:pPr>
          </w:p>
        </w:tc>
        <w:tc>
          <w:tcPr>
            <w:tcW w:w="992" w:type="dxa"/>
            <w:tcBorders>
              <w:left w:val="single" w:sz="8" w:space="0" w:color="000000"/>
              <w:bottom w:val="single" w:sz="8" w:space="0" w:color="000000"/>
            </w:tcBorders>
            <w:shd w:val="clear" w:color="auto" w:fill="FFFFFF"/>
          </w:tcPr>
          <w:p w:rsidR="00671096" w:rsidRPr="00C150F1" w:rsidRDefault="00671096" w:rsidP="003E5638">
            <w:pPr>
              <w:pStyle w:val="a7"/>
              <w:jc w:val="both"/>
              <w:rPr>
                <w:rFonts w:ascii="Courier New" w:hAnsi="Courier New" w:cs="Courier New"/>
                <w:color w:val="C0504D"/>
              </w:rPr>
            </w:pPr>
          </w:p>
        </w:tc>
        <w:tc>
          <w:tcPr>
            <w:tcW w:w="1032" w:type="dxa"/>
            <w:tcBorders>
              <w:left w:val="single" w:sz="8" w:space="0" w:color="000000"/>
              <w:bottom w:val="single" w:sz="8" w:space="0" w:color="000000"/>
              <w:right w:val="single" w:sz="8" w:space="0" w:color="000000"/>
            </w:tcBorders>
            <w:shd w:val="clear" w:color="auto" w:fill="FFFFFF"/>
          </w:tcPr>
          <w:p w:rsidR="00671096" w:rsidRPr="00C150F1" w:rsidRDefault="00671096" w:rsidP="003E5638">
            <w:pPr>
              <w:pStyle w:val="a7"/>
              <w:jc w:val="both"/>
              <w:rPr>
                <w:rFonts w:ascii="Courier New" w:hAnsi="Courier New" w:cs="Courier New"/>
                <w:color w:val="C0504D"/>
              </w:rPr>
            </w:pPr>
          </w:p>
        </w:tc>
      </w:tr>
      <w:tr w:rsidR="00671096" w:rsidRPr="001870F0" w:rsidTr="003E5638">
        <w:trPr>
          <w:trHeight w:val="287"/>
        </w:trPr>
        <w:tc>
          <w:tcPr>
            <w:tcW w:w="4395" w:type="dxa"/>
            <w:tcBorders>
              <w:left w:val="single" w:sz="8" w:space="0" w:color="000000"/>
              <w:bottom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Количество безработных всего;</w:t>
            </w:r>
          </w:p>
        </w:tc>
        <w:tc>
          <w:tcPr>
            <w:tcW w:w="850"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290</w:t>
            </w:r>
          </w:p>
        </w:tc>
        <w:tc>
          <w:tcPr>
            <w:tcW w:w="1134"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290</w:t>
            </w:r>
          </w:p>
        </w:tc>
        <w:tc>
          <w:tcPr>
            <w:tcW w:w="992"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292</w:t>
            </w:r>
          </w:p>
        </w:tc>
        <w:tc>
          <w:tcPr>
            <w:tcW w:w="992"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292</w:t>
            </w:r>
          </w:p>
        </w:tc>
        <w:tc>
          <w:tcPr>
            <w:tcW w:w="1032" w:type="dxa"/>
            <w:tcBorders>
              <w:left w:val="single" w:sz="8" w:space="0" w:color="000000"/>
              <w:bottom w:val="single" w:sz="8" w:space="0" w:color="000000"/>
              <w:right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Pr>
                <w:rFonts w:ascii="Courier New" w:hAnsi="Courier New" w:cs="Courier New"/>
                <w:color w:val="000000"/>
              </w:rPr>
              <w:t>293</w:t>
            </w:r>
          </w:p>
        </w:tc>
      </w:tr>
      <w:tr w:rsidR="00671096" w:rsidRPr="001870F0" w:rsidTr="003E5638">
        <w:trPr>
          <w:trHeight w:val="287"/>
        </w:trPr>
        <w:tc>
          <w:tcPr>
            <w:tcW w:w="4395" w:type="dxa"/>
            <w:tcBorders>
              <w:left w:val="single" w:sz="8" w:space="0" w:color="000000"/>
              <w:bottom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Количество дворов</w:t>
            </w:r>
          </w:p>
        </w:tc>
        <w:tc>
          <w:tcPr>
            <w:tcW w:w="850"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sidRPr="00585968">
              <w:rPr>
                <w:rFonts w:ascii="Courier New" w:hAnsi="Courier New" w:cs="Courier New"/>
                <w:color w:val="000000"/>
              </w:rPr>
              <w:t>447</w:t>
            </w:r>
          </w:p>
        </w:tc>
        <w:tc>
          <w:tcPr>
            <w:tcW w:w="1134" w:type="dxa"/>
            <w:tcBorders>
              <w:left w:val="single" w:sz="8" w:space="0" w:color="000000"/>
              <w:bottom w:val="single" w:sz="8" w:space="0" w:color="000000"/>
            </w:tcBorders>
            <w:shd w:val="clear" w:color="auto" w:fill="FFFFFF"/>
          </w:tcPr>
          <w:p w:rsidR="00671096" w:rsidRPr="00585968" w:rsidRDefault="00671096" w:rsidP="00811DCA">
            <w:pPr>
              <w:pStyle w:val="a7"/>
              <w:jc w:val="both"/>
              <w:rPr>
                <w:rFonts w:ascii="Courier New" w:hAnsi="Courier New" w:cs="Courier New"/>
                <w:color w:val="000000"/>
              </w:rPr>
            </w:pPr>
            <w:r w:rsidRPr="00585968">
              <w:rPr>
                <w:rFonts w:ascii="Courier New" w:hAnsi="Courier New" w:cs="Courier New"/>
                <w:color w:val="000000"/>
              </w:rPr>
              <w:t>448</w:t>
            </w:r>
          </w:p>
        </w:tc>
        <w:tc>
          <w:tcPr>
            <w:tcW w:w="992"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sidRPr="00585968">
              <w:rPr>
                <w:rFonts w:ascii="Courier New" w:hAnsi="Courier New" w:cs="Courier New"/>
                <w:color w:val="000000"/>
              </w:rPr>
              <w:t>448</w:t>
            </w:r>
          </w:p>
        </w:tc>
        <w:tc>
          <w:tcPr>
            <w:tcW w:w="992"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sidRPr="00585968">
              <w:rPr>
                <w:rFonts w:ascii="Courier New" w:hAnsi="Courier New" w:cs="Courier New"/>
                <w:color w:val="000000"/>
              </w:rPr>
              <w:t>449</w:t>
            </w:r>
          </w:p>
        </w:tc>
        <w:tc>
          <w:tcPr>
            <w:tcW w:w="1032" w:type="dxa"/>
            <w:tcBorders>
              <w:left w:val="single" w:sz="8" w:space="0" w:color="000000"/>
              <w:bottom w:val="single" w:sz="8" w:space="0" w:color="000000"/>
              <w:right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sidRPr="00585968">
              <w:rPr>
                <w:rFonts w:ascii="Courier New" w:hAnsi="Courier New" w:cs="Courier New"/>
                <w:color w:val="000000"/>
              </w:rPr>
              <w:t>445</w:t>
            </w:r>
          </w:p>
        </w:tc>
      </w:tr>
      <w:tr w:rsidR="00671096" w:rsidRPr="001870F0" w:rsidTr="003E5638">
        <w:trPr>
          <w:trHeight w:val="277"/>
        </w:trPr>
        <w:tc>
          <w:tcPr>
            <w:tcW w:w="4395" w:type="dxa"/>
            <w:tcBorders>
              <w:left w:val="single" w:sz="8" w:space="0" w:color="000000"/>
              <w:bottom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Кол-во дворов  занимающихся ЛПХ</w:t>
            </w:r>
          </w:p>
        </w:tc>
        <w:tc>
          <w:tcPr>
            <w:tcW w:w="850"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sidRPr="00585968">
              <w:rPr>
                <w:rFonts w:ascii="Courier New" w:hAnsi="Courier New" w:cs="Courier New"/>
                <w:color w:val="000000"/>
              </w:rPr>
              <w:t>447</w:t>
            </w:r>
          </w:p>
        </w:tc>
        <w:tc>
          <w:tcPr>
            <w:tcW w:w="1134"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sidRPr="00585968">
              <w:rPr>
                <w:rFonts w:ascii="Courier New" w:hAnsi="Courier New" w:cs="Courier New"/>
                <w:color w:val="000000"/>
              </w:rPr>
              <w:t>448</w:t>
            </w:r>
          </w:p>
        </w:tc>
        <w:tc>
          <w:tcPr>
            <w:tcW w:w="992"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sidRPr="00585968">
              <w:rPr>
                <w:rFonts w:ascii="Courier New" w:hAnsi="Courier New" w:cs="Courier New"/>
                <w:color w:val="000000"/>
              </w:rPr>
              <w:t>448</w:t>
            </w:r>
          </w:p>
        </w:tc>
        <w:tc>
          <w:tcPr>
            <w:tcW w:w="992" w:type="dxa"/>
            <w:tcBorders>
              <w:left w:val="single" w:sz="8" w:space="0" w:color="000000"/>
              <w:bottom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sidRPr="00585968">
              <w:rPr>
                <w:rFonts w:ascii="Courier New" w:hAnsi="Courier New" w:cs="Courier New"/>
                <w:color w:val="000000"/>
              </w:rPr>
              <w:t>449</w:t>
            </w:r>
          </w:p>
        </w:tc>
        <w:tc>
          <w:tcPr>
            <w:tcW w:w="1032" w:type="dxa"/>
            <w:tcBorders>
              <w:left w:val="single" w:sz="8" w:space="0" w:color="000000"/>
              <w:bottom w:val="single" w:sz="8" w:space="0" w:color="000000"/>
              <w:right w:val="single" w:sz="8" w:space="0" w:color="000000"/>
            </w:tcBorders>
            <w:shd w:val="clear" w:color="auto" w:fill="FFFFFF"/>
          </w:tcPr>
          <w:p w:rsidR="00671096" w:rsidRPr="00585968" w:rsidRDefault="00671096" w:rsidP="003E5638">
            <w:pPr>
              <w:pStyle w:val="a7"/>
              <w:jc w:val="both"/>
              <w:rPr>
                <w:rFonts w:ascii="Courier New" w:hAnsi="Courier New" w:cs="Courier New"/>
                <w:color w:val="000000"/>
              </w:rPr>
            </w:pPr>
            <w:r w:rsidRPr="00585968">
              <w:rPr>
                <w:rFonts w:ascii="Courier New" w:hAnsi="Courier New" w:cs="Courier New"/>
                <w:color w:val="000000"/>
              </w:rPr>
              <w:t>445</w:t>
            </w:r>
          </w:p>
        </w:tc>
      </w:tr>
      <w:tr w:rsidR="00671096" w:rsidRPr="001870F0" w:rsidTr="003E5638">
        <w:trPr>
          <w:trHeight w:val="287"/>
        </w:trPr>
        <w:tc>
          <w:tcPr>
            <w:tcW w:w="4395" w:type="dxa"/>
            <w:tcBorders>
              <w:left w:val="single" w:sz="8" w:space="0" w:color="000000"/>
              <w:bottom w:val="single" w:sz="8" w:space="0" w:color="000000"/>
            </w:tcBorders>
            <w:shd w:val="clear" w:color="auto" w:fill="FFFFFF"/>
          </w:tcPr>
          <w:p w:rsidR="00671096" w:rsidRPr="001870F0" w:rsidRDefault="00671096" w:rsidP="003E5638">
            <w:pPr>
              <w:pStyle w:val="a7"/>
              <w:jc w:val="both"/>
              <w:rPr>
                <w:rFonts w:ascii="Courier New" w:hAnsi="Courier New" w:cs="Courier New"/>
              </w:rPr>
            </w:pPr>
            <w:r w:rsidRPr="001870F0">
              <w:rPr>
                <w:rFonts w:ascii="Courier New" w:hAnsi="Courier New" w:cs="Courier New"/>
              </w:rPr>
              <w:t>Кол-во пенсионеров</w:t>
            </w:r>
          </w:p>
        </w:tc>
        <w:tc>
          <w:tcPr>
            <w:tcW w:w="850" w:type="dxa"/>
            <w:tcBorders>
              <w:left w:val="single" w:sz="8" w:space="0" w:color="000000"/>
              <w:bottom w:val="single" w:sz="8" w:space="0" w:color="000000"/>
            </w:tcBorders>
            <w:shd w:val="clear" w:color="auto" w:fill="FFFFFF"/>
          </w:tcPr>
          <w:p w:rsidR="00671096" w:rsidRPr="003568A6" w:rsidRDefault="00671096" w:rsidP="003E5638">
            <w:pPr>
              <w:pStyle w:val="a7"/>
              <w:jc w:val="both"/>
              <w:rPr>
                <w:rFonts w:ascii="Courier New" w:hAnsi="Courier New" w:cs="Courier New"/>
                <w:color w:val="000000"/>
              </w:rPr>
            </w:pPr>
            <w:r w:rsidRPr="003568A6">
              <w:rPr>
                <w:rFonts w:ascii="Courier New" w:hAnsi="Courier New" w:cs="Courier New"/>
                <w:color w:val="000000"/>
              </w:rPr>
              <w:t>236</w:t>
            </w:r>
          </w:p>
        </w:tc>
        <w:tc>
          <w:tcPr>
            <w:tcW w:w="1134" w:type="dxa"/>
            <w:tcBorders>
              <w:left w:val="single" w:sz="8" w:space="0" w:color="000000"/>
              <w:bottom w:val="single" w:sz="8" w:space="0" w:color="000000"/>
            </w:tcBorders>
            <w:shd w:val="clear" w:color="auto" w:fill="FFFFFF"/>
          </w:tcPr>
          <w:p w:rsidR="00671096" w:rsidRPr="003568A6" w:rsidRDefault="00671096" w:rsidP="003E5638">
            <w:pPr>
              <w:pStyle w:val="a7"/>
              <w:jc w:val="both"/>
              <w:rPr>
                <w:rFonts w:ascii="Courier New" w:hAnsi="Courier New" w:cs="Courier New"/>
                <w:color w:val="000000"/>
              </w:rPr>
            </w:pPr>
            <w:r w:rsidRPr="003568A6">
              <w:rPr>
                <w:rFonts w:ascii="Courier New" w:hAnsi="Courier New" w:cs="Courier New"/>
                <w:color w:val="000000"/>
              </w:rPr>
              <w:t>247</w:t>
            </w:r>
          </w:p>
        </w:tc>
        <w:tc>
          <w:tcPr>
            <w:tcW w:w="992" w:type="dxa"/>
            <w:tcBorders>
              <w:left w:val="single" w:sz="8" w:space="0" w:color="000000"/>
              <w:bottom w:val="single" w:sz="8" w:space="0" w:color="000000"/>
            </w:tcBorders>
            <w:shd w:val="clear" w:color="auto" w:fill="FFFFFF"/>
          </w:tcPr>
          <w:p w:rsidR="00671096" w:rsidRPr="003568A6" w:rsidRDefault="00671096" w:rsidP="003E5638">
            <w:pPr>
              <w:pStyle w:val="a7"/>
              <w:jc w:val="both"/>
              <w:rPr>
                <w:rFonts w:ascii="Courier New" w:hAnsi="Courier New" w:cs="Courier New"/>
                <w:color w:val="000000"/>
              </w:rPr>
            </w:pPr>
            <w:r w:rsidRPr="003568A6">
              <w:rPr>
                <w:rFonts w:ascii="Courier New" w:hAnsi="Courier New" w:cs="Courier New"/>
                <w:color w:val="000000"/>
              </w:rPr>
              <w:t>252</w:t>
            </w:r>
          </w:p>
        </w:tc>
        <w:tc>
          <w:tcPr>
            <w:tcW w:w="992" w:type="dxa"/>
            <w:tcBorders>
              <w:left w:val="single" w:sz="8" w:space="0" w:color="000000"/>
              <w:bottom w:val="single" w:sz="8" w:space="0" w:color="000000"/>
            </w:tcBorders>
            <w:shd w:val="clear" w:color="auto" w:fill="FFFFFF"/>
          </w:tcPr>
          <w:p w:rsidR="00671096" w:rsidRPr="003568A6" w:rsidRDefault="00671096" w:rsidP="003E5638">
            <w:pPr>
              <w:pStyle w:val="a7"/>
              <w:jc w:val="both"/>
              <w:rPr>
                <w:rFonts w:ascii="Courier New" w:hAnsi="Courier New" w:cs="Courier New"/>
                <w:color w:val="000000"/>
              </w:rPr>
            </w:pPr>
            <w:r w:rsidRPr="003568A6">
              <w:rPr>
                <w:rFonts w:ascii="Courier New" w:hAnsi="Courier New" w:cs="Courier New"/>
                <w:color w:val="000000"/>
              </w:rPr>
              <w:t>260</w:t>
            </w:r>
          </w:p>
        </w:tc>
        <w:tc>
          <w:tcPr>
            <w:tcW w:w="1032" w:type="dxa"/>
            <w:tcBorders>
              <w:left w:val="single" w:sz="8" w:space="0" w:color="000000"/>
              <w:bottom w:val="single" w:sz="8" w:space="0" w:color="000000"/>
              <w:right w:val="single" w:sz="8" w:space="0" w:color="000000"/>
            </w:tcBorders>
            <w:shd w:val="clear" w:color="auto" w:fill="FFFFFF"/>
          </w:tcPr>
          <w:p w:rsidR="00671096" w:rsidRPr="003568A6" w:rsidRDefault="00671096" w:rsidP="003E5638">
            <w:pPr>
              <w:pStyle w:val="a7"/>
              <w:jc w:val="both"/>
              <w:rPr>
                <w:rFonts w:ascii="Courier New" w:hAnsi="Courier New" w:cs="Courier New"/>
                <w:color w:val="000000"/>
              </w:rPr>
            </w:pPr>
            <w:r w:rsidRPr="003568A6">
              <w:rPr>
                <w:rFonts w:ascii="Courier New" w:hAnsi="Courier New" w:cs="Courier New"/>
                <w:color w:val="000000"/>
              </w:rPr>
              <w:t>265</w:t>
            </w:r>
          </w:p>
        </w:tc>
      </w:tr>
    </w:tbl>
    <w:p w:rsidR="00671096" w:rsidRDefault="00671096" w:rsidP="004E3A00">
      <w:pPr>
        <w:pStyle w:val="a7"/>
        <w:jc w:val="both"/>
        <w:rPr>
          <w:rFonts w:ascii="Times New Roman" w:hAnsi="Times New Roman"/>
          <w:b/>
          <w:bCs/>
          <w:sz w:val="24"/>
          <w:szCs w:val="24"/>
        </w:rPr>
      </w:pPr>
    </w:p>
    <w:p w:rsidR="00671096" w:rsidRPr="001870F0" w:rsidRDefault="00C8098D" w:rsidP="00C8098D">
      <w:pPr>
        <w:pStyle w:val="a7"/>
        <w:tabs>
          <w:tab w:val="left" w:pos="5340"/>
        </w:tabs>
        <w:jc w:val="center"/>
        <w:rPr>
          <w:rFonts w:ascii="Arial" w:hAnsi="Arial" w:cs="Arial"/>
          <w:b/>
          <w:bCs/>
          <w:sz w:val="24"/>
          <w:szCs w:val="24"/>
        </w:rPr>
      </w:pPr>
      <w:r>
        <w:rPr>
          <w:rFonts w:ascii="Arial" w:hAnsi="Arial" w:cs="Arial"/>
          <w:b/>
          <w:bCs/>
          <w:sz w:val="24"/>
          <w:szCs w:val="24"/>
        </w:rPr>
        <w:t>3.</w:t>
      </w:r>
      <w:r w:rsidR="00671096" w:rsidRPr="001870F0">
        <w:rPr>
          <w:rFonts w:ascii="Arial" w:hAnsi="Arial" w:cs="Arial"/>
          <w:b/>
          <w:bCs/>
          <w:sz w:val="24"/>
          <w:szCs w:val="24"/>
        </w:rPr>
        <w:t>Развитие отраслей социальной сферы</w:t>
      </w:r>
    </w:p>
    <w:p w:rsidR="00671096" w:rsidRPr="001870F0" w:rsidRDefault="00671096" w:rsidP="00C8098D">
      <w:pPr>
        <w:pStyle w:val="a7"/>
        <w:tabs>
          <w:tab w:val="left" w:pos="5340"/>
        </w:tabs>
        <w:jc w:val="center"/>
        <w:rPr>
          <w:rFonts w:ascii="Arial" w:hAnsi="Arial" w:cs="Arial"/>
          <w:sz w:val="24"/>
          <w:szCs w:val="24"/>
        </w:rPr>
      </w:pPr>
    </w:p>
    <w:p w:rsidR="00671096" w:rsidRPr="001870F0" w:rsidRDefault="00671096" w:rsidP="004E3A00">
      <w:pPr>
        <w:pStyle w:val="a7"/>
        <w:jc w:val="both"/>
        <w:rPr>
          <w:rFonts w:ascii="Arial" w:hAnsi="Arial" w:cs="Arial"/>
          <w:sz w:val="24"/>
          <w:szCs w:val="24"/>
        </w:rPr>
      </w:pPr>
      <w:r w:rsidRPr="001870F0">
        <w:rPr>
          <w:rFonts w:ascii="Arial" w:hAnsi="Arial" w:cs="Arial"/>
          <w:sz w:val="24"/>
          <w:szCs w:val="24"/>
        </w:rPr>
        <w:t>В  связи  с  прогнозными  показателями  динамики  численности  населения,  изменившимися  условиями  экономического  развития,  предусматриваются  изменения  в  социальной  инфраструктуре.</w:t>
      </w:r>
    </w:p>
    <w:p w:rsidR="00671096" w:rsidRPr="001870F0" w:rsidRDefault="00671096" w:rsidP="004E3A00">
      <w:pPr>
        <w:pStyle w:val="a7"/>
        <w:jc w:val="both"/>
        <w:rPr>
          <w:rFonts w:ascii="Arial" w:hAnsi="Arial" w:cs="Arial"/>
          <w:sz w:val="24"/>
          <w:szCs w:val="24"/>
        </w:rPr>
      </w:pPr>
      <w:r>
        <w:rPr>
          <w:rFonts w:ascii="Arial" w:hAnsi="Arial" w:cs="Arial"/>
          <w:sz w:val="24"/>
          <w:szCs w:val="24"/>
        </w:rPr>
        <w:t>Прогнозом на 2020 год и на период до 2035</w:t>
      </w:r>
      <w:r w:rsidRPr="001870F0">
        <w:rPr>
          <w:rFonts w:ascii="Arial" w:hAnsi="Arial" w:cs="Arial"/>
          <w:sz w:val="24"/>
          <w:szCs w:val="24"/>
        </w:rPr>
        <w:t xml:space="preserve"> года  определены следующие приоритеты социальной  инфраструктуры развития </w:t>
      </w:r>
      <w:r>
        <w:rPr>
          <w:rFonts w:ascii="Arial" w:hAnsi="Arial" w:cs="Arial"/>
          <w:sz w:val="24"/>
          <w:szCs w:val="24"/>
        </w:rPr>
        <w:t>муниципального образования</w:t>
      </w:r>
      <w:r w:rsidRPr="001870F0">
        <w:rPr>
          <w:rFonts w:ascii="Arial" w:hAnsi="Arial" w:cs="Arial"/>
          <w:sz w:val="24"/>
          <w:szCs w:val="24"/>
        </w:rPr>
        <w:t>:</w:t>
      </w:r>
    </w:p>
    <w:p w:rsidR="00671096" w:rsidRPr="001870F0" w:rsidRDefault="00671096" w:rsidP="004E3A00">
      <w:pPr>
        <w:pStyle w:val="a7"/>
        <w:jc w:val="both"/>
        <w:rPr>
          <w:rFonts w:ascii="Arial" w:hAnsi="Arial" w:cs="Arial"/>
          <w:sz w:val="24"/>
          <w:szCs w:val="24"/>
        </w:rPr>
      </w:pPr>
      <w:r w:rsidRPr="001870F0">
        <w:rPr>
          <w:rFonts w:ascii="Arial" w:hAnsi="Arial" w:cs="Arial"/>
          <w:sz w:val="24"/>
          <w:szCs w:val="24"/>
        </w:rPr>
        <w:t xml:space="preserve">-повышение уровня жизни населения </w:t>
      </w:r>
      <w:r>
        <w:rPr>
          <w:rFonts w:ascii="Arial" w:hAnsi="Arial" w:cs="Arial"/>
          <w:sz w:val="24"/>
          <w:szCs w:val="24"/>
        </w:rPr>
        <w:t>муниципального образования</w:t>
      </w:r>
      <w:r w:rsidRPr="001870F0">
        <w:rPr>
          <w:rFonts w:ascii="Arial" w:hAnsi="Arial" w:cs="Arial"/>
          <w:sz w:val="24"/>
          <w:szCs w:val="24"/>
        </w:rPr>
        <w:t>, в т.ч. на основе развития социальной инфраструктуры;</w:t>
      </w:r>
    </w:p>
    <w:p w:rsidR="00671096" w:rsidRPr="001870F0" w:rsidRDefault="00671096" w:rsidP="004E3A00">
      <w:pPr>
        <w:pStyle w:val="a7"/>
        <w:jc w:val="both"/>
        <w:rPr>
          <w:rFonts w:ascii="Arial" w:hAnsi="Arial" w:cs="Arial"/>
          <w:sz w:val="24"/>
          <w:szCs w:val="24"/>
        </w:rPr>
      </w:pPr>
      <w:r w:rsidRPr="001870F0">
        <w:rPr>
          <w:rFonts w:ascii="Arial" w:hAnsi="Arial" w:cs="Arial"/>
          <w:sz w:val="24"/>
          <w:szCs w:val="24"/>
        </w:rPr>
        <w:t>-улучшение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671096" w:rsidRPr="001870F0" w:rsidRDefault="00671096" w:rsidP="004E3A00">
      <w:pPr>
        <w:pStyle w:val="a7"/>
        <w:jc w:val="both"/>
        <w:rPr>
          <w:rFonts w:ascii="Arial" w:hAnsi="Arial" w:cs="Arial"/>
          <w:sz w:val="24"/>
          <w:szCs w:val="24"/>
        </w:rPr>
      </w:pPr>
      <w:r w:rsidRPr="001870F0">
        <w:rPr>
          <w:rFonts w:ascii="Arial" w:hAnsi="Arial" w:cs="Arial"/>
          <w:sz w:val="24"/>
          <w:szCs w:val="24"/>
        </w:rPr>
        <w:t xml:space="preserve">-развитие жилищной сферы в </w:t>
      </w:r>
      <w:r>
        <w:rPr>
          <w:rFonts w:ascii="Arial" w:hAnsi="Arial" w:cs="Arial"/>
          <w:sz w:val="24"/>
          <w:szCs w:val="24"/>
        </w:rPr>
        <w:t>муниципальном образовании</w:t>
      </w:r>
      <w:r w:rsidRPr="001870F0">
        <w:rPr>
          <w:rFonts w:ascii="Arial" w:hAnsi="Arial" w:cs="Arial"/>
          <w:sz w:val="24"/>
          <w:szCs w:val="24"/>
        </w:rPr>
        <w:t>;</w:t>
      </w:r>
    </w:p>
    <w:p w:rsidR="00671096" w:rsidRPr="001870F0" w:rsidRDefault="00671096" w:rsidP="004E3A00">
      <w:pPr>
        <w:pStyle w:val="a7"/>
        <w:jc w:val="both"/>
        <w:rPr>
          <w:rFonts w:ascii="Arial" w:hAnsi="Arial" w:cs="Arial"/>
          <w:sz w:val="24"/>
          <w:szCs w:val="24"/>
        </w:rPr>
      </w:pPr>
      <w:r w:rsidRPr="001870F0">
        <w:rPr>
          <w:rFonts w:ascii="Arial" w:hAnsi="Arial" w:cs="Arial"/>
          <w:sz w:val="24"/>
          <w:szCs w:val="24"/>
        </w:rPr>
        <w:t xml:space="preserve">-создание условий для гармоничного развития подрастающего поколения в </w:t>
      </w:r>
      <w:r>
        <w:rPr>
          <w:rFonts w:ascii="Arial" w:hAnsi="Arial" w:cs="Arial"/>
          <w:sz w:val="24"/>
          <w:szCs w:val="24"/>
        </w:rPr>
        <w:t>муниципальном образовании</w:t>
      </w:r>
      <w:r w:rsidRPr="001870F0">
        <w:rPr>
          <w:rFonts w:ascii="Arial" w:hAnsi="Arial" w:cs="Arial"/>
          <w:sz w:val="24"/>
          <w:szCs w:val="24"/>
        </w:rPr>
        <w:t>;</w:t>
      </w:r>
    </w:p>
    <w:p w:rsidR="00671096" w:rsidRPr="001870F0" w:rsidRDefault="00671096" w:rsidP="004E3A00">
      <w:pPr>
        <w:pStyle w:val="a7"/>
        <w:jc w:val="both"/>
        <w:rPr>
          <w:rFonts w:ascii="Arial" w:hAnsi="Arial" w:cs="Arial"/>
          <w:b/>
          <w:bCs/>
          <w:sz w:val="24"/>
          <w:szCs w:val="24"/>
        </w:rPr>
      </w:pPr>
      <w:r w:rsidRPr="001870F0">
        <w:rPr>
          <w:rFonts w:ascii="Arial" w:hAnsi="Arial" w:cs="Arial"/>
          <w:sz w:val="24"/>
          <w:szCs w:val="24"/>
        </w:rPr>
        <w:t>-сохранение культурного наследия.</w:t>
      </w:r>
    </w:p>
    <w:p w:rsidR="00671096" w:rsidRPr="001870F0" w:rsidRDefault="00671096" w:rsidP="004E3A00">
      <w:pPr>
        <w:pStyle w:val="a7"/>
        <w:jc w:val="both"/>
        <w:rPr>
          <w:rFonts w:ascii="Arial" w:hAnsi="Arial" w:cs="Arial"/>
          <w:b/>
          <w:bCs/>
          <w:sz w:val="24"/>
          <w:szCs w:val="24"/>
        </w:rPr>
      </w:pPr>
    </w:p>
    <w:p w:rsidR="00671096" w:rsidRPr="001870F0" w:rsidRDefault="00671096" w:rsidP="004E3A00">
      <w:pPr>
        <w:pStyle w:val="a7"/>
        <w:tabs>
          <w:tab w:val="left" w:pos="2265"/>
        </w:tabs>
        <w:jc w:val="both"/>
        <w:rPr>
          <w:rFonts w:ascii="Arial" w:hAnsi="Arial" w:cs="Arial"/>
          <w:b/>
          <w:bCs/>
          <w:sz w:val="24"/>
          <w:szCs w:val="24"/>
        </w:rPr>
      </w:pPr>
      <w:r w:rsidRPr="001870F0">
        <w:rPr>
          <w:rFonts w:ascii="Arial" w:hAnsi="Arial" w:cs="Arial"/>
          <w:b/>
          <w:bCs/>
          <w:sz w:val="24"/>
          <w:szCs w:val="24"/>
        </w:rPr>
        <w:t>1. Культура</w:t>
      </w:r>
      <w:r w:rsidRPr="001870F0">
        <w:rPr>
          <w:rFonts w:ascii="Arial" w:hAnsi="Arial" w:cs="Arial"/>
          <w:b/>
          <w:bCs/>
          <w:sz w:val="24"/>
          <w:szCs w:val="24"/>
        </w:rPr>
        <w:tab/>
      </w:r>
    </w:p>
    <w:p w:rsidR="00671096" w:rsidRPr="001870F0" w:rsidRDefault="00671096" w:rsidP="004E3A00">
      <w:pPr>
        <w:pStyle w:val="a7"/>
        <w:tabs>
          <w:tab w:val="left" w:pos="2265"/>
        </w:tabs>
        <w:jc w:val="both"/>
        <w:rPr>
          <w:rFonts w:ascii="Arial" w:hAnsi="Arial" w:cs="Arial"/>
          <w:sz w:val="24"/>
          <w:szCs w:val="24"/>
        </w:rPr>
      </w:pPr>
    </w:p>
    <w:p w:rsidR="00671096" w:rsidRPr="001870F0" w:rsidRDefault="00671096" w:rsidP="004E3A00">
      <w:pPr>
        <w:pStyle w:val="a7"/>
        <w:jc w:val="both"/>
        <w:rPr>
          <w:rFonts w:ascii="Arial" w:hAnsi="Arial" w:cs="Arial"/>
          <w:sz w:val="24"/>
          <w:szCs w:val="24"/>
        </w:rPr>
      </w:pPr>
      <w:r w:rsidRPr="001870F0">
        <w:rPr>
          <w:rFonts w:ascii="Arial" w:hAnsi="Arial" w:cs="Arial"/>
          <w:sz w:val="24"/>
          <w:szCs w:val="24"/>
        </w:rPr>
        <w:t xml:space="preserve">Предоставление услуг населению в области культуры в </w:t>
      </w:r>
      <w:r>
        <w:rPr>
          <w:rFonts w:ascii="Arial" w:hAnsi="Arial" w:cs="Arial"/>
          <w:sz w:val="24"/>
          <w:szCs w:val="24"/>
        </w:rPr>
        <w:t>муниципальном образовании</w:t>
      </w:r>
      <w:r w:rsidRPr="001870F0">
        <w:rPr>
          <w:rFonts w:ascii="Arial" w:hAnsi="Arial" w:cs="Arial"/>
          <w:sz w:val="24"/>
          <w:szCs w:val="24"/>
        </w:rPr>
        <w:t xml:space="preserve"> осуществляют:</w:t>
      </w:r>
    </w:p>
    <w:p w:rsidR="00671096" w:rsidRPr="001870F0" w:rsidRDefault="00671096" w:rsidP="004E3A00">
      <w:pPr>
        <w:tabs>
          <w:tab w:val="left" w:pos="7455"/>
        </w:tabs>
        <w:jc w:val="both"/>
        <w:rPr>
          <w:rFonts w:ascii="Arial" w:hAnsi="Arial" w:cs="Arial"/>
          <w:color w:val="000000"/>
        </w:rPr>
      </w:pPr>
      <w:r w:rsidRPr="001870F0">
        <w:rPr>
          <w:rFonts w:ascii="Arial" w:hAnsi="Arial" w:cs="Arial"/>
          <w:color w:val="000000"/>
        </w:rPr>
        <w:t xml:space="preserve">- МБУК « ИКЦ» МО </w:t>
      </w:r>
      <w:r>
        <w:rPr>
          <w:rFonts w:ascii="Arial" w:hAnsi="Arial" w:cs="Arial"/>
          <w:color w:val="000000"/>
        </w:rPr>
        <w:t>«Иваническ»</w:t>
      </w:r>
    </w:p>
    <w:p w:rsidR="00671096" w:rsidRDefault="00671096" w:rsidP="004E3A00">
      <w:pPr>
        <w:tabs>
          <w:tab w:val="left" w:pos="7455"/>
        </w:tabs>
        <w:jc w:val="both"/>
        <w:rPr>
          <w:rFonts w:ascii="Arial" w:hAnsi="Arial" w:cs="Arial"/>
          <w:color w:val="000000"/>
        </w:rPr>
      </w:pPr>
      <w:r w:rsidRPr="001870F0">
        <w:rPr>
          <w:rFonts w:ascii="Arial" w:hAnsi="Arial" w:cs="Arial"/>
          <w:color w:val="000000"/>
        </w:rPr>
        <w:t xml:space="preserve">-  </w:t>
      </w:r>
      <w:r>
        <w:rPr>
          <w:rFonts w:ascii="Arial" w:hAnsi="Arial" w:cs="Arial"/>
          <w:color w:val="000000"/>
        </w:rPr>
        <w:t>Иваническая</w:t>
      </w:r>
      <w:r w:rsidRPr="001870F0">
        <w:rPr>
          <w:rFonts w:ascii="Arial" w:hAnsi="Arial" w:cs="Arial"/>
          <w:color w:val="000000"/>
        </w:rPr>
        <w:t xml:space="preserve"> сельская библиотека</w:t>
      </w:r>
    </w:p>
    <w:p w:rsidR="00671096" w:rsidRPr="001870F0" w:rsidRDefault="00671096" w:rsidP="004E3A00">
      <w:pPr>
        <w:tabs>
          <w:tab w:val="left" w:pos="7455"/>
        </w:tabs>
        <w:jc w:val="both"/>
        <w:rPr>
          <w:rFonts w:ascii="Arial" w:hAnsi="Arial" w:cs="Arial"/>
          <w:color w:val="000000"/>
        </w:rPr>
      </w:pPr>
      <w:r>
        <w:rPr>
          <w:rFonts w:ascii="Arial" w:hAnsi="Arial" w:cs="Arial"/>
          <w:color w:val="000000"/>
        </w:rPr>
        <w:t>- Отрадновская сельская библиотека</w:t>
      </w:r>
    </w:p>
    <w:tbl>
      <w:tblPr>
        <w:tblpPr w:leftFromText="180" w:rightFromText="180" w:vertAnchor="text" w:horzAnchor="margin" w:tblpY="275"/>
        <w:tblW w:w="9322" w:type="dxa"/>
        <w:tblLayout w:type="fixed"/>
        <w:tblLook w:val="0000"/>
      </w:tblPr>
      <w:tblGrid>
        <w:gridCol w:w="720"/>
        <w:gridCol w:w="3600"/>
        <w:gridCol w:w="2025"/>
        <w:gridCol w:w="2977"/>
      </w:tblGrid>
      <w:tr w:rsidR="00671096" w:rsidRPr="00137B79" w:rsidTr="00C150F1">
        <w:tc>
          <w:tcPr>
            <w:tcW w:w="720" w:type="dxa"/>
            <w:tcBorders>
              <w:top w:val="single" w:sz="4" w:space="0" w:color="000000"/>
              <w:left w:val="single" w:sz="4" w:space="0" w:color="000000"/>
              <w:bottom w:val="single" w:sz="4" w:space="0" w:color="000000"/>
            </w:tcBorders>
            <w:shd w:val="clear" w:color="auto" w:fill="CCCCCC"/>
          </w:tcPr>
          <w:p w:rsidR="00671096" w:rsidRPr="00137B79" w:rsidRDefault="00671096" w:rsidP="003E5638">
            <w:pPr>
              <w:jc w:val="both"/>
              <w:rPr>
                <w:rFonts w:ascii="Courier New" w:hAnsi="Courier New" w:cs="Courier New"/>
                <w:color w:val="000000"/>
              </w:rPr>
            </w:pPr>
            <w:r w:rsidRPr="00137B79">
              <w:rPr>
                <w:rFonts w:ascii="Courier New" w:hAnsi="Courier New" w:cs="Courier New"/>
                <w:color w:val="000000"/>
                <w:sz w:val="22"/>
              </w:rPr>
              <w:lastRenderedPageBreak/>
              <w:t>№</w:t>
            </w:r>
          </w:p>
        </w:tc>
        <w:tc>
          <w:tcPr>
            <w:tcW w:w="3600" w:type="dxa"/>
            <w:tcBorders>
              <w:top w:val="single" w:sz="4" w:space="0" w:color="000000"/>
              <w:left w:val="single" w:sz="4" w:space="0" w:color="000000"/>
              <w:bottom w:val="single" w:sz="4" w:space="0" w:color="000000"/>
            </w:tcBorders>
            <w:shd w:val="clear" w:color="auto" w:fill="CCCCCC"/>
          </w:tcPr>
          <w:p w:rsidR="00671096" w:rsidRPr="00137B79" w:rsidRDefault="00671096" w:rsidP="003E5638">
            <w:pPr>
              <w:jc w:val="both"/>
              <w:rPr>
                <w:rFonts w:ascii="Courier New" w:hAnsi="Courier New" w:cs="Courier New"/>
                <w:highlight w:val="yellow"/>
              </w:rPr>
            </w:pPr>
            <w:r w:rsidRPr="00137B79">
              <w:rPr>
                <w:rFonts w:ascii="Courier New" w:hAnsi="Courier New" w:cs="Courier New"/>
                <w:sz w:val="22"/>
              </w:rPr>
              <w:t>Наименование</w:t>
            </w:r>
          </w:p>
        </w:tc>
        <w:tc>
          <w:tcPr>
            <w:tcW w:w="2025" w:type="dxa"/>
            <w:tcBorders>
              <w:top w:val="single" w:sz="4" w:space="0" w:color="000000"/>
              <w:left w:val="single" w:sz="4" w:space="0" w:color="000000"/>
              <w:bottom w:val="single" w:sz="4" w:space="0" w:color="000000"/>
            </w:tcBorders>
            <w:shd w:val="clear" w:color="auto" w:fill="CCCCCC"/>
          </w:tcPr>
          <w:p w:rsidR="00671096" w:rsidRPr="00137B79" w:rsidRDefault="00671096" w:rsidP="003E5638">
            <w:pPr>
              <w:jc w:val="both"/>
              <w:rPr>
                <w:rFonts w:ascii="Courier New" w:hAnsi="Courier New" w:cs="Courier New"/>
                <w:color w:val="000000"/>
                <w:highlight w:val="yellow"/>
              </w:rPr>
            </w:pPr>
            <w:r w:rsidRPr="00137B79">
              <w:rPr>
                <w:rFonts w:ascii="Courier New" w:hAnsi="Courier New" w:cs="Courier New"/>
                <w:color w:val="000000"/>
                <w:sz w:val="22"/>
              </w:rPr>
              <w:t>Населенный пункт</w:t>
            </w:r>
          </w:p>
        </w:tc>
        <w:tc>
          <w:tcPr>
            <w:tcW w:w="2977" w:type="dxa"/>
            <w:tcBorders>
              <w:top w:val="single" w:sz="4" w:space="0" w:color="000000"/>
              <w:left w:val="single" w:sz="4" w:space="0" w:color="000000"/>
              <w:bottom w:val="single" w:sz="4" w:space="0" w:color="000000"/>
              <w:right w:val="single" w:sz="4" w:space="0" w:color="000000"/>
            </w:tcBorders>
            <w:shd w:val="clear" w:color="auto" w:fill="CCCCCC"/>
          </w:tcPr>
          <w:p w:rsidR="00671096" w:rsidRPr="00137B79" w:rsidRDefault="00671096" w:rsidP="003E5638">
            <w:pPr>
              <w:jc w:val="both"/>
              <w:rPr>
                <w:rFonts w:ascii="Courier New" w:hAnsi="Courier New" w:cs="Courier New"/>
                <w:highlight w:val="yellow"/>
              </w:rPr>
            </w:pPr>
            <w:r w:rsidRPr="00137B79">
              <w:rPr>
                <w:rFonts w:ascii="Courier New" w:hAnsi="Courier New" w:cs="Courier New"/>
                <w:color w:val="000000"/>
                <w:sz w:val="22"/>
              </w:rPr>
              <w:t>Мощность</w:t>
            </w:r>
          </w:p>
        </w:tc>
      </w:tr>
      <w:tr w:rsidR="00671096" w:rsidRPr="00137B79" w:rsidTr="00C150F1">
        <w:tc>
          <w:tcPr>
            <w:tcW w:w="720" w:type="dxa"/>
            <w:tcBorders>
              <w:top w:val="single" w:sz="4" w:space="0" w:color="000000"/>
              <w:left w:val="single" w:sz="4" w:space="0" w:color="000000"/>
              <w:bottom w:val="single" w:sz="4" w:space="0" w:color="000000"/>
            </w:tcBorders>
          </w:tcPr>
          <w:p w:rsidR="00671096" w:rsidRPr="00137B79" w:rsidRDefault="00671096" w:rsidP="003E5638">
            <w:pPr>
              <w:jc w:val="both"/>
              <w:rPr>
                <w:rFonts w:ascii="Courier New" w:hAnsi="Courier New" w:cs="Courier New"/>
              </w:rPr>
            </w:pPr>
            <w:r w:rsidRPr="00137B79">
              <w:rPr>
                <w:rFonts w:ascii="Courier New" w:hAnsi="Courier New" w:cs="Courier New"/>
                <w:sz w:val="22"/>
              </w:rPr>
              <w:t>1</w:t>
            </w:r>
          </w:p>
        </w:tc>
        <w:tc>
          <w:tcPr>
            <w:tcW w:w="3600" w:type="dxa"/>
            <w:tcBorders>
              <w:top w:val="single" w:sz="4" w:space="0" w:color="000000"/>
              <w:left w:val="single" w:sz="4" w:space="0" w:color="000000"/>
              <w:bottom w:val="single" w:sz="4" w:space="0" w:color="000000"/>
            </w:tcBorders>
          </w:tcPr>
          <w:p w:rsidR="00671096" w:rsidRPr="00137B79" w:rsidRDefault="00671096" w:rsidP="003E5638">
            <w:pPr>
              <w:jc w:val="both"/>
              <w:rPr>
                <w:rFonts w:ascii="Courier New" w:hAnsi="Courier New" w:cs="Courier New"/>
              </w:rPr>
            </w:pPr>
            <w:r w:rsidRPr="00137B79">
              <w:rPr>
                <w:rFonts w:ascii="Courier New" w:hAnsi="Courier New" w:cs="Courier New"/>
                <w:color w:val="000000"/>
                <w:sz w:val="22"/>
              </w:rPr>
              <w:t xml:space="preserve">МБУК « ИКЦ» МО </w:t>
            </w:r>
            <w:r>
              <w:rPr>
                <w:rFonts w:ascii="Courier New" w:hAnsi="Courier New" w:cs="Courier New"/>
                <w:color w:val="000000"/>
                <w:sz w:val="22"/>
              </w:rPr>
              <w:t>«Иваническ»</w:t>
            </w:r>
          </w:p>
        </w:tc>
        <w:tc>
          <w:tcPr>
            <w:tcW w:w="2025" w:type="dxa"/>
            <w:tcBorders>
              <w:top w:val="single" w:sz="4" w:space="0" w:color="000000"/>
              <w:left w:val="single" w:sz="4" w:space="0" w:color="000000"/>
              <w:bottom w:val="single" w:sz="4" w:space="0" w:color="000000"/>
            </w:tcBorders>
          </w:tcPr>
          <w:p w:rsidR="00671096" w:rsidRPr="00137B79" w:rsidRDefault="00671096" w:rsidP="003E5638">
            <w:pPr>
              <w:jc w:val="both"/>
              <w:rPr>
                <w:rFonts w:ascii="Courier New" w:hAnsi="Courier New" w:cs="Courier New"/>
                <w:color w:val="000000"/>
              </w:rPr>
            </w:pPr>
            <w:r w:rsidRPr="00137B79">
              <w:rPr>
                <w:rFonts w:ascii="Courier New" w:hAnsi="Courier New" w:cs="Courier New"/>
                <w:color w:val="000000"/>
                <w:sz w:val="22"/>
              </w:rPr>
              <w:t>с.</w:t>
            </w:r>
            <w:r>
              <w:rPr>
                <w:rFonts w:ascii="Courier New" w:hAnsi="Courier New" w:cs="Courier New"/>
                <w:color w:val="000000"/>
                <w:sz w:val="22"/>
              </w:rPr>
              <w:t>Иваническое</w:t>
            </w:r>
          </w:p>
        </w:tc>
        <w:tc>
          <w:tcPr>
            <w:tcW w:w="2977" w:type="dxa"/>
            <w:tcBorders>
              <w:top w:val="single" w:sz="4" w:space="0" w:color="000000"/>
              <w:left w:val="single" w:sz="4" w:space="0" w:color="000000"/>
              <w:bottom w:val="single" w:sz="4" w:space="0" w:color="000000"/>
              <w:right w:val="single" w:sz="4" w:space="0" w:color="000000"/>
            </w:tcBorders>
          </w:tcPr>
          <w:p w:rsidR="00671096" w:rsidRPr="00911988" w:rsidRDefault="00671096" w:rsidP="002909AB">
            <w:pPr>
              <w:jc w:val="both"/>
              <w:rPr>
                <w:rFonts w:ascii="Courier New" w:hAnsi="Courier New" w:cs="Courier New"/>
                <w:color w:val="000000"/>
              </w:rPr>
            </w:pPr>
            <w:r w:rsidRPr="00911988">
              <w:rPr>
                <w:rFonts w:ascii="Courier New" w:hAnsi="Courier New" w:cs="Courier New"/>
                <w:color w:val="000000"/>
                <w:sz w:val="22"/>
              </w:rPr>
              <w:t>184</w:t>
            </w:r>
          </w:p>
        </w:tc>
      </w:tr>
      <w:tr w:rsidR="00671096" w:rsidRPr="00137B79" w:rsidTr="00C150F1">
        <w:trPr>
          <w:trHeight w:val="104"/>
        </w:trPr>
        <w:tc>
          <w:tcPr>
            <w:tcW w:w="720" w:type="dxa"/>
            <w:tcBorders>
              <w:top w:val="single" w:sz="4" w:space="0" w:color="000000"/>
              <w:left w:val="single" w:sz="4" w:space="0" w:color="000000"/>
              <w:bottom w:val="single" w:sz="4" w:space="0" w:color="000000"/>
            </w:tcBorders>
          </w:tcPr>
          <w:p w:rsidR="00671096" w:rsidRPr="00137B79" w:rsidRDefault="00671096" w:rsidP="003E5638">
            <w:pPr>
              <w:jc w:val="both"/>
              <w:rPr>
                <w:rFonts w:ascii="Courier New" w:hAnsi="Courier New" w:cs="Courier New"/>
              </w:rPr>
            </w:pPr>
            <w:r w:rsidRPr="00137B79">
              <w:rPr>
                <w:rFonts w:ascii="Courier New" w:hAnsi="Courier New" w:cs="Courier New"/>
                <w:sz w:val="22"/>
              </w:rPr>
              <w:t>2</w:t>
            </w:r>
          </w:p>
        </w:tc>
        <w:tc>
          <w:tcPr>
            <w:tcW w:w="3600" w:type="dxa"/>
            <w:tcBorders>
              <w:top w:val="single" w:sz="4" w:space="0" w:color="000000"/>
              <w:left w:val="single" w:sz="4" w:space="0" w:color="000000"/>
              <w:bottom w:val="single" w:sz="4" w:space="0" w:color="000000"/>
            </w:tcBorders>
          </w:tcPr>
          <w:p w:rsidR="00671096" w:rsidRPr="00137B79" w:rsidRDefault="00671096" w:rsidP="003E5638">
            <w:pPr>
              <w:jc w:val="both"/>
              <w:rPr>
                <w:rFonts w:ascii="Courier New" w:hAnsi="Courier New" w:cs="Courier New"/>
              </w:rPr>
            </w:pPr>
            <w:r>
              <w:rPr>
                <w:rFonts w:ascii="Courier New" w:hAnsi="Courier New" w:cs="Courier New"/>
                <w:sz w:val="22"/>
              </w:rPr>
              <w:t>Иваническая</w:t>
            </w:r>
            <w:r w:rsidRPr="00137B79">
              <w:rPr>
                <w:rFonts w:ascii="Courier New" w:hAnsi="Courier New" w:cs="Courier New"/>
                <w:sz w:val="22"/>
              </w:rPr>
              <w:t xml:space="preserve"> сельская библиотека</w:t>
            </w:r>
          </w:p>
        </w:tc>
        <w:tc>
          <w:tcPr>
            <w:tcW w:w="2025" w:type="dxa"/>
            <w:tcBorders>
              <w:top w:val="single" w:sz="4" w:space="0" w:color="000000"/>
              <w:left w:val="single" w:sz="4" w:space="0" w:color="000000"/>
              <w:bottom w:val="single" w:sz="4" w:space="0" w:color="000000"/>
            </w:tcBorders>
          </w:tcPr>
          <w:p w:rsidR="00671096" w:rsidRPr="00137B79" w:rsidRDefault="00671096" w:rsidP="003E5638">
            <w:pPr>
              <w:jc w:val="both"/>
              <w:rPr>
                <w:rFonts w:ascii="Courier New" w:hAnsi="Courier New" w:cs="Courier New"/>
                <w:color w:val="000000"/>
              </w:rPr>
            </w:pPr>
            <w:r w:rsidRPr="00137B79">
              <w:rPr>
                <w:rFonts w:ascii="Courier New" w:hAnsi="Courier New" w:cs="Courier New"/>
                <w:color w:val="000000"/>
                <w:sz w:val="22"/>
              </w:rPr>
              <w:t>с.</w:t>
            </w:r>
            <w:r>
              <w:rPr>
                <w:rFonts w:ascii="Courier New" w:hAnsi="Courier New" w:cs="Courier New"/>
                <w:color w:val="000000"/>
                <w:sz w:val="22"/>
              </w:rPr>
              <w:t>Иваническое</w:t>
            </w:r>
          </w:p>
        </w:tc>
        <w:tc>
          <w:tcPr>
            <w:tcW w:w="2977" w:type="dxa"/>
            <w:tcBorders>
              <w:top w:val="single" w:sz="4" w:space="0" w:color="000000"/>
              <w:left w:val="single" w:sz="4" w:space="0" w:color="000000"/>
              <w:bottom w:val="single" w:sz="4" w:space="0" w:color="000000"/>
              <w:right w:val="single" w:sz="4" w:space="0" w:color="000000"/>
            </w:tcBorders>
          </w:tcPr>
          <w:p w:rsidR="00671096" w:rsidRPr="00911988" w:rsidRDefault="00671096" w:rsidP="003E5638">
            <w:pPr>
              <w:jc w:val="both"/>
              <w:rPr>
                <w:rFonts w:ascii="Courier New" w:hAnsi="Courier New" w:cs="Courier New"/>
                <w:color w:val="000000"/>
              </w:rPr>
            </w:pPr>
            <w:r w:rsidRPr="00911988">
              <w:rPr>
                <w:rFonts w:ascii="Courier New" w:hAnsi="Courier New" w:cs="Courier New"/>
                <w:color w:val="000000"/>
                <w:sz w:val="22"/>
              </w:rPr>
              <w:t>12070 тысяч экземпляров книг</w:t>
            </w:r>
          </w:p>
        </w:tc>
      </w:tr>
      <w:tr w:rsidR="00671096" w:rsidRPr="00137B79" w:rsidTr="00C150F1">
        <w:trPr>
          <w:trHeight w:val="104"/>
        </w:trPr>
        <w:tc>
          <w:tcPr>
            <w:tcW w:w="720" w:type="dxa"/>
            <w:tcBorders>
              <w:top w:val="single" w:sz="4" w:space="0" w:color="000000"/>
              <w:left w:val="single" w:sz="4" w:space="0" w:color="000000"/>
              <w:bottom w:val="single" w:sz="4" w:space="0" w:color="000000"/>
            </w:tcBorders>
          </w:tcPr>
          <w:p w:rsidR="00671096" w:rsidRPr="00137B79" w:rsidRDefault="00671096" w:rsidP="003E5638">
            <w:pPr>
              <w:jc w:val="both"/>
              <w:rPr>
                <w:rFonts w:ascii="Courier New" w:hAnsi="Courier New" w:cs="Courier New"/>
              </w:rPr>
            </w:pPr>
            <w:r>
              <w:rPr>
                <w:rFonts w:ascii="Courier New" w:hAnsi="Courier New" w:cs="Courier New"/>
                <w:sz w:val="22"/>
              </w:rPr>
              <w:t>3</w:t>
            </w:r>
          </w:p>
        </w:tc>
        <w:tc>
          <w:tcPr>
            <w:tcW w:w="3600" w:type="dxa"/>
            <w:tcBorders>
              <w:top w:val="single" w:sz="4" w:space="0" w:color="000000"/>
              <w:left w:val="single" w:sz="4" w:space="0" w:color="000000"/>
              <w:bottom w:val="single" w:sz="4" w:space="0" w:color="000000"/>
            </w:tcBorders>
          </w:tcPr>
          <w:p w:rsidR="00671096" w:rsidRDefault="00671096" w:rsidP="003E5638">
            <w:pPr>
              <w:jc w:val="both"/>
              <w:rPr>
                <w:rFonts w:ascii="Courier New" w:hAnsi="Courier New" w:cs="Courier New"/>
              </w:rPr>
            </w:pPr>
            <w:r>
              <w:rPr>
                <w:rFonts w:ascii="Courier New" w:hAnsi="Courier New" w:cs="Courier New"/>
                <w:sz w:val="22"/>
              </w:rPr>
              <w:t>Отрадновская сельская библиотека</w:t>
            </w:r>
          </w:p>
        </w:tc>
        <w:tc>
          <w:tcPr>
            <w:tcW w:w="2025" w:type="dxa"/>
            <w:tcBorders>
              <w:top w:val="single" w:sz="4" w:space="0" w:color="000000"/>
              <w:left w:val="single" w:sz="4" w:space="0" w:color="000000"/>
              <w:bottom w:val="single" w:sz="4" w:space="0" w:color="000000"/>
            </w:tcBorders>
          </w:tcPr>
          <w:p w:rsidR="00671096" w:rsidRPr="00137B79" w:rsidRDefault="00671096" w:rsidP="003E5638">
            <w:pPr>
              <w:jc w:val="both"/>
              <w:rPr>
                <w:rFonts w:ascii="Courier New" w:hAnsi="Courier New" w:cs="Courier New"/>
                <w:color w:val="000000"/>
              </w:rPr>
            </w:pPr>
            <w:r>
              <w:rPr>
                <w:rFonts w:ascii="Courier New" w:hAnsi="Courier New" w:cs="Courier New"/>
                <w:color w:val="000000"/>
                <w:sz w:val="22"/>
              </w:rPr>
              <w:t>д. Отрадная</w:t>
            </w:r>
          </w:p>
        </w:tc>
        <w:tc>
          <w:tcPr>
            <w:tcW w:w="2977" w:type="dxa"/>
            <w:tcBorders>
              <w:top w:val="single" w:sz="4" w:space="0" w:color="000000"/>
              <w:left w:val="single" w:sz="4" w:space="0" w:color="000000"/>
              <w:bottom w:val="single" w:sz="4" w:space="0" w:color="000000"/>
              <w:right w:val="single" w:sz="4" w:space="0" w:color="000000"/>
            </w:tcBorders>
          </w:tcPr>
          <w:p w:rsidR="00671096" w:rsidRPr="00911988" w:rsidRDefault="00671096" w:rsidP="003E5638">
            <w:pPr>
              <w:jc w:val="both"/>
              <w:rPr>
                <w:rFonts w:ascii="Courier New" w:hAnsi="Courier New" w:cs="Courier New"/>
                <w:color w:val="000000"/>
              </w:rPr>
            </w:pPr>
            <w:r w:rsidRPr="00911988">
              <w:rPr>
                <w:rFonts w:ascii="Courier New" w:hAnsi="Courier New" w:cs="Courier New"/>
                <w:color w:val="000000"/>
                <w:sz w:val="22"/>
              </w:rPr>
              <w:t>4489 тысяч экземпляров книг</w:t>
            </w:r>
          </w:p>
        </w:tc>
      </w:tr>
    </w:tbl>
    <w:p w:rsidR="00671096" w:rsidRDefault="00671096" w:rsidP="004E3A00">
      <w:pPr>
        <w:pStyle w:val="a7"/>
        <w:jc w:val="both"/>
        <w:rPr>
          <w:rFonts w:ascii="Times New Roman" w:hAnsi="Times New Roman"/>
          <w:sz w:val="24"/>
          <w:szCs w:val="24"/>
        </w:rPr>
      </w:pPr>
    </w:p>
    <w:p w:rsidR="00671096" w:rsidRPr="00137B79" w:rsidRDefault="00671096" w:rsidP="004E3A00">
      <w:pPr>
        <w:pStyle w:val="a7"/>
        <w:jc w:val="both"/>
        <w:rPr>
          <w:rFonts w:ascii="Arial" w:hAnsi="Arial" w:cs="Arial"/>
          <w:sz w:val="24"/>
          <w:szCs w:val="24"/>
        </w:rPr>
      </w:pPr>
      <w:r w:rsidRPr="00137B79">
        <w:rPr>
          <w:rFonts w:ascii="Arial" w:hAnsi="Arial" w:cs="Arial"/>
          <w:sz w:val="24"/>
          <w:szCs w:val="24"/>
        </w:rPr>
        <w:t xml:space="preserve">В </w:t>
      </w:r>
      <w:r>
        <w:rPr>
          <w:rFonts w:ascii="Arial" w:hAnsi="Arial" w:cs="Arial"/>
          <w:color w:val="000000"/>
          <w:sz w:val="24"/>
        </w:rPr>
        <w:t>МБУК ИКЦ</w:t>
      </w:r>
      <w:r w:rsidRPr="00137B79">
        <w:rPr>
          <w:rFonts w:ascii="Arial" w:hAnsi="Arial" w:cs="Arial"/>
          <w:color w:val="000000"/>
          <w:sz w:val="24"/>
        </w:rPr>
        <w:t xml:space="preserve"> МО </w:t>
      </w:r>
      <w:r>
        <w:rPr>
          <w:rFonts w:ascii="Arial" w:hAnsi="Arial" w:cs="Arial"/>
          <w:color w:val="000000"/>
          <w:sz w:val="24"/>
        </w:rPr>
        <w:t>«Иваническ»</w:t>
      </w:r>
      <w:r w:rsidRPr="00137B79">
        <w:rPr>
          <w:rFonts w:ascii="Arial" w:hAnsi="Arial" w:cs="Arial"/>
          <w:sz w:val="28"/>
          <w:szCs w:val="24"/>
        </w:rPr>
        <w:t xml:space="preserve"> </w:t>
      </w:r>
      <w:r w:rsidRPr="00137B79">
        <w:rPr>
          <w:rFonts w:ascii="Arial" w:hAnsi="Arial" w:cs="Arial"/>
          <w:sz w:val="24"/>
          <w:szCs w:val="24"/>
        </w:rPr>
        <w:t xml:space="preserve">созданы взрослые и детские коллективы, работают кружки для взрослых и детей различных направлений: танцевальные, музыкальные, спортивные и т.д. </w:t>
      </w:r>
    </w:p>
    <w:p w:rsidR="00671096" w:rsidRPr="00137B79" w:rsidRDefault="00671096" w:rsidP="004E3A00">
      <w:pPr>
        <w:pStyle w:val="a7"/>
        <w:jc w:val="both"/>
        <w:rPr>
          <w:rFonts w:ascii="Arial" w:hAnsi="Arial" w:cs="Arial"/>
          <w:sz w:val="24"/>
          <w:szCs w:val="24"/>
        </w:rPr>
      </w:pPr>
      <w:r w:rsidRPr="00137B79">
        <w:rPr>
          <w:rFonts w:ascii="Arial" w:hAnsi="Arial" w:cs="Arial"/>
          <w:sz w:val="24"/>
          <w:szCs w:val="24"/>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671096" w:rsidRPr="00137B79" w:rsidRDefault="00671096" w:rsidP="004E3A00">
      <w:pPr>
        <w:pStyle w:val="a7"/>
        <w:jc w:val="both"/>
        <w:rPr>
          <w:rFonts w:ascii="Arial" w:hAnsi="Arial" w:cs="Arial"/>
          <w:sz w:val="24"/>
          <w:szCs w:val="24"/>
        </w:rPr>
      </w:pPr>
      <w:r w:rsidRPr="00137B79">
        <w:rPr>
          <w:rFonts w:ascii="Arial" w:hAnsi="Arial" w:cs="Arial"/>
          <w:sz w:val="24"/>
          <w:szCs w:val="24"/>
        </w:rPr>
        <w:t xml:space="preserve">Задача в  культурно-досуговых учреждениях - вводить инновационные формы организации досуга населения и  увеличить процент охвата населения. </w:t>
      </w:r>
    </w:p>
    <w:p w:rsidR="00671096" w:rsidRPr="00137B79" w:rsidRDefault="00671096" w:rsidP="004E3A00">
      <w:pPr>
        <w:pStyle w:val="a7"/>
        <w:jc w:val="both"/>
        <w:rPr>
          <w:rFonts w:ascii="Arial" w:hAnsi="Arial" w:cs="Arial"/>
          <w:b/>
          <w:bCs/>
          <w:sz w:val="24"/>
          <w:szCs w:val="24"/>
        </w:rPr>
      </w:pPr>
      <w:r w:rsidRPr="00137B79">
        <w:rPr>
          <w:rFonts w:ascii="Arial" w:hAnsi="Arial" w:cs="Arial"/>
          <w:sz w:val="24"/>
          <w:szCs w:val="24"/>
        </w:rPr>
        <w:t xml:space="preserve">Проведение этих мероприятий позволит увеличить обеспеченность населения </w:t>
      </w:r>
      <w:r>
        <w:rPr>
          <w:rFonts w:ascii="Arial" w:hAnsi="Arial" w:cs="Arial"/>
          <w:sz w:val="24"/>
          <w:szCs w:val="24"/>
        </w:rPr>
        <w:t xml:space="preserve">муниципального образования </w:t>
      </w:r>
      <w:r w:rsidRPr="00137B79">
        <w:rPr>
          <w:rFonts w:ascii="Arial" w:hAnsi="Arial" w:cs="Arial"/>
          <w:sz w:val="24"/>
          <w:szCs w:val="24"/>
        </w:rPr>
        <w:t>культурно-досуговыми  услугами.</w:t>
      </w:r>
    </w:p>
    <w:p w:rsidR="00671096" w:rsidRPr="00137B79" w:rsidRDefault="00671096" w:rsidP="004E3A00">
      <w:pPr>
        <w:pStyle w:val="a7"/>
        <w:jc w:val="both"/>
        <w:rPr>
          <w:rFonts w:ascii="Arial" w:hAnsi="Arial" w:cs="Arial"/>
          <w:b/>
          <w:bCs/>
          <w:sz w:val="24"/>
          <w:szCs w:val="24"/>
        </w:rPr>
      </w:pPr>
    </w:p>
    <w:p w:rsidR="00671096" w:rsidRPr="00137B79" w:rsidRDefault="00671096" w:rsidP="004E3A00">
      <w:pPr>
        <w:pStyle w:val="a7"/>
        <w:jc w:val="both"/>
        <w:rPr>
          <w:rFonts w:ascii="Arial" w:hAnsi="Arial" w:cs="Arial"/>
          <w:b/>
          <w:bCs/>
          <w:sz w:val="24"/>
          <w:szCs w:val="24"/>
        </w:rPr>
      </w:pPr>
      <w:r w:rsidRPr="00137B79">
        <w:rPr>
          <w:rFonts w:ascii="Arial" w:hAnsi="Arial" w:cs="Arial"/>
          <w:b/>
          <w:bCs/>
          <w:sz w:val="24"/>
          <w:szCs w:val="24"/>
        </w:rPr>
        <w:t>2.Физическая культура и спорт</w:t>
      </w:r>
    </w:p>
    <w:p w:rsidR="00671096" w:rsidRPr="00EF7C8C" w:rsidRDefault="00671096" w:rsidP="004E3A00">
      <w:pPr>
        <w:pStyle w:val="a7"/>
        <w:jc w:val="both"/>
        <w:rPr>
          <w:rFonts w:ascii="Times New Roman" w:hAnsi="Times New Roman"/>
          <w:sz w:val="24"/>
          <w:szCs w:val="24"/>
        </w:rPr>
      </w:pPr>
    </w:p>
    <w:tbl>
      <w:tblPr>
        <w:tblW w:w="0" w:type="auto"/>
        <w:tblInd w:w="-106" w:type="dxa"/>
        <w:tblLayout w:type="fixed"/>
        <w:tblLook w:val="0000"/>
      </w:tblPr>
      <w:tblGrid>
        <w:gridCol w:w="455"/>
        <w:gridCol w:w="3242"/>
        <w:gridCol w:w="1939"/>
        <w:gridCol w:w="3175"/>
      </w:tblGrid>
      <w:tr w:rsidR="00671096" w:rsidRPr="00BE03F7" w:rsidTr="003E5638">
        <w:tc>
          <w:tcPr>
            <w:tcW w:w="455" w:type="dxa"/>
            <w:tcBorders>
              <w:top w:val="single" w:sz="4" w:space="0" w:color="000000"/>
              <w:left w:val="single" w:sz="4" w:space="0" w:color="000000"/>
              <w:bottom w:val="single" w:sz="4" w:space="0" w:color="000000"/>
            </w:tcBorders>
          </w:tcPr>
          <w:p w:rsidR="00671096" w:rsidRPr="00BE03F7" w:rsidRDefault="00671096" w:rsidP="003E5638">
            <w:pPr>
              <w:pStyle w:val="a7"/>
              <w:jc w:val="both"/>
              <w:rPr>
                <w:rFonts w:ascii="Courier New" w:hAnsi="Courier New" w:cs="Courier New"/>
                <w:szCs w:val="24"/>
              </w:rPr>
            </w:pPr>
            <w:r w:rsidRPr="00BE03F7">
              <w:rPr>
                <w:rFonts w:ascii="Courier New" w:hAnsi="Courier New" w:cs="Courier New"/>
                <w:szCs w:val="24"/>
              </w:rPr>
              <w:t>№</w:t>
            </w:r>
          </w:p>
        </w:tc>
        <w:tc>
          <w:tcPr>
            <w:tcW w:w="3242" w:type="dxa"/>
            <w:tcBorders>
              <w:top w:val="single" w:sz="4" w:space="0" w:color="000000"/>
              <w:left w:val="single" w:sz="4" w:space="0" w:color="000000"/>
              <w:bottom w:val="single" w:sz="4" w:space="0" w:color="000000"/>
            </w:tcBorders>
          </w:tcPr>
          <w:p w:rsidR="00671096" w:rsidRPr="00BE03F7" w:rsidRDefault="00671096" w:rsidP="003E5638">
            <w:pPr>
              <w:pStyle w:val="a7"/>
              <w:jc w:val="both"/>
              <w:rPr>
                <w:rFonts w:ascii="Courier New" w:hAnsi="Courier New" w:cs="Courier New"/>
                <w:szCs w:val="24"/>
              </w:rPr>
            </w:pPr>
            <w:r w:rsidRPr="00BE03F7">
              <w:rPr>
                <w:rFonts w:ascii="Courier New" w:hAnsi="Courier New" w:cs="Courier New"/>
                <w:szCs w:val="24"/>
              </w:rPr>
              <w:t>Наименование</w:t>
            </w:r>
          </w:p>
        </w:tc>
        <w:tc>
          <w:tcPr>
            <w:tcW w:w="1939" w:type="dxa"/>
            <w:tcBorders>
              <w:top w:val="single" w:sz="4" w:space="0" w:color="000000"/>
              <w:left w:val="single" w:sz="4" w:space="0" w:color="000000"/>
              <w:bottom w:val="single" w:sz="4" w:space="0" w:color="000000"/>
            </w:tcBorders>
          </w:tcPr>
          <w:p w:rsidR="00671096" w:rsidRPr="00BE03F7" w:rsidRDefault="00671096" w:rsidP="003E5638">
            <w:pPr>
              <w:pStyle w:val="a7"/>
              <w:jc w:val="both"/>
              <w:rPr>
                <w:rFonts w:ascii="Courier New" w:hAnsi="Courier New" w:cs="Courier New"/>
                <w:szCs w:val="24"/>
              </w:rPr>
            </w:pPr>
            <w:r w:rsidRPr="00BE03F7">
              <w:rPr>
                <w:rFonts w:ascii="Courier New" w:hAnsi="Courier New" w:cs="Courier New"/>
                <w:szCs w:val="24"/>
              </w:rPr>
              <w:t xml:space="preserve">Адрес </w:t>
            </w:r>
          </w:p>
        </w:tc>
        <w:tc>
          <w:tcPr>
            <w:tcW w:w="3175" w:type="dxa"/>
            <w:tcBorders>
              <w:top w:val="single" w:sz="4" w:space="0" w:color="000000"/>
              <w:left w:val="single" w:sz="4" w:space="0" w:color="000000"/>
              <w:bottom w:val="single" w:sz="4" w:space="0" w:color="000000"/>
              <w:right w:val="single" w:sz="4" w:space="0" w:color="000000"/>
            </w:tcBorders>
          </w:tcPr>
          <w:p w:rsidR="00671096" w:rsidRPr="00BE03F7" w:rsidRDefault="00671096" w:rsidP="003E5638">
            <w:pPr>
              <w:pStyle w:val="a7"/>
              <w:jc w:val="both"/>
              <w:rPr>
                <w:rFonts w:ascii="Courier New" w:hAnsi="Courier New" w:cs="Courier New"/>
                <w:szCs w:val="24"/>
              </w:rPr>
            </w:pPr>
            <w:r w:rsidRPr="00BE03F7">
              <w:rPr>
                <w:rFonts w:ascii="Courier New" w:hAnsi="Courier New" w:cs="Courier New"/>
                <w:szCs w:val="24"/>
              </w:rPr>
              <w:t>Состояние</w:t>
            </w:r>
          </w:p>
        </w:tc>
      </w:tr>
      <w:tr w:rsidR="00671096" w:rsidRPr="00BE03F7" w:rsidTr="003E5638">
        <w:trPr>
          <w:trHeight w:val="295"/>
        </w:trPr>
        <w:tc>
          <w:tcPr>
            <w:tcW w:w="455" w:type="dxa"/>
            <w:tcBorders>
              <w:top w:val="single" w:sz="4" w:space="0" w:color="000000"/>
              <w:left w:val="single" w:sz="4" w:space="0" w:color="000000"/>
              <w:bottom w:val="single" w:sz="4" w:space="0" w:color="000000"/>
            </w:tcBorders>
          </w:tcPr>
          <w:p w:rsidR="00671096" w:rsidRPr="00BE03F7" w:rsidRDefault="00671096" w:rsidP="003E5638">
            <w:pPr>
              <w:pStyle w:val="a7"/>
              <w:jc w:val="both"/>
              <w:rPr>
                <w:rFonts w:ascii="Courier New" w:hAnsi="Courier New" w:cs="Courier New"/>
                <w:b/>
                <w:bCs/>
                <w:szCs w:val="24"/>
              </w:rPr>
            </w:pPr>
            <w:r w:rsidRPr="00BE03F7">
              <w:rPr>
                <w:rFonts w:ascii="Courier New" w:hAnsi="Courier New" w:cs="Courier New"/>
                <w:b/>
                <w:bCs/>
                <w:szCs w:val="24"/>
              </w:rPr>
              <w:t>1</w:t>
            </w:r>
          </w:p>
        </w:tc>
        <w:tc>
          <w:tcPr>
            <w:tcW w:w="3242" w:type="dxa"/>
            <w:tcBorders>
              <w:top w:val="single" w:sz="4" w:space="0" w:color="000000"/>
              <w:left w:val="single" w:sz="4" w:space="0" w:color="000000"/>
              <w:bottom w:val="single" w:sz="4" w:space="0" w:color="000000"/>
            </w:tcBorders>
          </w:tcPr>
          <w:p w:rsidR="00671096" w:rsidRPr="00BE03F7" w:rsidRDefault="00671096" w:rsidP="003E5638">
            <w:pPr>
              <w:pStyle w:val="a7"/>
              <w:jc w:val="both"/>
              <w:rPr>
                <w:rFonts w:ascii="Courier New" w:hAnsi="Courier New" w:cs="Courier New"/>
                <w:b/>
                <w:bCs/>
                <w:szCs w:val="24"/>
              </w:rPr>
            </w:pPr>
            <w:r w:rsidRPr="00BE03F7">
              <w:rPr>
                <w:rFonts w:ascii="Courier New" w:hAnsi="Courier New" w:cs="Courier New"/>
                <w:b/>
                <w:bCs/>
                <w:szCs w:val="24"/>
              </w:rPr>
              <w:t>2</w:t>
            </w:r>
          </w:p>
        </w:tc>
        <w:tc>
          <w:tcPr>
            <w:tcW w:w="1939" w:type="dxa"/>
            <w:tcBorders>
              <w:top w:val="single" w:sz="4" w:space="0" w:color="000000"/>
              <w:left w:val="single" w:sz="4" w:space="0" w:color="000000"/>
              <w:bottom w:val="single" w:sz="4" w:space="0" w:color="000000"/>
            </w:tcBorders>
          </w:tcPr>
          <w:p w:rsidR="00671096" w:rsidRPr="00BE03F7" w:rsidRDefault="00671096" w:rsidP="003E5638">
            <w:pPr>
              <w:pStyle w:val="a7"/>
              <w:jc w:val="both"/>
              <w:rPr>
                <w:rFonts w:ascii="Courier New" w:hAnsi="Courier New" w:cs="Courier New"/>
                <w:b/>
                <w:bCs/>
                <w:szCs w:val="24"/>
              </w:rPr>
            </w:pPr>
            <w:r w:rsidRPr="00BE03F7">
              <w:rPr>
                <w:rFonts w:ascii="Courier New" w:hAnsi="Courier New" w:cs="Courier New"/>
                <w:b/>
                <w:bCs/>
                <w:szCs w:val="24"/>
              </w:rPr>
              <w:t>3</w:t>
            </w:r>
          </w:p>
        </w:tc>
        <w:tc>
          <w:tcPr>
            <w:tcW w:w="3175" w:type="dxa"/>
            <w:tcBorders>
              <w:top w:val="single" w:sz="4" w:space="0" w:color="000000"/>
              <w:left w:val="single" w:sz="4" w:space="0" w:color="000000"/>
              <w:bottom w:val="single" w:sz="4" w:space="0" w:color="000000"/>
              <w:right w:val="single" w:sz="4" w:space="0" w:color="000000"/>
            </w:tcBorders>
          </w:tcPr>
          <w:p w:rsidR="00671096" w:rsidRPr="00BE03F7" w:rsidRDefault="00671096" w:rsidP="003E5638">
            <w:pPr>
              <w:pStyle w:val="a7"/>
              <w:jc w:val="both"/>
              <w:rPr>
                <w:rFonts w:ascii="Courier New" w:hAnsi="Courier New" w:cs="Courier New"/>
                <w:szCs w:val="24"/>
              </w:rPr>
            </w:pPr>
            <w:r w:rsidRPr="00BE03F7">
              <w:rPr>
                <w:rFonts w:ascii="Courier New" w:hAnsi="Courier New" w:cs="Courier New"/>
                <w:b/>
                <w:bCs/>
                <w:szCs w:val="24"/>
              </w:rPr>
              <w:t>4</w:t>
            </w:r>
          </w:p>
        </w:tc>
      </w:tr>
      <w:tr w:rsidR="00671096" w:rsidRPr="00BE03F7" w:rsidTr="003E5638">
        <w:tc>
          <w:tcPr>
            <w:tcW w:w="455" w:type="dxa"/>
            <w:tcBorders>
              <w:top w:val="single" w:sz="4" w:space="0" w:color="000000"/>
              <w:left w:val="single" w:sz="4" w:space="0" w:color="000000"/>
              <w:bottom w:val="single" w:sz="4" w:space="0" w:color="000000"/>
            </w:tcBorders>
          </w:tcPr>
          <w:p w:rsidR="00671096" w:rsidRPr="00BE03F7" w:rsidRDefault="00671096" w:rsidP="003E5638">
            <w:pPr>
              <w:pStyle w:val="a7"/>
              <w:jc w:val="both"/>
              <w:rPr>
                <w:rFonts w:ascii="Courier New" w:hAnsi="Courier New" w:cs="Courier New"/>
                <w:color w:val="000000"/>
                <w:szCs w:val="24"/>
              </w:rPr>
            </w:pPr>
            <w:r w:rsidRPr="00BE03F7">
              <w:rPr>
                <w:rFonts w:ascii="Courier New" w:hAnsi="Courier New" w:cs="Courier New"/>
                <w:color w:val="000000"/>
                <w:szCs w:val="24"/>
              </w:rPr>
              <w:t>1.</w:t>
            </w:r>
          </w:p>
        </w:tc>
        <w:tc>
          <w:tcPr>
            <w:tcW w:w="3242" w:type="dxa"/>
            <w:tcBorders>
              <w:top w:val="single" w:sz="4" w:space="0" w:color="000000"/>
              <w:left w:val="single" w:sz="4" w:space="0" w:color="000000"/>
              <w:bottom w:val="single" w:sz="4" w:space="0" w:color="000000"/>
            </w:tcBorders>
          </w:tcPr>
          <w:p w:rsidR="00671096" w:rsidRPr="00BE03F7" w:rsidRDefault="00671096" w:rsidP="002909AB">
            <w:pPr>
              <w:pStyle w:val="a7"/>
              <w:jc w:val="both"/>
              <w:rPr>
                <w:rFonts w:ascii="Courier New" w:hAnsi="Courier New" w:cs="Courier New"/>
                <w:color w:val="000000"/>
                <w:szCs w:val="24"/>
              </w:rPr>
            </w:pPr>
            <w:r w:rsidRPr="00BE03F7">
              <w:rPr>
                <w:rFonts w:ascii="Courier New" w:hAnsi="Courier New" w:cs="Courier New"/>
                <w:color w:val="000000"/>
                <w:szCs w:val="24"/>
                <w:shd w:val="clear" w:color="auto" w:fill="FFFFFF"/>
              </w:rPr>
              <w:t xml:space="preserve">Спортивный зал МБОУ </w:t>
            </w:r>
            <w:r>
              <w:rPr>
                <w:rFonts w:ascii="Courier New" w:hAnsi="Courier New" w:cs="Courier New"/>
                <w:color w:val="000000"/>
                <w:szCs w:val="24"/>
                <w:shd w:val="clear" w:color="auto" w:fill="FFFFFF"/>
              </w:rPr>
              <w:t>Иваниче</w:t>
            </w:r>
            <w:r w:rsidRPr="00BE03F7">
              <w:rPr>
                <w:rFonts w:ascii="Courier New" w:hAnsi="Courier New" w:cs="Courier New"/>
                <w:color w:val="000000"/>
                <w:szCs w:val="24"/>
                <w:shd w:val="clear" w:color="auto" w:fill="FFFFFF"/>
              </w:rPr>
              <w:t>ская СОШ</w:t>
            </w:r>
          </w:p>
        </w:tc>
        <w:tc>
          <w:tcPr>
            <w:tcW w:w="1939" w:type="dxa"/>
            <w:tcBorders>
              <w:top w:val="single" w:sz="4" w:space="0" w:color="000000"/>
              <w:left w:val="single" w:sz="4" w:space="0" w:color="000000"/>
              <w:bottom w:val="single" w:sz="4" w:space="0" w:color="000000"/>
            </w:tcBorders>
          </w:tcPr>
          <w:p w:rsidR="00671096" w:rsidRPr="00BE03F7" w:rsidRDefault="00671096" w:rsidP="003E5638">
            <w:pPr>
              <w:pStyle w:val="a7"/>
              <w:jc w:val="both"/>
              <w:rPr>
                <w:rFonts w:ascii="Courier New" w:hAnsi="Courier New" w:cs="Courier New"/>
                <w:color w:val="000000"/>
                <w:szCs w:val="24"/>
              </w:rPr>
            </w:pPr>
            <w:r w:rsidRPr="00BE03F7">
              <w:rPr>
                <w:rFonts w:ascii="Courier New" w:hAnsi="Courier New" w:cs="Courier New"/>
                <w:color w:val="000000"/>
                <w:szCs w:val="24"/>
              </w:rPr>
              <w:t>с.</w:t>
            </w:r>
            <w:r>
              <w:rPr>
                <w:rFonts w:ascii="Courier New" w:hAnsi="Courier New" w:cs="Courier New"/>
                <w:color w:val="000000"/>
                <w:szCs w:val="24"/>
              </w:rPr>
              <w:t>Иваническое</w:t>
            </w:r>
          </w:p>
        </w:tc>
        <w:tc>
          <w:tcPr>
            <w:tcW w:w="3175" w:type="dxa"/>
            <w:tcBorders>
              <w:top w:val="single" w:sz="4" w:space="0" w:color="000000"/>
              <w:left w:val="single" w:sz="4" w:space="0" w:color="000000"/>
              <w:bottom w:val="single" w:sz="4" w:space="0" w:color="000000"/>
              <w:right w:val="single" w:sz="4" w:space="0" w:color="000000"/>
            </w:tcBorders>
          </w:tcPr>
          <w:p w:rsidR="00671096" w:rsidRPr="00BE03F7" w:rsidRDefault="00671096" w:rsidP="003E5638">
            <w:pPr>
              <w:pStyle w:val="a7"/>
              <w:jc w:val="both"/>
              <w:rPr>
                <w:rFonts w:ascii="Courier New" w:hAnsi="Courier New" w:cs="Courier New"/>
                <w:color w:val="000000"/>
                <w:szCs w:val="24"/>
              </w:rPr>
            </w:pPr>
            <w:r w:rsidRPr="00BE03F7">
              <w:rPr>
                <w:rFonts w:ascii="Courier New" w:hAnsi="Courier New" w:cs="Courier New"/>
                <w:color w:val="000000"/>
                <w:szCs w:val="24"/>
              </w:rPr>
              <w:t>Удовлетворительное</w:t>
            </w:r>
          </w:p>
        </w:tc>
      </w:tr>
    </w:tbl>
    <w:p w:rsidR="00671096" w:rsidRPr="00BE03F7" w:rsidRDefault="00671096" w:rsidP="004E3A00">
      <w:pPr>
        <w:pStyle w:val="a7"/>
        <w:jc w:val="both"/>
        <w:rPr>
          <w:rFonts w:ascii="Arial" w:hAnsi="Arial" w:cs="Arial"/>
          <w:color w:val="FF0000"/>
          <w:sz w:val="24"/>
          <w:szCs w:val="24"/>
        </w:rPr>
      </w:pPr>
    </w:p>
    <w:p w:rsidR="00671096" w:rsidRPr="00BE03F7" w:rsidRDefault="00671096" w:rsidP="004E3A00">
      <w:pPr>
        <w:pStyle w:val="a7"/>
        <w:jc w:val="both"/>
        <w:rPr>
          <w:rFonts w:ascii="Arial" w:hAnsi="Arial" w:cs="Arial"/>
          <w:sz w:val="24"/>
          <w:szCs w:val="24"/>
        </w:rPr>
      </w:pPr>
      <w:r w:rsidRPr="00BE03F7">
        <w:rPr>
          <w:rFonts w:ascii="Arial" w:hAnsi="Arial" w:cs="Arial"/>
          <w:sz w:val="24"/>
          <w:szCs w:val="24"/>
        </w:rPr>
        <w:t xml:space="preserve">В </w:t>
      </w:r>
      <w:r>
        <w:rPr>
          <w:rFonts w:ascii="Arial" w:hAnsi="Arial" w:cs="Arial"/>
          <w:sz w:val="24"/>
          <w:szCs w:val="24"/>
        </w:rPr>
        <w:t>муниципальном образовании</w:t>
      </w:r>
      <w:r w:rsidRPr="00BE03F7">
        <w:rPr>
          <w:rFonts w:ascii="Arial" w:hAnsi="Arial" w:cs="Arial"/>
          <w:sz w:val="24"/>
          <w:szCs w:val="24"/>
        </w:rPr>
        <w:t xml:space="preserve">  ведется спортивная работа в многочисленных секциях</w:t>
      </w:r>
      <w:r>
        <w:rPr>
          <w:rFonts w:ascii="Arial" w:hAnsi="Arial" w:cs="Arial"/>
          <w:sz w:val="24"/>
          <w:szCs w:val="24"/>
        </w:rPr>
        <w:t>.</w:t>
      </w:r>
    </w:p>
    <w:p w:rsidR="00671096" w:rsidRPr="00BE03F7" w:rsidRDefault="00671096" w:rsidP="004E3A00">
      <w:pPr>
        <w:pStyle w:val="a7"/>
        <w:jc w:val="both"/>
        <w:rPr>
          <w:rFonts w:ascii="Arial" w:hAnsi="Arial" w:cs="Arial"/>
          <w:sz w:val="24"/>
          <w:szCs w:val="24"/>
        </w:rPr>
      </w:pPr>
      <w:r w:rsidRPr="00BE03F7">
        <w:rPr>
          <w:rFonts w:ascii="Arial" w:hAnsi="Arial" w:cs="Arial"/>
          <w:sz w:val="24"/>
          <w:szCs w:val="24"/>
        </w:rPr>
        <w:t xml:space="preserve">На  территории </w:t>
      </w:r>
      <w:r>
        <w:rPr>
          <w:rFonts w:ascii="Arial" w:hAnsi="Arial" w:cs="Arial"/>
          <w:sz w:val="24"/>
          <w:szCs w:val="24"/>
        </w:rPr>
        <w:t>муниципального образования</w:t>
      </w:r>
      <w:r w:rsidRPr="00BE03F7">
        <w:rPr>
          <w:rFonts w:ascii="Arial" w:hAnsi="Arial" w:cs="Arial"/>
          <w:sz w:val="24"/>
          <w:szCs w:val="24"/>
        </w:rPr>
        <w:t xml:space="preserve">  имеется:    спортивная  площадка,  где проводятся игры и соревнования по волейболу, футболу, и т.д.</w:t>
      </w:r>
    </w:p>
    <w:p w:rsidR="00671096" w:rsidRPr="00BE03F7" w:rsidRDefault="00671096" w:rsidP="004E3A00">
      <w:pPr>
        <w:pStyle w:val="a7"/>
        <w:jc w:val="both"/>
        <w:rPr>
          <w:rFonts w:ascii="Arial" w:hAnsi="Arial" w:cs="Arial"/>
          <w:sz w:val="24"/>
          <w:szCs w:val="24"/>
        </w:rPr>
      </w:pPr>
      <w:r w:rsidRPr="00BE03F7">
        <w:rPr>
          <w:rFonts w:ascii="Arial" w:hAnsi="Arial" w:cs="Arial"/>
          <w:sz w:val="24"/>
          <w:szCs w:val="24"/>
        </w:rPr>
        <w:t xml:space="preserve">В зимний период любимыми видами спорта среди населения является катание на лыжах, игра в хоккей. </w:t>
      </w:r>
    </w:p>
    <w:p w:rsidR="00671096" w:rsidRPr="00BE03F7" w:rsidRDefault="00671096" w:rsidP="004E3A00">
      <w:pPr>
        <w:pStyle w:val="a7"/>
        <w:jc w:val="both"/>
        <w:rPr>
          <w:rFonts w:ascii="Arial" w:hAnsi="Arial" w:cs="Arial"/>
          <w:sz w:val="24"/>
          <w:szCs w:val="24"/>
        </w:rPr>
      </w:pPr>
      <w:r w:rsidRPr="00BE03F7">
        <w:rPr>
          <w:rFonts w:ascii="Arial" w:hAnsi="Arial" w:cs="Arial"/>
          <w:sz w:val="24"/>
          <w:szCs w:val="24"/>
        </w:rPr>
        <w:t xml:space="preserve">Поселение достойно представляет многие виды спорта на районных и областных  соревнованиях. </w:t>
      </w:r>
    </w:p>
    <w:p w:rsidR="00671096" w:rsidRPr="00BE03F7" w:rsidRDefault="00671096" w:rsidP="004E3A00">
      <w:pPr>
        <w:pStyle w:val="a7"/>
        <w:jc w:val="both"/>
        <w:rPr>
          <w:rFonts w:ascii="Arial" w:hAnsi="Arial" w:cs="Arial"/>
          <w:sz w:val="24"/>
          <w:szCs w:val="24"/>
        </w:rPr>
      </w:pPr>
    </w:p>
    <w:p w:rsidR="00671096" w:rsidRPr="00BE03F7" w:rsidRDefault="00671096" w:rsidP="004E3A00">
      <w:pPr>
        <w:pStyle w:val="a7"/>
        <w:jc w:val="both"/>
        <w:rPr>
          <w:rFonts w:ascii="Arial" w:hAnsi="Arial" w:cs="Arial"/>
          <w:b/>
          <w:sz w:val="24"/>
          <w:szCs w:val="24"/>
        </w:rPr>
      </w:pPr>
      <w:r w:rsidRPr="00BE03F7">
        <w:rPr>
          <w:rFonts w:ascii="Arial" w:hAnsi="Arial" w:cs="Arial"/>
          <w:b/>
          <w:sz w:val="24"/>
          <w:szCs w:val="24"/>
        </w:rPr>
        <w:t>3.</w:t>
      </w:r>
      <w:r>
        <w:rPr>
          <w:rFonts w:ascii="Arial" w:hAnsi="Arial" w:cs="Arial"/>
          <w:b/>
          <w:sz w:val="24"/>
          <w:szCs w:val="24"/>
        </w:rPr>
        <w:t xml:space="preserve"> </w:t>
      </w:r>
      <w:r w:rsidRPr="00BE03F7">
        <w:rPr>
          <w:rFonts w:ascii="Arial" w:hAnsi="Arial" w:cs="Arial"/>
          <w:b/>
          <w:sz w:val="24"/>
          <w:szCs w:val="24"/>
        </w:rPr>
        <w:t>Образование</w:t>
      </w:r>
    </w:p>
    <w:p w:rsidR="00671096" w:rsidRPr="00BE03F7" w:rsidRDefault="00671096" w:rsidP="004E3A00">
      <w:pPr>
        <w:pStyle w:val="a7"/>
        <w:jc w:val="both"/>
        <w:rPr>
          <w:rFonts w:ascii="Arial" w:hAnsi="Arial" w:cs="Arial"/>
          <w:sz w:val="24"/>
          <w:szCs w:val="24"/>
        </w:rPr>
      </w:pPr>
    </w:p>
    <w:p w:rsidR="00671096" w:rsidRPr="007C69C6" w:rsidRDefault="00671096" w:rsidP="007C69C6">
      <w:pPr>
        <w:jc w:val="both"/>
        <w:rPr>
          <w:rFonts w:ascii="Arial" w:hAnsi="Arial" w:cs="Arial"/>
        </w:rPr>
      </w:pPr>
      <w:r w:rsidRPr="007C69C6">
        <w:rPr>
          <w:rFonts w:ascii="Arial" w:hAnsi="Arial" w:cs="Arial"/>
        </w:rPr>
        <w:t>.</w:t>
      </w:r>
      <w:r w:rsidRPr="007C69C6">
        <w:rPr>
          <w:rFonts w:ascii="Arial" w:hAnsi="Arial" w:cs="Arial"/>
          <w:b/>
          <w:bCs/>
        </w:rPr>
        <w:t xml:space="preserve">      </w:t>
      </w:r>
      <w:r w:rsidRPr="007C69C6">
        <w:rPr>
          <w:rFonts w:ascii="Arial" w:hAnsi="Arial" w:cs="Arial"/>
        </w:rPr>
        <w:t>Одним из механизмов повышения качества жизни населения муниципального образования является формирование конкурентоспособной системы дошкольного и среднего образования. В системе образования идет интенсивный процесс изменения форм и методов обучения, расширяется набор образовательных услуг с целью формирования разносторонне развитой личности.</w:t>
      </w:r>
    </w:p>
    <w:p w:rsidR="00671096" w:rsidRPr="007C69C6" w:rsidRDefault="00671096" w:rsidP="007C69C6">
      <w:pPr>
        <w:jc w:val="both"/>
        <w:rPr>
          <w:rFonts w:ascii="Arial" w:hAnsi="Arial" w:cs="Arial"/>
        </w:rPr>
      </w:pPr>
      <w:r w:rsidRPr="007C69C6">
        <w:rPr>
          <w:rFonts w:ascii="Arial" w:hAnsi="Arial" w:cs="Arial"/>
        </w:rPr>
        <w:t xml:space="preserve">       Образовательный процесс на территории муниципального образования осуществляют:</w:t>
      </w:r>
    </w:p>
    <w:p w:rsidR="00671096" w:rsidRPr="007C69C6" w:rsidRDefault="00671096" w:rsidP="007C69C6">
      <w:pPr>
        <w:pStyle w:val="a7"/>
        <w:ind w:firstLine="284"/>
        <w:jc w:val="both"/>
        <w:rPr>
          <w:rFonts w:ascii="Arial" w:hAnsi="Arial" w:cs="Arial"/>
          <w:sz w:val="24"/>
          <w:szCs w:val="24"/>
        </w:rPr>
      </w:pPr>
      <w:r>
        <w:rPr>
          <w:rFonts w:ascii="Arial" w:hAnsi="Arial" w:cs="Arial"/>
          <w:sz w:val="24"/>
          <w:szCs w:val="24"/>
        </w:rPr>
        <w:t xml:space="preserve">   На 01.01.2020</w:t>
      </w:r>
      <w:r w:rsidRPr="007C69C6">
        <w:rPr>
          <w:rFonts w:ascii="Arial" w:hAnsi="Arial" w:cs="Arial"/>
          <w:sz w:val="24"/>
          <w:szCs w:val="24"/>
        </w:rPr>
        <w:t xml:space="preserve">г. в МО «Иваническ» действует 3 муниципальных общеобразовательных учреждений: </w:t>
      </w:r>
    </w:p>
    <w:p w:rsidR="00671096" w:rsidRPr="007C69C6" w:rsidRDefault="00671096" w:rsidP="007C69C6">
      <w:pPr>
        <w:pStyle w:val="a7"/>
        <w:ind w:firstLine="284"/>
        <w:jc w:val="both"/>
        <w:rPr>
          <w:rFonts w:ascii="Arial" w:hAnsi="Arial" w:cs="Arial"/>
          <w:sz w:val="24"/>
          <w:szCs w:val="24"/>
        </w:rPr>
      </w:pPr>
      <w:r w:rsidRPr="007C69C6">
        <w:rPr>
          <w:rFonts w:ascii="Arial" w:hAnsi="Arial" w:cs="Arial"/>
          <w:sz w:val="24"/>
          <w:szCs w:val="24"/>
        </w:rPr>
        <w:t xml:space="preserve">   - МБОУ СОШ с. Иваническое (проектная вместимость - 400 учащихся);</w:t>
      </w:r>
    </w:p>
    <w:p w:rsidR="00671096" w:rsidRPr="007C69C6" w:rsidRDefault="00671096" w:rsidP="007C69C6">
      <w:pPr>
        <w:pStyle w:val="a7"/>
        <w:ind w:firstLine="284"/>
        <w:jc w:val="both"/>
        <w:rPr>
          <w:rFonts w:ascii="Arial" w:hAnsi="Arial" w:cs="Arial"/>
          <w:sz w:val="24"/>
          <w:szCs w:val="24"/>
        </w:rPr>
      </w:pPr>
      <w:r w:rsidRPr="007C69C6">
        <w:rPr>
          <w:rFonts w:ascii="Arial" w:hAnsi="Arial" w:cs="Arial"/>
          <w:sz w:val="24"/>
          <w:szCs w:val="24"/>
        </w:rPr>
        <w:t xml:space="preserve">   - НОШ в д. Шалоты (вместимость - 34 учащихся); школа законсервирована</w:t>
      </w:r>
    </w:p>
    <w:p w:rsidR="00671096" w:rsidRPr="007C69C6" w:rsidRDefault="00671096" w:rsidP="007C69C6">
      <w:pPr>
        <w:pStyle w:val="a7"/>
        <w:ind w:firstLine="284"/>
        <w:jc w:val="both"/>
        <w:rPr>
          <w:rFonts w:ascii="Arial" w:hAnsi="Arial" w:cs="Arial"/>
          <w:sz w:val="24"/>
          <w:szCs w:val="24"/>
        </w:rPr>
      </w:pPr>
      <w:r w:rsidRPr="007C69C6">
        <w:rPr>
          <w:rFonts w:ascii="Arial" w:hAnsi="Arial" w:cs="Arial"/>
          <w:sz w:val="24"/>
          <w:szCs w:val="24"/>
        </w:rPr>
        <w:t xml:space="preserve">   - НОШ в д. Киркей (вместимость - 30 учащихся);</w:t>
      </w:r>
    </w:p>
    <w:p w:rsidR="00671096" w:rsidRPr="007C69C6" w:rsidRDefault="00671096" w:rsidP="007C69C6">
      <w:pPr>
        <w:pStyle w:val="a7"/>
        <w:ind w:firstLine="284"/>
        <w:jc w:val="both"/>
        <w:rPr>
          <w:rFonts w:ascii="Arial" w:hAnsi="Arial" w:cs="Arial"/>
          <w:sz w:val="24"/>
          <w:szCs w:val="24"/>
        </w:rPr>
      </w:pPr>
      <w:r w:rsidRPr="007C69C6">
        <w:rPr>
          <w:rFonts w:ascii="Arial" w:hAnsi="Arial" w:cs="Arial"/>
          <w:sz w:val="24"/>
          <w:szCs w:val="24"/>
        </w:rPr>
        <w:lastRenderedPageBreak/>
        <w:t xml:space="preserve">   - НОШ в д. Ключи (вместимость - 30 учащихся), школа законсервирована; </w:t>
      </w:r>
    </w:p>
    <w:p w:rsidR="00671096" w:rsidRPr="007C69C6" w:rsidRDefault="00671096" w:rsidP="007C69C6">
      <w:pPr>
        <w:pStyle w:val="a7"/>
        <w:ind w:firstLine="284"/>
        <w:jc w:val="both"/>
        <w:rPr>
          <w:rFonts w:ascii="Arial" w:hAnsi="Arial" w:cs="Arial"/>
          <w:sz w:val="24"/>
          <w:szCs w:val="24"/>
        </w:rPr>
      </w:pPr>
      <w:r w:rsidRPr="007C69C6">
        <w:rPr>
          <w:rFonts w:ascii="Arial" w:hAnsi="Arial" w:cs="Arial"/>
          <w:sz w:val="24"/>
          <w:szCs w:val="24"/>
        </w:rPr>
        <w:t xml:space="preserve">   - НОШ в д. Отрадная (вместимость - 32 учащихся).</w:t>
      </w:r>
    </w:p>
    <w:p w:rsidR="00671096" w:rsidRPr="007C69C6" w:rsidRDefault="00671096" w:rsidP="007C69C6">
      <w:pPr>
        <w:pStyle w:val="a7"/>
        <w:ind w:firstLine="284"/>
        <w:jc w:val="both"/>
        <w:rPr>
          <w:rFonts w:ascii="Arial" w:hAnsi="Arial" w:cs="Arial"/>
          <w:sz w:val="24"/>
          <w:szCs w:val="24"/>
        </w:rPr>
      </w:pPr>
      <w:r w:rsidRPr="007C69C6">
        <w:rPr>
          <w:rFonts w:ascii="Arial" w:hAnsi="Arial" w:cs="Arial"/>
          <w:sz w:val="24"/>
          <w:szCs w:val="24"/>
        </w:rPr>
        <w:t xml:space="preserve">   Учреждений дополнительного детского образования на территории поселения нет. В населенных пунктах ведется кружковая работа при школе и клубе. </w:t>
      </w:r>
    </w:p>
    <w:p w:rsidR="00671096" w:rsidRPr="007C69C6" w:rsidRDefault="00671096" w:rsidP="007C69C6">
      <w:pPr>
        <w:pStyle w:val="a7"/>
        <w:ind w:firstLine="284"/>
        <w:jc w:val="both"/>
        <w:rPr>
          <w:rFonts w:ascii="Arial" w:hAnsi="Arial" w:cs="Arial"/>
          <w:sz w:val="24"/>
          <w:szCs w:val="24"/>
        </w:rPr>
      </w:pPr>
    </w:p>
    <w:p w:rsidR="00671096" w:rsidRPr="007C69C6" w:rsidRDefault="00671096" w:rsidP="007C69C6">
      <w:pPr>
        <w:pStyle w:val="a7"/>
        <w:ind w:firstLine="284"/>
        <w:jc w:val="both"/>
        <w:rPr>
          <w:rFonts w:ascii="Arial" w:hAnsi="Arial" w:cs="Arial"/>
          <w:i/>
          <w:sz w:val="24"/>
          <w:szCs w:val="24"/>
        </w:rPr>
      </w:pPr>
      <w:r w:rsidRPr="007C69C6">
        <w:rPr>
          <w:rFonts w:ascii="Arial" w:hAnsi="Arial" w:cs="Arial"/>
          <w:i/>
          <w:sz w:val="24"/>
          <w:szCs w:val="24"/>
        </w:rPr>
        <w:t xml:space="preserve">    Дошкольные образовательные учреждения</w:t>
      </w:r>
    </w:p>
    <w:p w:rsidR="00671096" w:rsidRPr="007C69C6" w:rsidRDefault="00671096" w:rsidP="007C69C6">
      <w:pPr>
        <w:pStyle w:val="a7"/>
        <w:ind w:firstLine="284"/>
        <w:jc w:val="both"/>
        <w:rPr>
          <w:rFonts w:ascii="Arial" w:hAnsi="Arial" w:cs="Arial"/>
          <w:sz w:val="24"/>
          <w:szCs w:val="24"/>
        </w:rPr>
      </w:pPr>
      <w:r w:rsidRPr="007C69C6">
        <w:rPr>
          <w:rFonts w:ascii="Arial" w:hAnsi="Arial" w:cs="Arial"/>
          <w:sz w:val="24"/>
          <w:szCs w:val="24"/>
        </w:rPr>
        <w:t xml:space="preserve">    Дошкольное образование представлено детскими садами - в с. Иваническое (вместимость – 40 детей), в деревне Отрадной (вместимость - 15 детей).</w:t>
      </w:r>
    </w:p>
    <w:p w:rsidR="00671096" w:rsidRPr="007C69C6" w:rsidRDefault="00671096" w:rsidP="007C69C6">
      <w:pPr>
        <w:jc w:val="both"/>
        <w:rPr>
          <w:rFonts w:ascii="Arial" w:hAnsi="Arial" w:cs="Arial"/>
        </w:rPr>
      </w:pPr>
      <w:r w:rsidRPr="007C69C6">
        <w:rPr>
          <w:rFonts w:ascii="Arial" w:hAnsi="Arial" w:cs="Arial"/>
          <w:lang w:eastAsia="en-US"/>
        </w:rPr>
        <w:t xml:space="preserve">         МБОУ</w:t>
      </w:r>
      <w:r w:rsidRPr="007C69C6">
        <w:rPr>
          <w:rFonts w:ascii="Arial" w:hAnsi="Arial" w:cs="Arial"/>
        </w:rPr>
        <w:t xml:space="preserve"> СОШ отвечает требования для проведения образовательного процесса, оснащено компьютерным оборудованием и учебными наглядными пособиями, имеется доступ в сеть Интернет. Но школа требует ежегодного ремонта. В школе работает 21 преподавателей, из них имеют высшее профессиональное образование -  10 человек, среднее профессиональное образование -11 человек, административный персонал- 3 человека, технический - 30 человек.</w:t>
      </w:r>
    </w:p>
    <w:p w:rsidR="00671096" w:rsidRPr="007C69C6" w:rsidRDefault="00671096" w:rsidP="007C69C6">
      <w:pPr>
        <w:jc w:val="both"/>
        <w:rPr>
          <w:rFonts w:ascii="Arial" w:hAnsi="Arial" w:cs="Arial"/>
        </w:rPr>
      </w:pPr>
      <w:r w:rsidRPr="007C69C6">
        <w:rPr>
          <w:rFonts w:ascii="Arial" w:hAnsi="Arial" w:cs="Arial"/>
        </w:rPr>
        <w:t xml:space="preserve">          МОУ Иваническая  средняя школа с 2015 года имеет бессрочную лицензию на проведение образовательной деятельности.</w:t>
      </w:r>
    </w:p>
    <w:p w:rsidR="00671096" w:rsidRPr="007C69C6" w:rsidRDefault="00671096" w:rsidP="007C69C6">
      <w:pPr>
        <w:jc w:val="both"/>
        <w:rPr>
          <w:rFonts w:ascii="Arial" w:hAnsi="Arial" w:cs="Arial"/>
        </w:rPr>
      </w:pPr>
      <w:r>
        <w:rPr>
          <w:rFonts w:ascii="Arial" w:hAnsi="Arial" w:cs="Arial"/>
        </w:rPr>
        <w:t xml:space="preserve">          На 2019 -20</w:t>
      </w:r>
      <w:r w:rsidRPr="007C69C6">
        <w:rPr>
          <w:rFonts w:ascii="Arial" w:hAnsi="Arial" w:cs="Arial"/>
        </w:rPr>
        <w:t xml:space="preserve"> годы планируется  классов (всего учащихся): 1-4 классы - 7 классов – 72 учеников, 5-9 классы – 6 классов -65 ученика,  10-11 классы – 2 класса - 15учеников.</w:t>
      </w:r>
    </w:p>
    <w:p w:rsidR="00671096" w:rsidRPr="007C69C6" w:rsidRDefault="00671096" w:rsidP="007C69C6">
      <w:pPr>
        <w:jc w:val="both"/>
        <w:rPr>
          <w:rFonts w:ascii="Arial" w:hAnsi="Arial" w:cs="Arial"/>
        </w:rPr>
      </w:pPr>
      <w:r w:rsidRPr="007C69C6">
        <w:rPr>
          <w:rFonts w:ascii="Arial" w:hAnsi="Arial" w:cs="Arial"/>
        </w:rPr>
        <w:t xml:space="preserve">          Учебная и воспитательная деятельность школы строится в соответствии с учебным планом школы.</w:t>
      </w:r>
    </w:p>
    <w:p w:rsidR="00671096" w:rsidRPr="007C69C6" w:rsidRDefault="00671096" w:rsidP="007C69C6">
      <w:pPr>
        <w:jc w:val="both"/>
        <w:rPr>
          <w:rFonts w:ascii="Arial" w:hAnsi="Arial" w:cs="Arial"/>
        </w:rPr>
      </w:pPr>
      <w:r w:rsidRPr="007C69C6">
        <w:rPr>
          <w:rFonts w:ascii="Arial" w:hAnsi="Arial" w:cs="Arial"/>
        </w:rPr>
        <w:t xml:space="preserve">           В с. Иваническое, д. Отрадная функционируют  МДОУ  детские сады.</w:t>
      </w:r>
    </w:p>
    <w:p w:rsidR="00671096" w:rsidRPr="007C69C6" w:rsidRDefault="00671096" w:rsidP="007C69C6">
      <w:pPr>
        <w:jc w:val="both"/>
        <w:rPr>
          <w:rFonts w:ascii="Arial" w:hAnsi="Arial" w:cs="Arial"/>
        </w:rPr>
      </w:pPr>
      <w:r w:rsidRPr="007C69C6">
        <w:rPr>
          <w:rFonts w:ascii="Arial" w:hAnsi="Arial" w:cs="Arial"/>
        </w:rPr>
        <w:t xml:space="preserve">Иванический детский сад посещает 27 детей, открыто 3 разновозрастные группы, численность сотрудников    17 человек,  педагогический персонал  - 4  человека (в том числе музыкальный руководитель), административный персонал  - 1   человека, технический персонал- 11  человек,  среднее профессиональное образование    имеет- 3 человека, высшее профессиональное образование - 2   человека. </w:t>
      </w:r>
    </w:p>
    <w:p w:rsidR="00671096" w:rsidRPr="007C69C6" w:rsidRDefault="00671096" w:rsidP="007C69C6">
      <w:pPr>
        <w:jc w:val="both"/>
        <w:rPr>
          <w:rFonts w:ascii="Arial" w:hAnsi="Arial" w:cs="Arial"/>
        </w:rPr>
      </w:pPr>
      <w:r w:rsidRPr="007C69C6">
        <w:rPr>
          <w:rFonts w:ascii="Arial" w:hAnsi="Arial" w:cs="Arial"/>
        </w:rPr>
        <w:t xml:space="preserve">           Отрадновский детский сад посещает 10 детей, открыта 1 разновозрастная группа, численность сотрудников    6 человек,  педагогический персонал  - 1  человека (в том числе музыкальный руководитель), административный персонал -  1   человек, технический персонал -4  человек,  среднее профессиональное образование    имеет 2 человека.</w:t>
      </w:r>
    </w:p>
    <w:p w:rsidR="00671096" w:rsidRPr="007C69C6" w:rsidRDefault="00671096" w:rsidP="007C69C6">
      <w:pPr>
        <w:jc w:val="both"/>
        <w:rPr>
          <w:rFonts w:ascii="Arial" w:hAnsi="Arial" w:cs="Arial"/>
        </w:rPr>
      </w:pPr>
    </w:p>
    <w:p w:rsidR="00671096" w:rsidRPr="007C69C6" w:rsidRDefault="00671096" w:rsidP="007C69C6">
      <w:pPr>
        <w:jc w:val="both"/>
        <w:rPr>
          <w:rFonts w:ascii="Arial" w:hAnsi="Arial" w:cs="Arial"/>
        </w:rPr>
      </w:pPr>
      <w:r w:rsidRPr="007C69C6">
        <w:rPr>
          <w:rFonts w:ascii="Arial" w:hAnsi="Arial" w:cs="Arial"/>
        </w:rPr>
        <w:t xml:space="preserve">           Детские сады имеют лицензию на право ведения образовательной деятельности.  Имеется музыкальный зал, совмещенный с физкультурным залом.</w:t>
      </w:r>
    </w:p>
    <w:p w:rsidR="00671096" w:rsidRPr="007C69C6" w:rsidRDefault="00671096" w:rsidP="007C69C6">
      <w:pPr>
        <w:jc w:val="both"/>
        <w:rPr>
          <w:rFonts w:ascii="Arial" w:hAnsi="Arial" w:cs="Arial"/>
        </w:rPr>
      </w:pPr>
      <w:r w:rsidRPr="007C69C6">
        <w:rPr>
          <w:rFonts w:ascii="Arial" w:hAnsi="Arial" w:cs="Arial"/>
        </w:rPr>
        <w:t xml:space="preserve">  </w:t>
      </w:r>
      <w:r w:rsidRPr="007C69C6">
        <w:rPr>
          <w:rFonts w:ascii="Arial" w:hAnsi="Arial" w:cs="Arial"/>
          <w:i/>
          <w:iCs/>
        </w:rPr>
        <w:t xml:space="preserve">      </w:t>
      </w:r>
      <w:r w:rsidRPr="007C69C6">
        <w:rPr>
          <w:rFonts w:ascii="Arial" w:hAnsi="Arial" w:cs="Arial"/>
        </w:rPr>
        <w:t xml:space="preserve">                 </w:t>
      </w:r>
    </w:p>
    <w:p w:rsidR="00671096" w:rsidRPr="007C69C6" w:rsidRDefault="00671096" w:rsidP="004E3A00">
      <w:pPr>
        <w:pStyle w:val="a7"/>
        <w:jc w:val="both"/>
        <w:rPr>
          <w:rFonts w:ascii="Arial" w:hAnsi="Arial" w:cs="Arial"/>
          <w:sz w:val="24"/>
          <w:szCs w:val="24"/>
        </w:rPr>
      </w:pPr>
    </w:p>
    <w:p w:rsidR="00671096" w:rsidRPr="007C69C6" w:rsidRDefault="00671096" w:rsidP="004E3A00">
      <w:pPr>
        <w:pStyle w:val="a7"/>
        <w:jc w:val="both"/>
        <w:rPr>
          <w:rFonts w:ascii="Arial" w:hAnsi="Arial" w:cs="Arial"/>
          <w:sz w:val="24"/>
          <w:szCs w:val="24"/>
        </w:rPr>
      </w:pPr>
    </w:p>
    <w:p w:rsidR="00671096" w:rsidRPr="005444A5" w:rsidRDefault="00671096" w:rsidP="004E3A00">
      <w:pPr>
        <w:pStyle w:val="a7"/>
        <w:jc w:val="both"/>
        <w:rPr>
          <w:rFonts w:ascii="Arial" w:hAnsi="Arial" w:cs="Arial"/>
          <w:b/>
          <w:sz w:val="24"/>
          <w:szCs w:val="24"/>
        </w:rPr>
      </w:pPr>
      <w:r w:rsidRPr="005444A5">
        <w:rPr>
          <w:rFonts w:ascii="Arial" w:hAnsi="Arial" w:cs="Arial"/>
          <w:b/>
          <w:sz w:val="24"/>
          <w:szCs w:val="24"/>
        </w:rPr>
        <w:t>4.   Здравоохранение</w:t>
      </w:r>
    </w:p>
    <w:p w:rsidR="00671096" w:rsidRPr="00D03535" w:rsidRDefault="00671096" w:rsidP="00D03535">
      <w:pPr>
        <w:pStyle w:val="a7"/>
        <w:jc w:val="both"/>
        <w:rPr>
          <w:rFonts w:ascii="Arial" w:hAnsi="Arial" w:cs="Arial"/>
          <w:sz w:val="24"/>
          <w:szCs w:val="24"/>
        </w:rPr>
      </w:pPr>
      <w:r w:rsidRPr="00D03535">
        <w:rPr>
          <w:rFonts w:ascii="Arial" w:hAnsi="Arial" w:cs="Arial"/>
          <w:sz w:val="24"/>
          <w:szCs w:val="24"/>
        </w:rPr>
        <w:t xml:space="preserve">           Здравоохранение МО «Иваническ» представлено участковой больницей в с. Иваническое и 2 фельдшерско-акушерскими пунктами в д. Отрадной и д. Киркей. </w:t>
      </w:r>
    </w:p>
    <w:p w:rsidR="00671096" w:rsidRPr="00D03535" w:rsidRDefault="00671096" w:rsidP="00D03535">
      <w:pPr>
        <w:jc w:val="both"/>
        <w:rPr>
          <w:rFonts w:ascii="Arial" w:hAnsi="Arial" w:cs="Arial"/>
        </w:rPr>
      </w:pPr>
      <w:r w:rsidRPr="00D03535">
        <w:rPr>
          <w:rFonts w:ascii="Arial" w:hAnsi="Arial" w:cs="Arial"/>
        </w:rPr>
        <w:t xml:space="preserve">           В штате Иванической участковой больницы   44 человек персонала, в том числе:</w:t>
      </w:r>
    </w:p>
    <w:p w:rsidR="00671096" w:rsidRPr="00D03535" w:rsidRDefault="00671096" w:rsidP="00D03535">
      <w:pPr>
        <w:jc w:val="both"/>
        <w:rPr>
          <w:rFonts w:ascii="Arial" w:hAnsi="Arial" w:cs="Arial"/>
        </w:rPr>
      </w:pPr>
      <w:r w:rsidRPr="00D03535">
        <w:rPr>
          <w:rFonts w:ascii="Arial" w:hAnsi="Arial" w:cs="Arial"/>
        </w:rPr>
        <w:t xml:space="preserve"> 1 человек с высшим образованием, 12 человек - средне - медицинский  персонал.</w:t>
      </w:r>
    </w:p>
    <w:p w:rsidR="00671096" w:rsidRPr="00D03535" w:rsidRDefault="00671096" w:rsidP="00D03535">
      <w:pPr>
        <w:tabs>
          <w:tab w:val="left" w:pos="0"/>
        </w:tabs>
        <w:jc w:val="both"/>
        <w:rPr>
          <w:rFonts w:ascii="Arial" w:hAnsi="Arial" w:cs="Arial"/>
        </w:rPr>
      </w:pPr>
      <w:r w:rsidRPr="00D03535">
        <w:rPr>
          <w:rFonts w:ascii="Arial" w:hAnsi="Arial" w:cs="Arial"/>
        </w:rPr>
        <w:t xml:space="preserve"> Работает  процедурный кабинет, ЭКГ, лаборатория, прививочный кабинет</w:t>
      </w:r>
    </w:p>
    <w:p w:rsidR="00671096" w:rsidRDefault="00671096" w:rsidP="00D03535">
      <w:pPr>
        <w:jc w:val="both"/>
        <w:rPr>
          <w:rFonts w:ascii="Arial" w:hAnsi="Arial" w:cs="Arial"/>
        </w:rPr>
      </w:pPr>
      <w:r w:rsidRPr="00D03535">
        <w:rPr>
          <w:rFonts w:ascii="Arial" w:hAnsi="Arial" w:cs="Arial"/>
        </w:rPr>
        <w:t xml:space="preserve"> В среднем больницу  посещают  21 чел. в смену.</w:t>
      </w:r>
    </w:p>
    <w:p w:rsidR="00671096" w:rsidRPr="005444A5" w:rsidRDefault="00671096" w:rsidP="00D03535">
      <w:pPr>
        <w:jc w:val="both"/>
        <w:rPr>
          <w:rFonts w:ascii="Arial" w:hAnsi="Arial" w:cs="Arial"/>
        </w:rPr>
      </w:pPr>
      <w:r>
        <w:rPr>
          <w:rFonts w:ascii="Arial" w:hAnsi="Arial" w:cs="Arial"/>
        </w:rPr>
        <w:t xml:space="preserve"> </w:t>
      </w:r>
      <w:r>
        <w:rPr>
          <w:rFonts w:ascii="Arial" w:hAnsi="Arial" w:cs="Arial"/>
        </w:rPr>
        <w:tab/>
      </w:r>
      <w:r w:rsidRPr="005444A5">
        <w:rPr>
          <w:rFonts w:ascii="Arial" w:hAnsi="Arial" w:cs="Arial"/>
        </w:rPr>
        <w:t xml:space="preserve"> </w:t>
      </w:r>
      <w:r w:rsidRPr="005444A5">
        <w:rPr>
          <w:rFonts w:ascii="Arial" w:hAnsi="Arial" w:cs="Arial"/>
          <w:shd w:val="clear" w:color="auto" w:fill="FFFFFF"/>
        </w:rPr>
        <w:t>Сельские</w:t>
      </w:r>
      <w:r w:rsidRPr="005444A5">
        <w:rPr>
          <w:rFonts w:ascii="Arial" w:hAnsi="Arial" w:cs="Arial"/>
        </w:rPr>
        <w:t xml:space="preserve"> жители </w:t>
      </w:r>
      <w:r>
        <w:rPr>
          <w:rFonts w:ascii="Arial" w:hAnsi="Arial" w:cs="Arial"/>
        </w:rPr>
        <w:t>муниципального образования</w:t>
      </w:r>
      <w:r w:rsidRPr="005444A5">
        <w:rPr>
          <w:rFonts w:ascii="Arial" w:hAnsi="Arial" w:cs="Arial"/>
        </w:rPr>
        <w:t xml:space="preserve"> практически лишены элементарных  коммунальных удобств, труд чаще носит физический характер. </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lastRenderedPageBreak/>
        <w:t>Причина высокой заболеваемости населения кроется в т.ч. и в особенностях проживания:</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t xml:space="preserve">низкий жизненный уровень, </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t>отсутствие средств на приобретение лекарств,</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t>низкая социальная культура,</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t>малая плотность населения.</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p>
    <w:p w:rsidR="00671096" w:rsidRPr="005444A5" w:rsidRDefault="00671096" w:rsidP="004E3A00">
      <w:pPr>
        <w:pStyle w:val="a7"/>
        <w:jc w:val="both"/>
        <w:rPr>
          <w:rFonts w:ascii="Arial" w:hAnsi="Arial" w:cs="Arial"/>
          <w:sz w:val="24"/>
          <w:szCs w:val="24"/>
        </w:rPr>
      </w:pPr>
    </w:p>
    <w:p w:rsidR="00671096" w:rsidRPr="005444A5" w:rsidRDefault="00C8098D" w:rsidP="00C8098D">
      <w:pPr>
        <w:pStyle w:val="a7"/>
        <w:jc w:val="center"/>
        <w:rPr>
          <w:rFonts w:ascii="Arial" w:hAnsi="Arial" w:cs="Arial"/>
          <w:b/>
          <w:sz w:val="24"/>
          <w:szCs w:val="24"/>
        </w:rPr>
      </w:pPr>
      <w:r>
        <w:rPr>
          <w:rFonts w:ascii="Arial" w:hAnsi="Arial" w:cs="Arial"/>
          <w:b/>
          <w:sz w:val="24"/>
          <w:szCs w:val="24"/>
        </w:rPr>
        <w:t>4</w:t>
      </w:r>
      <w:r w:rsidR="00671096" w:rsidRPr="005444A5">
        <w:rPr>
          <w:rFonts w:ascii="Arial" w:hAnsi="Arial" w:cs="Arial"/>
          <w:b/>
          <w:sz w:val="24"/>
          <w:szCs w:val="24"/>
        </w:rPr>
        <w:t xml:space="preserve">.Экономика  </w:t>
      </w:r>
      <w:r w:rsidR="00671096">
        <w:rPr>
          <w:rFonts w:ascii="Arial" w:hAnsi="Arial" w:cs="Arial"/>
          <w:b/>
          <w:sz w:val="24"/>
          <w:szCs w:val="24"/>
        </w:rPr>
        <w:t>муниципального образования</w:t>
      </w:r>
    </w:p>
    <w:p w:rsidR="00671096" w:rsidRPr="005444A5" w:rsidRDefault="00671096" w:rsidP="004E3A00">
      <w:pPr>
        <w:pStyle w:val="a7"/>
        <w:jc w:val="both"/>
        <w:rPr>
          <w:rFonts w:ascii="Arial" w:hAnsi="Arial" w:cs="Arial"/>
          <w:sz w:val="24"/>
          <w:szCs w:val="24"/>
        </w:rPr>
      </w:pPr>
    </w:p>
    <w:p w:rsidR="00671096" w:rsidRPr="005444A5" w:rsidRDefault="00671096" w:rsidP="004E3A00">
      <w:pPr>
        <w:pStyle w:val="a7"/>
        <w:jc w:val="both"/>
        <w:rPr>
          <w:rFonts w:ascii="Arial" w:hAnsi="Arial" w:cs="Arial"/>
          <w:b/>
          <w:sz w:val="24"/>
          <w:szCs w:val="24"/>
        </w:rPr>
      </w:pPr>
      <w:r w:rsidRPr="005444A5">
        <w:rPr>
          <w:rFonts w:ascii="Arial" w:hAnsi="Arial" w:cs="Arial"/>
          <w:b/>
          <w:sz w:val="24"/>
          <w:szCs w:val="24"/>
        </w:rPr>
        <w:t>1.Сельхозпредприятия, фермерские хозяйства, предприниматели</w:t>
      </w:r>
    </w:p>
    <w:p w:rsidR="00671096" w:rsidRPr="005444A5" w:rsidRDefault="00671096" w:rsidP="004E3A00">
      <w:pPr>
        <w:pStyle w:val="a7"/>
        <w:jc w:val="both"/>
        <w:rPr>
          <w:rFonts w:ascii="Arial" w:hAnsi="Arial" w:cs="Arial"/>
          <w:b/>
          <w:sz w:val="24"/>
          <w:szCs w:val="24"/>
        </w:rPr>
      </w:pPr>
    </w:p>
    <w:p w:rsidR="00671096" w:rsidRPr="009916BB" w:rsidRDefault="00671096" w:rsidP="009916BB">
      <w:pPr>
        <w:jc w:val="both"/>
        <w:rPr>
          <w:rFonts w:ascii="Arial" w:hAnsi="Arial" w:cs="Arial"/>
        </w:rPr>
      </w:pPr>
      <w:r w:rsidRPr="009916BB">
        <w:rPr>
          <w:rFonts w:ascii="Arial" w:hAnsi="Arial" w:cs="Arial"/>
          <w:b/>
          <w:bCs/>
        </w:rPr>
        <w:t xml:space="preserve">       </w:t>
      </w:r>
      <w:r w:rsidRPr="009916BB">
        <w:rPr>
          <w:rFonts w:ascii="Arial" w:hAnsi="Arial" w:cs="Arial"/>
        </w:rPr>
        <w:t>Профилирующая градообразующая отрасль хозяйственного комплекса муниципального образования – сельскохозяйственное производство.</w:t>
      </w:r>
    </w:p>
    <w:p w:rsidR="00671096" w:rsidRPr="009916BB" w:rsidRDefault="00671096" w:rsidP="009916BB">
      <w:pPr>
        <w:jc w:val="both"/>
        <w:rPr>
          <w:rFonts w:ascii="Arial" w:hAnsi="Arial" w:cs="Arial"/>
        </w:rPr>
      </w:pPr>
      <w:r w:rsidRPr="009916BB">
        <w:rPr>
          <w:rFonts w:ascii="Arial" w:hAnsi="Arial" w:cs="Arial"/>
        </w:rPr>
        <w:t xml:space="preserve">       Уровень обеспеченности: инженерно-транспортной инфраструктурой – не удовлетворительный. </w:t>
      </w:r>
    </w:p>
    <w:p w:rsidR="00671096" w:rsidRPr="009916BB" w:rsidRDefault="00671096" w:rsidP="009916BB">
      <w:pPr>
        <w:pStyle w:val="Default"/>
        <w:jc w:val="both"/>
        <w:rPr>
          <w:rFonts w:ascii="Arial" w:hAnsi="Arial" w:cs="Arial"/>
        </w:rPr>
      </w:pPr>
      <w:r w:rsidRPr="009916BB">
        <w:rPr>
          <w:rFonts w:ascii="Arial" w:hAnsi="Arial" w:cs="Arial"/>
        </w:rPr>
        <w:t xml:space="preserve">       В настоящее время на территории Поселения расположены следующие предприятия: ООО «Дионис», СПП СПСК «Виктория».</w:t>
      </w:r>
    </w:p>
    <w:p w:rsidR="00671096" w:rsidRPr="009916BB" w:rsidRDefault="00671096" w:rsidP="009916BB">
      <w:pPr>
        <w:jc w:val="both"/>
        <w:rPr>
          <w:rFonts w:ascii="Arial" w:hAnsi="Arial" w:cs="Arial"/>
        </w:rPr>
      </w:pPr>
      <w:r w:rsidRPr="009916BB">
        <w:rPr>
          <w:rFonts w:ascii="Arial" w:hAnsi="Arial" w:cs="Arial"/>
        </w:rPr>
        <w:t xml:space="preserve">       Общая численность занятых в сельскохозяйственной отрасли  на территории муниципального образования составляет 40 чел. и на перспективу учитывается в размере 70 чел.</w:t>
      </w:r>
    </w:p>
    <w:p w:rsidR="00671096" w:rsidRPr="005444A5" w:rsidRDefault="00671096" w:rsidP="009916BB">
      <w:pPr>
        <w:pStyle w:val="a7"/>
        <w:ind w:firstLine="708"/>
        <w:jc w:val="both"/>
        <w:rPr>
          <w:rFonts w:ascii="Arial" w:hAnsi="Arial" w:cs="Arial"/>
          <w:sz w:val="24"/>
          <w:szCs w:val="24"/>
        </w:rPr>
      </w:pPr>
      <w:r w:rsidRPr="005444A5">
        <w:rPr>
          <w:rFonts w:ascii="Arial" w:hAnsi="Arial" w:cs="Arial"/>
          <w:sz w:val="24"/>
          <w:szCs w:val="24"/>
        </w:rPr>
        <w:t>Прогноз раз</w:t>
      </w:r>
      <w:r>
        <w:rPr>
          <w:rFonts w:ascii="Arial" w:hAnsi="Arial" w:cs="Arial"/>
          <w:sz w:val="24"/>
          <w:szCs w:val="24"/>
        </w:rPr>
        <w:t xml:space="preserve">вития сельского хозяйства на 2020 </w:t>
      </w:r>
      <w:r w:rsidRPr="005444A5">
        <w:rPr>
          <w:rFonts w:ascii="Arial" w:hAnsi="Arial" w:cs="Arial"/>
          <w:sz w:val="24"/>
          <w:szCs w:val="24"/>
        </w:rPr>
        <w:t>год и на период до 203</w:t>
      </w:r>
      <w:r>
        <w:rPr>
          <w:rFonts w:ascii="Arial" w:hAnsi="Arial" w:cs="Arial"/>
          <w:sz w:val="24"/>
          <w:szCs w:val="24"/>
        </w:rPr>
        <w:t>5</w:t>
      </w:r>
      <w:r w:rsidRPr="005444A5">
        <w:rPr>
          <w:rFonts w:ascii="Arial" w:hAnsi="Arial" w:cs="Arial"/>
          <w:sz w:val="24"/>
          <w:szCs w:val="24"/>
        </w:rPr>
        <w:t xml:space="preserve"> года </w:t>
      </w:r>
      <w:r w:rsidRPr="005444A5">
        <w:rPr>
          <w:rFonts w:ascii="Arial" w:hAnsi="Arial" w:cs="Arial"/>
          <w:spacing w:val="-1"/>
          <w:sz w:val="24"/>
          <w:szCs w:val="24"/>
        </w:rPr>
        <w:t xml:space="preserve">разработан с учетом имеющегося в </w:t>
      </w:r>
      <w:r>
        <w:rPr>
          <w:rFonts w:ascii="Arial" w:hAnsi="Arial" w:cs="Arial"/>
          <w:spacing w:val="-1"/>
          <w:sz w:val="24"/>
          <w:szCs w:val="24"/>
        </w:rPr>
        <w:t>муниципальном образовании</w:t>
      </w:r>
      <w:r w:rsidRPr="005444A5">
        <w:rPr>
          <w:rFonts w:ascii="Arial" w:hAnsi="Arial" w:cs="Arial"/>
          <w:spacing w:val="-1"/>
          <w:sz w:val="24"/>
          <w:szCs w:val="24"/>
        </w:rPr>
        <w:t xml:space="preserve">  производственного потенциала, </w:t>
      </w:r>
      <w:r w:rsidRPr="005444A5">
        <w:rPr>
          <w:rFonts w:ascii="Arial" w:hAnsi="Arial" w:cs="Arial"/>
          <w:sz w:val="24"/>
          <w:szCs w:val="24"/>
        </w:rPr>
        <w:t xml:space="preserve">сложившихся тенденций развития сельскохозяйственных организаций и личных подсобных хозяйств населения. </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t xml:space="preserve">Территория </w:t>
      </w:r>
      <w:r>
        <w:rPr>
          <w:rFonts w:ascii="Arial" w:hAnsi="Arial" w:cs="Arial"/>
          <w:sz w:val="24"/>
          <w:szCs w:val="24"/>
        </w:rPr>
        <w:t>муниципального образования</w:t>
      </w:r>
      <w:r w:rsidRPr="005444A5">
        <w:rPr>
          <w:rFonts w:ascii="Arial" w:hAnsi="Arial" w:cs="Arial"/>
          <w:sz w:val="24"/>
          <w:szCs w:val="24"/>
        </w:rPr>
        <w:t xml:space="preserve">  находится  в  зоне  рискованного  земледелия,  но    в  целом  агроклиматические  условия  </w:t>
      </w:r>
      <w:r>
        <w:rPr>
          <w:rFonts w:ascii="Arial" w:hAnsi="Arial" w:cs="Arial"/>
          <w:sz w:val="24"/>
          <w:szCs w:val="24"/>
        </w:rPr>
        <w:t>муниципального образования</w:t>
      </w:r>
      <w:r w:rsidRPr="005444A5">
        <w:rPr>
          <w:rFonts w:ascii="Arial" w:hAnsi="Arial" w:cs="Arial"/>
          <w:sz w:val="24"/>
          <w:szCs w:val="24"/>
        </w:rPr>
        <w:t xml:space="preserve">  благоприятны  для получения устойчивых  урожаев  районированных  сельскохозяйственных  культур  и  развития  животноводства.</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t xml:space="preserve">Производством  яиц в </w:t>
      </w:r>
      <w:r>
        <w:rPr>
          <w:rFonts w:ascii="Arial" w:hAnsi="Arial" w:cs="Arial"/>
          <w:sz w:val="24"/>
          <w:szCs w:val="24"/>
        </w:rPr>
        <w:t>муниципальном образовании</w:t>
      </w:r>
      <w:r w:rsidRPr="005444A5">
        <w:rPr>
          <w:rFonts w:ascii="Arial" w:hAnsi="Arial" w:cs="Arial"/>
          <w:sz w:val="24"/>
          <w:szCs w:val="24"/>
        </w:rPr>
        <w:t xml:space="preserve"> занимаются только в личных подсобных хозяйствах. </w:t>
      </w:r>
    </w:p>
    <w:p w:rsidR="00671096" w:rsidRPr="005444A5" w:rsidRDefault="00671096" w:rsidP="004E3A00">
      <w:pPr>
        <w:pStyle w:val="a7"/>
        <w:jc w:val="both"/>
        <w:rPr>
          <w:rFonts w:ascii="Arial" w:hAnsi="Arial" w:cs="Arial"/>
          <w:spacing w:val="-1"/>
          <w:sz w:val="24"/>
          <w:szCs w:val="24"/>
        </w:rPr>
      </w:pPr>
      <w:r w:rsidRPr="005444A5">
        <w:rPr>
          <w:rFonts w:ascii="Arial" w:hAnsi="Arial" w:cs="Arial"/>
          <w:sz w:val="24"/>
          <w:szCs w:val="24"/>
        </w:rPr>
        <w:t xml:space="preserve">Производство продукции растениеводства в </w:t>
      </w:r>
      <w:r>
        <w:rPr>
          <w:rFonts w:ascii="Arial" w:hAnsi="Arial" w:cs="Arial"/>
          <w:sz w:val="24"/>
          <w:szCs w:val="24"/>
        </w:rPr>
        <w:t>муниципальном образовании</w:t>
      </w:r>
      <w:r w:rsidRPr="005444A5">
        <w:rPr>
          <w:rFonts w:ascii="Arial" w:hAnsi="Arial" w:cs="Arial"/>
          <w:sz w:val="24"/>
          <w:szCs w:val="24"/>
        </w:rPr>
        <w:t xml:space="preserve"> ориентировано в основном, </w:t>
      </w:r>
      <w:r w:rsidRPr="005444A5">
        <w:rPr>
          <w:rFonts w:ascii="Arial" w:hAnsi="Arial" w:cs="Arial"/>
          <w:spacing w:val="-1"/>
          <w:sz w:val="24"/>
          <w:szCs w:val="24"/>
        </w:rPr>
        <w:t xml:space="preserve"> на зерновые культуры.</w:t>
      </w:r>
    </w:p>
    <w:p w:rsidR="00671096" w:rsidRPr="005444A5" w:rsidRDefault="00671096" w:rsidP="004E3A00">
      <w:pPr>
        <w:pStyle w:val="a7"/>
        <w:jc w:val="both"/>
        <w:rPr>
          <w:rFonts w:ascii="Arial" w:hAnsi="Arial" w:cs="Arial"/>
          <w:sz w:val="24"/>
          <w:szCs w:val="24"/>
        </w:rPr>
      </w:pPr>
      <w:r w:rsidRPr="005444A5">
        <w:rPr>
          <w:rFonts w:ascii="Arial" w:hAnsi="Arial" w:cs="Arial"/>
          <w:spacing w:val="-1"/>
          <w:sz w:val="24"/>
          <w:szCs w:val="24"/>
        </w:rPr>
        <w:t xml:space="preserve">Производством овощей в </w:t>
      </w:r>
      <w:r>
        <w:rPr>
          <w:rFonts w:ascii="Arial" w:hAnsi="Arial" w:cs="Arial"/>
          <w:spacing w:val="-1"/>
          <w:sz w:val="24"/>
          <w:szCs w:val="24"/>
        </w:rPr>
        <w:t>муниципальном образовании</w:t>
      </w:r>
      <w:r w:rsidRPr="005444A5">
        <w:rPr>
          <w:rFonts w:ascii="Arial" w:hAnsi="Arial" w:cs="Arial"/>
          <w:spacing w:val="-1"/>
          <w:sz w:val="24"/>
          <w:szCs w:val="24"/>
        </w:rPr>
        <w:t xml:space="preserve"> занимаются, в основном  </w:t>
      </w:r>
      <w:r w:rsidRPr="005444A5">
        <w:rPr>
          <w:rFonts w:ascii="Arial" w:hAnsi="Arial" w:cs="Arial"/>
          <w:sz w:val="24"/>
          <w:szCs w:val="24"/>
        </w:rPr>
        <w:t xml:space="preserve"> личные подсобные хозяйства.</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t>Хозяйства населения в основном занимаются посевами сельскохозяйственных культур (картофель,  овощи (открытого и закрытого грунта).  Отведенная площадь под  сады и огороды практически используется в полном объеме по назначению.</w:t>
      </w:r>
    </w:p>
    <w:p w:rsidR="00671096" w:rsidRPr="005444A5" w:rsidRDefault="00671096" w:rsidP="004E3A00">
      <w:pPr>
        <w:pStyle w:val="a7"/>
        <w:jc w:val="both"/>
        <w:rPr>
          <w:rFonts w:ascii="Arial" w:hAnsi="Arial" w:cs="Arial"/>
          <w:sz w:val="24"/>
          <w:szCs w:val="24"/>
        </w:rPr>
      </w:pPr>
      <w:r w:rsidRPr="005444A5">
        <w:rPr>
          <w:rFonts w:ascii="Arial" w:hAnsi="Arial" w:cs="Arial"/>
          <w:sz w:val="24"/>
          <w:szCs w:val="24"/>
        </w:rPr>
        <w:t xml:space="preserve">            Одной из значимых экономических составляющих для </w:t>
      </w:r>
      <w:r>
        <w:rPr>
          <w:rFonts w:ascii="Arial" w:hAnsi="Arial" w:cs="Arial"/>
          <w:sz w:val="24"/>
          <w:szCs w:val="24"/>
        </w:rPr>
        <w:t>муниципального образования</w:t>
      </w:r>
      <w:r w:rsidRPr="005444A5">
        <w:rPr>
          <w:rFonts w:ascii="Arial" w:hAnsi="Arial" w:cs="Arial"/>
          <w:sz w:val="24"/>
          <w:szCs w:val="24"/>
        </w:rPr>
        <w:t xml:space="preserve">, являются личные подсобные хозяйства и от их развития  во многом, зависит сегодня благосостояние населения. </w:t>
      </w:r>
    </w:p>
    <w:p w:rsidR="00671096" w:rsidRPr="00C059A0" w:rsidRDefault="00671096" w:rsidP="00C059A0">
      <w:pPr>
        <w:jc w:val="both"/>
        <w:rPr>
          <w:rFonts w:ascii="Arial" w:hAnsi="Arial" w:cs="Arial"/>
        </w:rPr>
      </w:pPr>
      <w:r>
        <w:rPr>
          <w:rFonts w:ascii="Arial" w:hAnsi="Arial" w:cs="Arial"/>
        </w:rPr>
        <w:tab/>
      </w:r>
      <w:r w:rsidRPr="00C059A0">
        <w:rPr>
          <w:rFonts w:ascii="Arial" w:hAnsi="Arial" w:cs="Arial"/>
        </w:rPr>
        <w:t xml:space="preserve">На территории поселения работают 11 торговых точек. Развитие потребительского рынка позволяет так же повысить степень комфортности проживания поселения.  Потребность в обеспечении жителей товарами и услугами удовлетворена не полностью, как в продовольственной группе, так и  в промтоварной группе. Индивидуальные предприниматели сведения о розничном товарообороте, о выручке от реализации продукции, работ, услуг не представляют. </w:t>
      </w:r>
    </w:p>
    <w:p w:rsidR="00671096" w:rsidRPr="00C059A0" w:rsidRDefault="00671096" w:rsidP="00C059A0">
      <w:pPr>
        <w:pStyle w:val="Default"/>
        <w:jc w:val="both"/>
        <w:rPr>
          <w:rFonts w:ascii="Arial" w:hAnsi="Arial" w:cs="Arial"/>
        </w:rPr>
      </w:pPr>
      <w:r w:rsidRPr="00C059A0">
        <w:rPr>
          <w:rFonts w:ascii="Arial" w:hAnsi="Arial" w:cs="Arial"/>
        </w:rPr>
        <w:lastRenderedPageBreak/>
        <w:t xml:space="preserve">      Развитие материально-технической базы торговли осуществляется за счет собственных оборотных средств предприятий, индивидуальных предпринимателей.</w:t>
      </w:r>
    </w:p>
    <w:p w:rsidR="00671096" w:rsidRPr="00C059A0" w:rsidRDefault="00671096" w:rsidP="004E3A00">
      <w:pPr>
        <w:pStyle w:val="a7"/>
        <w:jc w:val="both"/>
        <w:rPr>
          <w:rFonts w:ascii="Arial" w:hAnsi="Arial" w:cs="Arial"/>
          <w:sz w:val="24"/>
          <w:szCs w:val="24"/>
        </w:rPr>
      </w:pPr>
    </w:p>
    <w:p w:rsidR="00671096" w:rsidRPr="005444A5" w:rsidRDefault="00671096" w:rsidP="004E3A00">
      <w:pPr>
        <w:pStyle w:val="a7"/>
        <w:jc w:val="both"/>
        <w:rPr>
          <w:rFonts w:ascii="Arial" w:hAnsi="Arial" w:cs="Arial"/>
          <w:sz w:val="24"/>
          <w:szCs w:val="24"/>
        </w:rPr>
      </w:pPr>
      <w:r w:rsidRPr="005444A5">
        <w:rPr>
          <w:rFonts w:ascii="Arial" w:hAnsi="Arial" w:cs="Arial"/>
          <w:b/>
          <w:bCs/>
          <w:sz w:val="24"/>
          <w:szCs w:val="24"/>
        </w:rPr>
        <w:t>2.Личные подсобные хозяйства</w:t>
      </w:r>
    </w:p>
    <w:p w:rsidR="00671096" w:rsidRPr="00EF7C8C" w:rsidRDefault="00671096" w:rsidP="004E3A00">
      <w:pPr>
        <w:pStyle w:val="a7"/>
        <w:jc w:val="both"/>
        <w:rPr>
          <w:rFonts w:ascii="Times New Roman" w:hAnsi="Times New Roman"/>
          <w:sz w:val="24"/>
          <w:szCs w:val="24"/>
        </w:rPr>
      </w:pPr>
    </w:p>
    <w:tbl>
      <w:tblPr>
        <w:tblW w:w="0" w:type="auto"/>
        <w:tblInd w:w="2" w:type="dxa"/>
        <w:tblLayout w:type="fixed"/>
        <w:tblCellMar>
          <w:left w:w="0" w:type="dxa"/>
          <w:right w:w="0" w:type="dxa"/>
        </w:tblCellMar>
        <w:tblLook w:val="0000"/>
      </w:tblPr>
      <w:tblGrid>
        <w:gridCol w:w="4828"/>
        <w:gridCol w:w="1407"/>
        <w:gridCol w:w="1570"/>
        <w:gridCol w:w="1559"/>
      </w:tblGrid>
      <w:tr w:rsidR="00671096" w:rsidRPr="00C14BD9" w:rsidTr="003C1016">
        <w:trPr>
          <w:trHeight w:val="196"/>
        </w:trPr>
        <w:tc>
          <w:tcPr>
            <w:tcW w:w="4828" w:type="dxa"/>
            <w:tcBorders>
              <w:top w:val="single" w:sz="8" w:space="0" w:color="000000"/>
              <w:left w:val="single" w:sz="8" w:space="0" w:color="000000"/>
            </w:tcBorders>
            <w:shd w:val="clear" w:color="auto" w:fill="FFFFFF"/>
          </w:tcPr>
          <w:p w:rsidR="00671096" w:rsidRPr="00C14BD9" w:rsidRDefault="00671096" w:rsidP="00C14BD9">
            <w:pPr>
              <w:pStyle w:val="a7"/>
              <w:jc w:val="both"/>
              <w:rPr>
                <w:rFonts w:ascii="Courier New" w:hAnsi="Courier New" w:cs="Courier New"/>
                <w:szCs w:val="24"/>
              </w:rPr>
            </w:pPr>
            <w:r w:rsidRPr="00C14BD9">
              <w:rPr>
                <w:rFonts w:ascii="Courier New" w:hAnsi="Courier New" w:cs="Courier New"/>
                <w:szCs w:val="24"/>
              </w:rPr>
              <w:t xml:space="preserve">кол-во ЛПХ на территории </w:t>
            </w:r>
            <w:r>
              <w:rPr>
                <w:rFonts w:ascii="Courier New" w:hAnsi="Courier New" w:cs="Courier New"/>
                <w:szCs w:val="24"/>
              </w:rPr>
              <w:t>муниципального образовании</w:t>
            </w:r>
            <w:r w:rsidRPr="00C14BD9">
              <w:rPr>
                <w:rFonts w:ascii="Courier New" w:hAnsi="Courier New" w:cs="Courier New"/>
                <w:szCs w:val="24"/>
              </w:rPr>
              <w:t>:</w:t>
            </w:r>
          </w:p>
        </w:tc>
        <w:tc>
          <w:tcPr>
            <w:tcW w:w="1407" w:type="dxa"/>
            <w:tcBorders>
              <w:top w:val="single" w:sz="8" w:space="0" w:color="000000"/>
              <w:left w:val="single" w:sz="8" w:space="0" w:color="000000"/>
            </w:tcBorders>
            <w:shd w:val="clear" w:color="auto" w:fill="FFFFFF"/>
          </w:tcPr>
          <w:p w:rsidR="00671096" w:rsidRPr="00C14BD9" w:rsidRDefault="00671096" w:rsidP="007F5E99">
            <w:pPr>
              <w:pStyle w:val="a7"/>
              <w:jc w:val="both"/>
              <w:rPr>
                <w:rFonts w:ascii="Courier New" w:hAnsi="Courier New" w:cs="Courier New"/>
                <w:szCs w:val="24"/>
                <w:shd w:val="clear" w:color="auto" w:fill="FFFFFF"/>
              </w:rPr>
            </w:pPr>
            <w:r w:rsidRPr="00C14BD9">
              <w:rPr>
                <w:rFonts w:ascii="Courier New" w:hAnsi="Courier New" w:cs="Courier New"/>
                <w:szCs w:val="24"/>
              </w:rPr>
              <w:t>01.01.201</w:t>
            </w:r>
            <w:r>
              <w:rPr>
                <w:rFonts w:ascii="Courier New" w:hAnsi="Courier New" w:cs="Courier New"/>
                <w:szCs w:val="24"/>
              </w:rPr>
              <w:t>7</w:t>
            </w:r>
          </w:p>
        </w:tc>
        <w:tc>
          <w:tcPr>
            <w:tcW w:w="1570" w:type="dxa"/>
            <w:tcBorders>
              <w:top w:val="single" w:sz="8" w:space="0" w:color="000000"/>
              <w:left w:val="single" w:sz="8" w:space="0" w:color="000000"/>
            </w:tcBorders>
            <w:shd w:val="clear" w:color="auto" w:fill="FFFFFF"/>
          </w:tcPr>
          <w:p w:rsidR="00671096" w:rsidRPr="00C14BD9" w:rsidRDefault="00671096" w:rsidP="007F5E99">
            <w:pPr>
              <w:pStyle w:val="a7"/>
              <w:jc w:val="both"/>
              <w:rPr>
                <w:rFonts w:ascii="Courier New" w:hAnsi="Courier New" w:cs="Courier New"/>
                <w:szCs w:val="24"/>
                <w:shd w:val="clear" w:color="auto" w:fill="FFFFFF"/>
              </w:rPr>
            </w:pPr>
            <w:r w:rsidRPr="00C14BD9">
              <w:rPr>
                <w:rFonts w:ascii="Courier New" w:hAnsi="Courier New" w:cs="Courier New"/>
                <w:szCs w:val="24"/>
                <w:shd w:val="clear" w:color="auto" w:fill="FFFFFF"/>
              </w:rPr>
              <w:t>01.01.201</w:t>
            </w:r>
            <w:r>
              <w:rPr>
                <w:rFonts w:ascii="Courier New" w:hAnsi="Courier New" w:cs="Courier New"/>
                <w:szCs w:val="24"/>
                <w:shd w:val="clear" w:color="auto" w:fill="FFFFFF"/>
              </w:rPr>
              <w:t>8</w:t>
            </w:r>
          </w:p>
        </w:tc>
        <w:tc>
          <w:tcPr>
            <w:tcW w:w="1559" w:type="dxa"/>
            <w:tcBorders>
              <w:top w:val="single" w:sz="8" w:space="0" w:color="000000"/>
              <w:left w:val="single" w:sz="8" w:space="0" w:color="000000"/>
              <w:right w:val="single" w:sz="8" w:space="0" w:color="000000"/>
            </w:tcBorders>
            <w:shd w:val="clear" w:color="auto" w:fill="FFFFFF"/>
          </w:tcPr>
          <w:p w:rsidR="00671096" w:rsidRPr="00C14BD9" w:rsidRDefault="00671096" w:rsidP="007F5E99">
            <w:pPr>
              <w:pStyle w:val="a7"/>
              <w:jc w:val="both"/>
              <w:rPr>
                <w:rFonts w:ascii="Courier New" w:hAnsi="Courier New" w:cs="Courier New"/>
                <w:szCs w:val="24"/>
              </w:rPr>
            </w:pPr>
            <w:r w:rsidRPr="00C14BD9">
              <w:rPr>
                <w:rFonts w:ascii="Courier New" w:hAnsi="Courier New" w:cs="Courier New"/>
                <w:szCs w:val="24"/>
                <w:shd w:val="clear" w:color="auto" w:fill="FFFFFF"/>
              </w:rPr>
              <w:t>01.01.201</w:t>
            </w:r>
            <w:r>
              <w:rPr>
                <w:rFonts w:ascii="Courier New" w:hAnsi="Courier New" w:cs="Courier New"/>
                <w:szCs w:val="24"/>
                <w:shd w:val="clear" w:color="auto" w:fill="FFFFFF"/>
              </w:rPr>
              <w:t>9</w:t>
            </w:r>
          </w:p>
        </w:tc>
      </w:tr>
      <w:tr w:rsidR="00671096" w:rsidRPr="00C14BD9" w:rsidTr="003C1016">
        <w:trPr>
          <w:trHeight w:val="299"/>
        </w:trPr>
        <w:tc>
          <w:tcPr>
            <w:tcW w:w="4828" w:type="dxa"/>
            <w:tcBorders>
              <w:top w:val="single" w:sz="4" w:space="0" w:color="000000"/>
              <w:left w:val="single" w:sz="8" w:space="0" w:color="000000"/>
            </w:tcBorders>
            <w:shd w:val="clear" w:color="auto" w:fill="FFFFFF"/>
          </w:tcPr>
          <w:p w:rsidR="00671096" w:rsidRPr="00C14BD9" w:rsidRDefault="00671096" w:rsidP="003E5638">
            <w:pPr>
              <w:pStyle w:val="a7"/>
              <w:jc w:val="both"/>
              <w:rPr>
                <w:rFonts w:ascii="Courier New" w:hAnsi="Courier New" w:cs="Courier New"/>
                <w:szCs w:val="24"/>
              </w:rPr>
            </w:pPr>
          </w:p>
        </w:tc>
        <w:tc>
          <w:tcPr>
            <w:tcW w:w="1407" w:type="dxa"/>
            <w:tcBorders>
              <w:top w:val="single" w:sz="4" w:space="0" w:color="000000"/>
              <w:left w:val="single" w:sz="8" w:space="0" w:color="000000"/>
            </w:tcBorders>
            <w:shd w:val="clear" w:color="auto" w:fill="FFFFFF"/>
          </w:tcPr>
          <w:p w:rsidR="00671096" w:rsidRPr="00C14BD9" w:rsidRDefault="00671096" w:rsidP="003E5638">
            <w:pPr>
              <w:pStyle w:val="a7"/>
              <w:jc w:val="both"/>
              <w:rPr>
                <w:rFonts w:ascii="Courier New" w:hAnsi="Courier New" w:cs="Courier New"/>
                <w:szCs w:val="24"/>
                <w:shd w:val="clear" w:color="auto" w:fill="FFFFFF"/>
              </w:rPr>
            </w:pPr>
          </w:p>
        </w:tc>
        <w:tc>
          <w:tcPr>
            <w:tcW w:w="1570" w:type="dxa"/>
            <w:tcBorders>
              <w:top w:val="single" w:sz="4" w:space="0" w:color="000000"/>
              <w:left w:val="single" w:sz="8" w:space="0" w:color="000000"/>
            </w:tcBorders>
            <w:shd w:val="clear" w:color="auto" w:fill="FFFFFF"/>
          </w:tcPr>
          <w:p w:rsidR="00671096" w:rsidRPr="00C14BD9" w:rsidRDefault="00671096" w:rsidP="003E5638">
            <w:pPr>
              <w:pStyle w:val="a7"/>
              <w:jc w:val="both"/>
              <w:rPr>
                <w:rFonts w:ascii="Courier New" w:hAnsi="Courier New" w:cs="Courier New"/>
                <w:szCs w:val="24"/>
                <w:shd w:val="clear" w:color="auto" w:fill="FFFFFF"/>
              </w:rPr>
            </w:pPr>
          </w:p>
        </w:tc>
        <w:tc>
          <w:tcPr>
            <w:tcW w:w="1559" w:type="dxa"/>
            <w:tcBorders>
              <w:top w:val="single" w:sz="4" w:space="0" w:color="000000"/>
              <w:left w:val="single" w:sz="8" w:space="0" w:color="000000"/>
              <w:right w:val="single" w:sz="8" w:space="0" w:color="000000"/>
            </w:tcBorders>
            <w:shd w:val="clear" w:color="auto" w:fill="FFFFFF"/>
          </w:tcPr>
          <w:p w:rsidR="00671096" w:rsidRPr="00C14BD9" w:rsidRDefault="00671096" w:rsidP="003E5638">
            <w:pPr>
              <w:pStyle w:val="a7"/>
              <w:jc w:val="both"/>
              <w:rPr>
                <w:rFonts w:ascii="Courier New" w:hAnsi="Courier New" w:cs="Courier New"/>
                <w:szCs w:val="24"/>
              </w:rPr>
            </w:pPr>
          </w:p>
        </w:tc>
      </w:tr>
      <w:tr w:rsidR="00671096" w:rsidRPr="00C14BD9" w:rsidTr="003C1016">
        <w:trPr>
          <w:trHeight w:val="97"/>
        </w:trPr>
        <w:tc>
          <w:tcPr>
            <w:tcW w:w="4828" w:type="dxa"/>
            <w:tcBorders>
              <w:left w:val="single" w:sz="8" w:space="0" w:color="000000"/>
            </w:tcBorders>
            <w:shd w:val="clear" w:color="auto" w:fill="FFFFFF"/>
          </w:tcPr>
          <w:p w:rsidR="00671096" w:rsidRPr="00C14BD9" w:rsidRDefault="00671096" w:rsidP="003E5638">
            <w:pPr>
              <w:pStyle w:val="a7"/>
              <w:jc w:val="both"/>
              <w:rPr>
                <w:rFonts w:ascii="Courier New" w:hAnsi="Courier New" w:cs="Courier New"/>
                <w:szCs w:val="24"/>
              </w:rPr>
            </w:pPr>
            <w:r>
              <w:rPr>
                <w:rFonts w:ascii="Courier New" w:hAnsi="Courier New" w:cs="Courier New"/>
                <w:szCs w:val="24"/>
              </w:rPr>
              <w:t>5</w:t>
            </w:r>
            <w:r w:rsidRPr="00C14BD9">
              <w:rPr>
                <w:rFonts w:ascii="Courier New" w:hAnsi="Courier New" w:cs="Courier New"/>
                <w:szCs w:val="24"/>
              </w:rPr>
              <w:t xml:space="preserve"> населённых пункта</w:t>
            </w:r>
          </w:p>
        </w:tc>
        <w:tc>
          <w:tcPr>
            <w:tcW w:w="1407" w:type="dxa"/>
            <w:tcBorders>
              <w:left w:val="single" w:sz="8" w:space="0" w:color="000000"/>
            </w:tcBorders>
            <w:shd w:val="clear" w:color="auto" w:fill="FFFFFF"/>
          </w:tcPr>
          <w:p w:rsidR="00671096" w:rsidRPr="00A05338" w:rsidRDefault="00671096" w:rsidP="003E5638">
            <w:pPr>
              <w:pStyle w:val="a7"/>
              <w:jc w:val="both"/>
              <w:rPr>
                <w:rFonts w:ascii="Courier New" w:hAnsi="Courier New" w:cs="Courier New"/>
                <w:color w:val="000000"/>
                <w:szCs w:val="24"/>
                <w:shd w:val="clear" w:color="auto" w:fill="FFFFFF"/>
              </w:rPr>
            </w:pPr>
            <w:r w:rsidRPr="00A05338">
              <w:rPr>
                <w:rFonts w:ascii="Courier New" w:hAnsi="Courier New" w:cs="Courier New"/>
                <w:color w:val="000000"/>
                <w:szCs w:val="24"/>
                <w:shd w:val="clear" w:color="auto" w:fill="FFFFFF"/>
              </w:rPr>
              <w:t>448</w:t>
            </w:r>
          </w:p>
        </w:tc>
        <w:tc>
          <w:tcPr>
            <w:tcW w:w="1570" w:type="dxa"/>
            <w:tcBorders>
              <w:left w:val="single" w:sz="8" w:space="0" w:color="000000"/>
            </w:tcBorders>
            <w:shd w:val="clear" w:color="auto" w:fill="FFFFFF"/>
          </w:tcPr>
          <w:p w:rsidR="00671096" w:rsidRPr="00A05338" w:rsidRDefault="00671096" w:rsidP="003E5638">
            <w:pPr>
              <w:pStyle w:val="a7"/>
              <w:jc w:val="both"/>
              <w:rPr>
                <w:rFonts w:ascii="Courier New" w:hAnsi="Courier New" w:cs="Courier New"/>
                <w:color w:val="000000"/>
                <w:szCs w:val="24"/>
                <w:shd w:val="clear" w:color="auto" w:fill="FFFFFF"/>
              </w:rPr>
            </w:pPr>
            <w:r w:rsidRPr="00A05338">
              <w:rPr>
                <w:rFonts w:ascii="Courier New" w:hAnsi="Courier New" w:cs="Courier New"/>
                <w:color w:val="000000"/>
                <w:szCs w:val="24"/>
                <w:shd w:val="clear" w:color="auto" w:fill="FFFFFF"/>
              </w:rPr>
              <w:t>449</w:t>
            </w:r>
          </w:p>
        </w:tc>
        <w:tc>
          <w:tcPr>
            <w:tcW w:w="1559" w:type="dxa"/>
            <w:tcBorders>
              <w:left w:val="single" w:sz="8" w:space="0" w:color="000000"/>
              <w:right w:val="single" w:sz="8" w:space="0" w:color="000000"/>
            </w:tcBorders>
            <w:shd w:val="clear" w:color="auto" w:fill="FFFFFF"/>
          </w:tcPr>
          <w:p w:rsidR="00671096" w:rsidRPr="00A05338" w:rsidRDefault="00671096" w:rsidP="007F5E99">
            <w:pPr>
              <w:pStyle w:val="a7"/>
              <w:jc w:val="both"/>
              <w:rPr>
                <w:rFonts w:ascii="Courier New" w:hAnsi="Courier New" w:cs="Courier New"/>
                <w:color w:val="000000"/>
                <w:szCs w:val="24"/>
              </w:rPr>
            </w:pPr>
            <w:r w:rsidRPr="00A05338">
              <w:rPr>
                <w:rFonts w:ascii="Courier New" w:hAnsi="Courier New" w:cs="Courier New"/>
                <w:color w:val="000000"/>
                <w:szCs w:val="24"/>
              </w:rPr>
              <w:t>445</w:t>
            </w:r>
          </w:p>
        </w:tc>
      </w:tr>
      <w:tr w:rsidR="00671096" w:rsidRPr="00C14BD9" w:rsidTr="003C1016">
        <w:trPr>
          <w:trHeight w:val="100"/>
        </w:trPr>
        <w:tc>
          <w:tcPr>
            <w:tcW w:w="4828" w:type="dxa"/>
            <w:tcBorders>
              <w:left w:val="single" w:sz="8" w:space="0" w:color="000000"/>
            </w:tcBorders>
            <w:shd w:val="clear" w:color="auto" w:fill="FFFFFF"/>
          </w:tcPr>
          <w:p w:rsidR="00671096" w:rsidRPr="00C14BD9" w:rsidRDefault="00671096" w:rsidP="003E5638">
            <w:pPr>
              <w:pStyle w:val="a7"/>
              <w:jc w:val="both"/>
              <w:rPr>
                <w:rFonts w:ascii="Courier New" w:hAnsi="Courier New" w:cs="Courier New"/>
                <w:szCs w:val="24"/>
              </w:rPr>
            </w:pPr>
          </w:p>
        </w:tc>
        <w:tc>
          <w:tcPr>
            <w:tcW w:w="1407" w:type="dxa"/>
            <w:tcBorders>
              <w:left w:val="single" w:sz="8" w:space="0" w:color="000000"/>
            </w:tcBorders>
            <w:shd w:val="clear" w:color="auto" w:fill="FFFFFF"/>
          </w:tcPr>
          <w:p w:rsidR="00671096" w:rsidRPr="00C14BD9" w:rsidRDefault="00671096" w:rsidP="003E5638">
            <w:pPr>
              <w:pStyle w:val="a7"/>
              <w:jc w:val="both"/>
              <w:rPr>
                <w:rFonts w:ascii="Courier New" w:hAnsi="Courier New" w:cs="Courier New"/>
                <w:szCs w:val="24"/>
                <w:shd w:val="clear" w:color="auto" w:fill="FFFFFF"/>
              </w:rPr>
            </w:pPr>
          </w:p>
        </w:tc>
        <w:tc>
          <w:tcPr>
            <w:tcW w:w="1570" w:type="dxa"/>
            <w:tcBorders>
              <w:left w:val="single" w:sz="8" w:space="0" w:color="000000"/>
            </w:tcBorders>
            <w:shd w:val="clear" w:color="auto" w:fill="FFFFFF"/>
          </w:tcPr>
          <w:p w:rsidR="00671096" w:rsidRPr="00C14BD9" w:rsidRDefault="00671096" w:rsidP="003E5638">
            <w:pPr>
              <w:pStyle w:val="a7"/>
              <w:jc w:val="both"/>
              <w:rPr>
                <w:rFonts w:ascii="Courier New" w:hAnsi="Courier New" w:cs="Courier New"/>
                <w:szCs w:val="24"/>
                <w:shd w:val="clear" w:color="auto" w:fill="FFFFFF"/>
              </w:rPr>
            </w:pPr>
          </w:p>
        </w:tc>
        <w:tc>
          <w:tcPr>
            <w:tcW w:w="1559" w:type="dxa"/>
            <w:tcBorders>
              <w:left w:val="single" w:sz="8" w:space="0" w:color="000000"/>
              <w:right w:val="single" w:sz="8" w:space="0" w:color="000000"/>
            </w:tcBorders>
            <w:shd w:val="clear" w:color="auto" w:fill="FFFFFF"/>
          </w:tcPr>
          <w:p w:rsidR="00671096" w:rsidRPr="00C14BD9" w:rsidRDefault="00671096" w:rsidP="003E5638">
            <w:pPr>
              <w:pStyle w:val="a7"/>
              <w:jc w:val="both"/>
              <w:rPr>
                <w:rFonts w:ascii="Courier New" w:hAnsi="Courier New" w:cs="Courier New"/>
                <w:szCs w:val="24"/>
              </w:rPr>
            </w:pPr>
          </w:p>
        </w:tc>
      </w:tr>
      <w:tr w:rsidR="00671096" w:rsidRPr="00C14BD9" w:rsidTr="003C1016">
        <w:trPr>
          <w:trHeight w:val="80"/>
        </w:trPr>
        <w:tc>
          <w:tcPr>
            <w:tcW w:w="4828" w:type="dxa"/>
            <w:tcBorders>
              <w:left w:val="single" w:sz="8" w:space="0" w:color="000000"/>
              <w:bottom w:val="single" w:sz="4" w:space="0" w:color="000000"/>
            </w:tcBorders>
            <w:shd w:val="clear" w:color="auto" w:fill="FFFFFF"/>
          </w:tcPr>
          <w:p w:rsidR="00671096" w:rsidRPr="00C14BD9" w:rsidRDefault="00671096" w:rsidP="003E5638">
            <w:pPr>
              <w:pStyle w:val="a7"/>
              <w:jc w:val="both"/>
              <w:rPr>
                <w:rFonts w:ascii="Courier New" w:hAnsi="Courier New" w:cs="Courier New"/>
                <w:szCs w:val="24"/>
              </w:rPr>
            </w:pPr>
          </w:p>
        </w:tc>
        <w:tc>
          <w:tcPr>
            <w:tcW w:w="1407" w:type="dxa"/>
            <w:tcBorders>
              <w:left w:val="single" w:sz="8" w:space="0" w:color="000000"/>
              <w:bottom w:val="single" w:sz="4" w:space="0" w:color="000000"/>
            </w:tcBorders>
            <w:shd w:val="clear" w:color="auto" w:fill="FFFFFF"/>
          </w:tcPr>
          <w:p w:rsidR="00671096" w:rsidRPr="00C14BD9" w:rsidRDefault="00671096" w:rsidP="003E5638">
            <w:pPr>
              <w:pStyle w:val="a7"/>
              <w:jc w:val="both"/>
              <w:rPr>
                <w:rFonts w:ascii="Courier New" w:hAnsi="Courier New" w:cs="Courier New"/>
                <w:szCs w:val="24"/>
              </w:rPr>
            </w:pPr>
          </w:p>
        </w:tc>
        <w:tc>
          <w:tcPr>
            <w:tcW w:w="1570" w:type="dxa"/>
            <w:tcBorders>
              <w:left w:val="single" w:sz="8" w:space="0" w:color="000000"/>
              <w:bottom w:val="single" w:sz="4" w:space="0" w:color="000000"/>
            </w:tcBorders>
            <w:shd w:val="clear" w:color="auto" w:fill="FFFFFF"/>
          </w:tcPr>
          <w:p w:rsidR="00671096" w:rsidRPr="00C14BD9" w:rsidRDefault="00671096" w:rsidP="003E5638">
            <w:pPr>
              <w:pStyle w:val="a7"/>
              <w:jc w:val="both"/>
              <w:rPr>
                <w:rFonts w:ascii="Courier New" w:hAnsi="Courier New" w:cs="Courier New"/>
                <w:szCs w:val="24"/>
              </w:rPr>
            </w:pPr>
          </w:p>
        </w:tc>
        <w:tc>
          <w:tcPr>
            <w:tcW w:w="1559" w:type="dxa"/>
            <w:tcBorders>
              <w:left w:val="single" w:sz="8" w:space="0" w:color="000000"/>
              <w:bottom w:val="single" w:sz="4" w:space="0" w:color="000000"/>
              <w:right w:val="single" w:sz="8" w:space="0" w:color="000000"/>
            </w:tcBorders>
            <w:shd w:val="clear" w:color="auto" w:fill="FFFFFF"/>
          </w:tcPr>
          <w:p w:rsidR="00671096" w:rsidRPr="00C14BD9" w:rsidRDefault="00671096" w:rsidP="003E5638">
            <w:pPr>
              <w:pStyle w:val="a7"/>
              <w:jc w:val="both"/>
              <w:rPr>
                <w:rFonts w:ascii="Courier New" w:hAnsi="Courier New" w:cs="Courier New"/>
                <w:szCs w:val="24"/>
              </w:rPr>
            </w:pPr>
          </w:p>
        </w:tc>
      </w:tr>
      <w:tr w:rsidR="00671096" w:rsidRPr="00C14BD9" w:rsidTr="003C1016">
        <w:trPr>
          <w:trHeight w:val="177"/>
        </w:trPr>
        <w:tc>
          <w:tcPr>
            <w:tcW w:w="4828" w:type="dxa"/>
            <w:tcBorders>
              <w:top w:val="single" w:sz="4" w:space="0" w:color="000000"/>
              <w:left w:val="single" w:sz="8" w:space="0" w:color="000000"/>
              <w:bottom w:val="single" w:sz="4" w:space="0" w:color="000000"/>
            </w:tcBorders>
            <w:shd w:val="clear" w:color="auto" w:fill="FFFFFF"/>
          </w:tcPr>
          <w:p w:rsidR="00671096" w:rsidRPr="00C14BD9" w:rsidRDefault="00671096" w:rsidP="003E5638">
            <w:pPr>
              <w:pStyle w:val="a7"/>
              <w:jc w:val="both"/>
              <w:rPr>
                <w:rFonts w:ascii="Courier New" w:hAnsi="Courier New" w:cs="Courier New"/>
                <w:szCs w:val="24"/>
              </w:rPr>
            </w:pPr>
          </w:p>
        </w:tc>
        <w:tc>
          <w:tcPr>
            <w:tcW w:w="1407" w:type="dxa"/>
            <w:tcBorders>
              <w:top w:val="single" w:sz="4" w:space="0" w:color="000000"/>
              <w:left w:val="single" w:sz="8" w:space="0" w:color="000000"/>
              <w:bottom w:val="single" w:sz="4" w:space="0" w:color="000000"/>
            </w:tcBorders>
            <w:shd w:val="clear" w:color="auto" w:fill="FFFFFF"/>
          </w:tcPr>
          <w:p w:rsidR="00671096" w:rsidRPr="00C14BD9" w:rsidRDefault="00671096" w:rsidP="003E5638">
            <w:pPr>
              <w:pStyle w:val="a7"/>
              <w:jc w:val="both"/>
              <w:rPr>
                <w:rFonts w:ascii="Courier New" w:hAnsi="Courier New" w:cs="Courier New"/>
                <w:szCs w:val="24"/>
              </w:rPr>
            </w:pPr>
          </w:p>
        </w:tc>
        <w:tc>
          <w:tcPr>
            <w:tcW w:w="1570" w:type="dxa"/>
            <w:tcBorders>
              <w:top w:val="single" w:sz="4" w:space="0" w:color="000000"/>
              <w:left w:val="single" w:sz="8" w:space="0" w:color="000000"/>
              <w:bottom w:val="single" w:sz="4" w:space="0" w:color="000000"/>
            </w:tcBorders>
            <w:shd w:val="clear" w:color="auto" w:fill="FFFFFF"/>
          </w:tcPr>
          <w:p w:rsidR="00671096" w:rsidRPr="00C14BD9" w:rsidRDefault="00671096" w:rsidP="003E5638">
            <w:pPr>
              <w:pStyle w:val="a7"/>
              <w:jc w:val="both"/>
              <w:rPr>
                <w:rFonts w:ascii="Courier New" w:hAnsi="Courier New" w:cs="Courier New"/>
                <w:szCs w:val="24"/>
              </w:rPr>
            </w:pPr>
          </w:p>
        </w:tc>
        <w:tc>
          <w:tcPr>
            <w:tcW w:w="1559" w:type="dxa"/>
            <w:tcBorders>
              <w:top w:val="single" w:sz="4" w:space="0" w:color="000000"/>
              <w:left w:val="single" w:sz="8" w:space="0" w:color="000000"/>
              <w:bottom w:val="single" w:sz="4" w:space="0" w:color="000000"/>
              <w:right w:val="single" w:sz="8" w:space="0" w:color="000000"/>
            </w:tcBorders>
            <w:shd w:val="clear" w:color="auto" w:fill="FFFFFF"/>
          </w:tcPr>
          <w:p w:rsidR="00671096" w:rsidRPr="00C14BD9" w:rsidRDefault="00671096" w:rsidP="003E5638">
            <w:pPr>
              <w:pStyle w:val="a7"/>
              <w:jc w:val="both"/>
              <w:rPr>
                <w:rFonts w:ascii="Courier New" w:hAnsi="Courier New" w:cs="Courier New"/>
                <w:szCs w:val="24"/>
              </w:rPr>
            </w:pPr>
          </w:p>
        </w:tc>
      </w:tr>
    </w:tbl>
    <w:p w:rsidR="00671096" w:rsidRDefault="00671096" w:rsidP="004E3A00">
      <w:pPr>
        <w:pStyle w:val="a7"/>
        <w:jc w:val="both"/>
        <w:rPr>
          <w:rFonts w:ascii="Times New Roman" w:hAnsi="Times New Roman"/>
          <w:b/>
          <w:bCs/>
          <w:sz w:val="24"/>
          <w:szCs w:val="24"/>
        </w:rPr>
      </w:pPr>
    </w:p>
    <w:p w:rsidR="00671096" w:rsidRDefault="00671096" w:rsidP="004E3A00">
      <w:pPr>
        <w:pStyle w:val="a7"/>
        <w:jc w:val="both"/>
        <w:rPr>
          <w:rFonts w:ascii="Times New Roman" w:hAnsi="Times New Roman"/>
          <w:b/>
          <w:bCs/>
          <w:sz w:val="24"/>
          <w:szCs w:val="24"/>
        </w:rPr>
      </w:pPr>
    </w:p>
    <w:p w:rsidR="00671096" w:rsidRPr="00B23FCA" w:rsidRDefault="00671096" w:rsidP="004E3A00">
      <w:pPr>
        <w:pStyle w:val="a7"/>
        <w:jc w:val="both"/>
        <w:rPr>
          <w:rFonts w:ascii="Arial" w:hAnsi="Arial" w:cs="Arial"/>
          <w:sz w:val="24"/>
          <w:szCs w:val="24"/>
        </w:rPr>
      </w:pPr>
      <w:r w:rsidRPr="00B23FCA">
        <w:rPr>
          <w:rFonts w:ascii="Arial" w:hAnsi="Arial" w:cs="Arial"/>
          <w:b/>
          <w:bCs/>
          <w:sz w:val="24"/>
          <w:szCs w:val="24"/>
        </w:rPr>
        <w:t xml:space="preserve">Наличие животных на территории </w:t>
      </w:r>
      <w:r>
        <w:rPr>
          <w:rFonts w:ascii="Arial" w:hAnsi="Arial" w:cs="Arial"/>
          <w:b/>
          <w:bCs/>
          <w:sz w:val="24"/>
          <w:szCs w:val="24"/>
        </w:rPr>
        <w:t>муниципального образования</w:t>
      </w:r>
      <w:r w:rsidRPr="00B23FCA">
        <w:rPr>
          <w:rFonts w:ascii="Arial" w:hAnsi="Arial" w:cs="Arial"/>
          <w:b/>
          <w:bCs/>
          <w:sz w:val="24"/>
          <w:szCs w:val="24"/>
        </w:rPr>
        <w:t>:</w:t>
      </w:r>
    </w:p>
    <w:p w:rsidR="00671096" w:rsidRPr="00EF7C8C" w:rsidRDefault="00671096" w:rsidP="004E3A00">
      <w:pPr>
        <w:pStyle w:val="a7"/>
        <w:jc w:val="both"/>
        <w:rPr>
          <w:rFonts w:ascii="Times New Roman" w:hAnsi="Times New Roman"/>
          <w:sz w:val="24"/>
          <w:szCs w:val="24"/>
        </w:rPr>
      </w:pPr>
    </w:p>
    <w:tbl>
      <w:tblPr>
        <w:tblW w:w="0" w:type="auto"/>
        <w:tblInd w:w="2" w:type="dxa"/>
        <w:tblLayout w:type="fixed"/>
        <w:tblCellMar>
          <w:left w:w="0" w:type="dxa"/>
          <w:right w:w="0" w:type="dxa"/>
        </w:tblCellMar>
        <w:tblLook w:val="0000"/>
      </w:tblPr>
      <w:tblGrid>
        <w:gridCol w:w="4686"/>
        <w:gridCol w:w="1590"/>
        <w:gridCol w:w="1529"/>
        <w:gridCol w:w="1559"/>
      </w:tblGrid>
      <w:tr w:rsidR="00671096" w:rsidRPr="00B23FCA" w:rsidTr="00B23FCA">
        <w:trPr>
          <w:trHeight w:val="305"/>
        </w:trPr>
        <w:tc>
          <w:tcPr>
            <w:tcW w:w="4686" w:type="dxa"/>
            <w:tcBorders>
              <w:top w:val="single" w:sz="8" w:space="0" w:color="000000"/>
              <w:left w:val="single" w:sz="8" w:space="0" w:color="000000"/>
              <w:bottom w:val="single" w:sz="8" w:space="0" w:color="000000"/>
            </w:tcBorders>
            <w:shd w:val="clear" w:color="auto" w:fill="FFFFFF"/>
          </w:tcPr>
          <w:p w:rsidR="00671096" w:rsidRPr="00B23FCA" w:rsidRDefault="00671096"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Вид животных (гол.)</w:t>
            </w:r>
          </w:p>
        </w:tc>
        <w:tc>
          <w:tcPr>
            <w:tcW w:w="1590" w:type="dxa"/>
            <w:tcBorders>
              <w:top w:val="single" w:sz="8" w:space="0" w:color="000000"/>
              <w:left w:val="single" w:sz="8" w:space="0" w:color="000000"/>
              <w:bottom w:val="single" w:sz="8" w:space="0" w:color="000000"/>
            </w:tcBorders>
            <w:shd w:val="clear" w:color="auto" w:fill="FFFFFF"/>
          </w:tcPr>
          <w:p w:rsidR="00671096" w:rsidRPr="00B23FCA" w:rsidRDefault="00671096" w:rsidP="00C3285A">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01.01.201</w:t>
            </w:r>
            <w:r>
              <w:rPr>
                <w:rFonts w:ascii="Courier New" w:hAnsi="Courier New" w:cs="Courier New"/>
                <w:sz w:val="24"/>
                <w:szCs w:val="24"/>
                <w:shd w:val="clear" w:color="auto" w:fill="FFFFFF"/>
              </w:rPr>
              <w:t>7</w:t>
            </w:r>
          </w:p>
        </w:tc>
        <w:tc>
          <w:tcPr>
            <w:tcW w:w="1529" w:type="dxa"/>
            <w:tcBorders>
              <w:top w:val="single" w:sz="8" w:space="0" w:color="000000"/>
              <w:left w:val="single" w:sz="8" w:space="0" w:color="000000"/>
              <w:bottom w:val="single" w:sz="8" w:space="0" w:color="000000"/>
            </w:tcBorders>
            <w:shd w:val="clear" w:color="auto" w:fill="FFFFFF"/>
          </w:tcPr>
          <w:p w:rsidR="00671096" w:rsidRPr="00B23FCA" w:rsidRDefault="00671096" w:rsidP="00C3285A">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01.10.201</w:t>
            </w:r>
            <w:r>
              <w:rPr>
                <w:rFonts w:ascii="Courier New" w:hAnsi="Courier New" w:cs="Courier New"/>
                <w:sz w:val="24"/>
                <w:szCs w:val="24"/>
                <w:shd w:val="clear" w:color="auto" w:fill="FFFFFF"/>
              </w:rPr>
              <w:t>8</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Pr>
          <w:p w:rsidR="00671096" w:rsidRPr="00B23FCA" w:rsidRDefault="00671096" w:rsidP="00C3285A">
            <w:pPr>
              <w:pStyle w:val="a7"/>
              <w:jc w:val="both"/>
              <w:rPr>
                <w:rFonts w:ascii="Courier New" w:hAnsi="Courier New" w:cs="Courier New"/>
                <w:sz w:val="24"/>
                <w:szCs w:val="24"/>
              </w:rPr>
            </w:pPr>
            <w:r w:rsidRPr="00B23FCA">
              <w:rPr>
                <w:rFonts w:ascii="Courier New" w:hAnsi="Courier New" w:cs="Courier New"/>
                <w:sz w:val="24"/>
                <w:szCs w:val="24"/>
                <w:shd w:val="clear" w:color="auto" w:fill="FFFFFF"/>
              </w:rPr>
              <w:t>01.01.201</w:t>
            </w:r>
            <w:r>
              <w:rPr>
                <w:rFonts w:ascii="Courier New" w:hAnsi="Courier New" w:cs="Courier New"/>
                <w:sz w:val="24"/>
                <w:szCs w:val="24"/>
                <w:shd w:val="clear" w:color="auto" w:fill="FFFFFF"/>
              </w:rPr>
              <w:t>9</w:t>
            </w:r>
          </w:p>
        </w:tc>
      </w:tr>
      <w:tr w:rsidR="00671096" w:rsidRPr="00B23FCA" w:rsidTr="00B23FCA">
        <w:trPr>
          <w:trHeight w:val="276"/>
        </w:trPr>
        <w:tc>
          <w:tcPr>
            <w:tcW w:w="4686" w:type="dxa"/>
            <w:tcBorders>
              <w:left w:val="single" w:sz="8" w:space="0" w:color="000000"/>
              <w:bottom w:val="single" w:sz="8" w:space="0" w:color="000000"/>
            </w:tcBorders>
            <w:shd w:val="clear" w:color="auto" w:fill="FFFFFF"/>
          </w:tcPr>
          <w:p w:rsidR="00671096" w:rsidRPr="00B23FCA" w:rsidRDefault="00671096"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КРС всего</w:t>
            </w:r>
          </w:p>
        </w:tc>
        <w:tc>
          <w:tcPr>
            <w:tcW w:w="1590"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922</w:t>
            </w:r>
          </w:p>
        </w:tc>
        <w:tc>
          <w:tcPr>
            <w:tcW w:w="1529"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983</w:t>
            </w:r>
          </w:p>
        </w:tc>
        <w:tc>
          <w:tcPr>
            <w:tcW w:w="1559" w:type="dxa"/>
            <w:tcBorders>
              <w:left w:val="single" w:sz="8" w:space="0" w:color="000000"/>
              <w:bottom w:val="single" w:sz="8" w:space="0" w:color="000000"/>
              <w:right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rPr>
            </w:pPr>
            <w:r>
              <w:rPr>
                <w:rFonts w:ascii="Courier New" w:hAnsi="Courier New" w:cs="Courier New"/>
                <w:sz w:val="24"/>
                <w:szCs w:val="24"/>
              </w:rPr>
              <w:t>1382</w:t>
            </w:r>
          </w:p>
        </w:tc>
      </w:tr>
      <w:tr w:rsidR="00671096" w:rsidRPr="00B23FCA" w:rsidTr="00B23FCA">
        <w:trPr>
          <w:trHeight w:val="276"/>
        </w:trPr>
        <w:tc>
          <w:tcPr>
            <w:tcW w:w="4686" w:type="dxa"/>
            <w:tcBorders>
              <w:left w:val="single" w:sz="8" w:space="0" w:color="000000"/>
              <w:bottom w:val="single" w:sz="8" w:space="0" w:color="000000"/>
            </w:tcBorders>
            <w:shd w:val="clear" w:color="auto" w:fill="FFFFFF"/>
          </w:tcPr>
          <w:p w:rsidR="00671096" w:rsidRPr="00B23FCA" w:rsidRDefault="00671096"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коров </w:t>
            </w:r>
          </w:p>
        </w:tc>
        <w:tc>
          <w:tcPr>
            <w:tcW w:w="1590"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431</w:t>
            </w:r>
          </w:p>
        </w:tc>
        <w:tc>
          <w:tcPr>
            <w:tcW w:w="1529"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467</w:t>
            </w:r>
          </w:p>
        </w:tc>
        <w:tc>
          <w:tcPr>
            <w:tcW w:w="1559" w:type="dxa"/>
            <w:tcBorders>
              <w:left w:val="single" w:sz="8" w:space="0" w:color="000000"/>
              <w:bottom w:val="single" w:sz="8" w:space="0" w:color="000000"/>
              <w:right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rPr>
            </w:pPr>
            <w:r>
              <w:rPr>
                <w:rFonts w:ascii="Courier New" w:hAnsi="Courier New" w:cs="Courier New"/>
                <w:sz w:val="24"/>
                <w:szCs w:val="24"/>
              </w:rPr>
              <w:t>840</w:t>
            </w:r>
          </w:p>
        </w:tc>
      </w:tr>
      <w:tr w:rsidR="00671096" w:rsidRPr="00B23FCA" w:rsidTr="00B23FCA">
        <w:trPr>
          <w:trHeight w:val="276"/>
        </w:trPr>
        <w:tc>
          <w:tcPr>
            <w:tcW w:w="4686" w:type="dxa"/>
            <w:tcBorders>
              <w:left w:val="single" w:sz="8" w:space="0" w:color="000000"/>
              <w:bottom w:val="single" w:sz="8" w:space="0" w:color="000000"/>
            </w:tcBorders>
            <w:shd w:val="clear" w:color="auto" w:fill="FFFFFF"/>
          </w:tcPr>
          <w:p w:rsidR="00671096" w:rsidRPr="00B23FCA" w:rsidRDefault="00671096"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свиней </w:t>
            </w:r>
          </w:p>
        </w:tc>
        <w:tc>
          <w:tcPr>
            <w:tcW w:w="1590"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463</w:t>
            </w:r>
          </w:p>
        </w:tc>
        <w:tc>
          <w:tcPr>
            <w:tcW w:w="1529"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419</w:t>
            </w:r>
          </w:p>
        </w:tc>
        <w:tc>
          <w:tcPr>
            <w:tcW w:w="1559" w:type="dxa"/>
            <w:tcBorders>
              <w:left w:val="single" w:sz="8" w:space="0" w:color="000000"/>
              <w:bottom w:val="single" w:sz="8" w:space="0" w:color="000000"/>
              <w:right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rPr>
            </w:pPr>
            <w:r>
              <w:rPr>
                <w:rFonts w:ascii="Courier New" w:hAnsi="Courier New" w:cs="Courier New"/>
                <w:sz w:val="24"/>
                <w:szCs w:val="24"/>
              </w:rPr>
              <w:t>311</w:t>
            </w:r>
          </w:p>
        </w:tc>
      </w:tr>
      <w:tr w:rsidR="00671096" w:rsidRPr="00B23FCA" w:rsidTr="00B23FCA">
        <w:trPr>
          <w:trHeight w:val="276"/>
        </w:trPr>
        <w:tc>
          <w:tcPr>
            <w:tcW w:w="4686" w:type="dxa"/>
            <w:tcBorders>
              <w:left w:val="single" w:sz="8" w:space="0" w:color="000000"/>
              <w:bottom w:val="single" w:sz="8" w:space="0" w:color="000000"/>
            </w:tcBorders>
            <w:shd w:val="clear" w:color="auto" w:fill="FFFFFF"/>
          </w:tcPr>
          <w:p w:rsidR="00671096" w:rsidRPr="00B23FCA" w:rsidRDefault="00671096"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Лошадей </w:t>
            </w:r>
          </w:p>
        </w:tc>
        <w:tc>
          <w:tcPr>
            <w:tcW w:w="1590"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106</w:t>
            </w:r>
          </w:p>
        </w:tc>
        <w:tc>
          <w:tcPr>
            <w:tcW w:w="1529"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92</w:t>
            </w:r>
          </w:p>
        </w:tc>
        <w:tc>
          <w:tcPr>
            <w:tcW w:w="1559" w:type="dxa"/>
            <w:tcBorders>
              <w:left w:val="single" w:sz="8" w:space="0" w:color="000000"/>
              <w:bottom w:val="single" w:sz="8" w:space="0" w:color="000000"/>
              <w:right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rPr>
            </w:pPr>
            <w:r>
              <w:rPr>
                <w:rFonts w:ascii="Courier New" w:hAnsi="Courier New" w:cs="Courier New"/>
                <w:sz w:val="24"/>
                <w:szCs w:val="24"/>
              </w:rPr>
              <w:t>115</w:t>
            </w:r>
          </w:p>
        </w:tc>
      </w:tr>
      <w:tr w:rsidR="00671096" w:rsidRPr="00B23FCA" w:rsidTr="00B23FCA">
        <w:trPr>
          <w:trHeight w:val="295"/>
        </w:trPr>
        <w:tc>
          <w:tcPr>
            <w:tcW w:w="4686" w:type="dxa"/>
            <w:tcBorders>
              <w:left w:val="single" w:sz="8" w:space="0" w:color="000000"/>
              <w:bottom w:val="single" w:sz="8" w:space="0" w:color="000000"/>
            </w:tcBorders>
            <w:shd w:val="clear" w:color="auto" w:fill="FFFFFF"/>
          </w:tcPr>
          <w:p w:rsidR="00671096" w:rsidRPr="00B23FCA" w:rsidRDefault="00671096"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Овец,  коз  всего:</w:t>
            </w:r>
          </w:p>
        </w:tc>
        <w:tc>
          <w:tcPr>
            <w:tcW w:w="1590"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104</w:t>
            </w:r>
          </w:p>
        </w:tc>
        <w:tc>
          <w:tcPr>
            <w:tcW w:w="1529" w:type="dxa"/>
            <w:tcBorders>
              <w:left w:val="single" w:sz="8" w:space="0" w:color="000000"/>
              <w:bottom w:val="single" w:sz="8" w:space="0" w:color="000000"/>
            </w:tcBorders>
            <w:shd w:val="clear" w:color="auto" w:fill="FFFFFF"/>
          </w:tcPr>
          <w:p w:rsidR="00671096" w:rsidRPr="00B23FCA" w:rsidRDefault="00671096" w:rsidP="00C061C9">
            <w:pPr>
              <w:pStyle w:val="a7"/>
              <w:jc w:val="center"/>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1</w:t>
            </w:r>
            <w:r>
              <w:rPr>
                <w:rFonts w:ascii="Courier New" w:hAnsi="Courier New" w:cs="Courier New"/>
                <w:sz w:val="24"/>
                <w:szCs w:val="24"/>
                <w:shd w:val="clear" w:color="auto" w:fill="FFFFFF"/>
              </w:rPr>
              <w:t>43</w:t>
            </w:r>
          </w:p>
        </w:tc>
        <w:tc>
          <w:tcPr>
            <w:tcW w:w="1559" w:type="dxa"/>
            <w:tcBorders>
              <w:left w:val="single" w:sz="8" w:space="0" w:color="000000"/>
              <w:bottom w:val="single" w:sz="8" w:space="0" w:color="000000"/>
              <w:right w:val="single" w:sz="8" w:space="0" w:color="000000"/>
            </w:tcBorders>
            <w:shd w:val="clear" w:color="auto" w:fill="FFFFFF"/>
          </w:tcPr>
          <w:p w:rsidR="00671096" w:rsidRPr="00B23FCA" w:rsidRDefault="00671096" w:rsidP="000950FE">
            <w:pPr>
              <w:pStyle w:val="a7"/>
              <w:jc w:val="center"/>
              <w:rPr>
                <w:rFonts w:ascii="Courier New" w:hAnsi="Courier New" w:cs="Courier New"/>
                <w:sz w:val="24"/>
                <w:szCs w:val="24"/>
              </w:rPr>
            </w:pPr>
            <w:r>
              <w:rPr>
                <w:rFonts w:ascii="Courier New" w:hAnsi="Courier New" w:cs="Courier New"/>
                <w:sz w:val="24"/>
                <w:szCs w:val="24"/>
              </w:rPr>
              <w:t>70</w:t>
            </w:r>
          </w:p>
        </w:tc>
      </w:tr>
    </w:tbl>
    <w:p w:rsidR="00671096" w:rsidRPr="00EF7C8C" w:rsidRDefault="00671096" w:rsidP="004E3A00">
      <w:pPr>
        <w:pStyle w:val="a7"/>
        <w:jc w:val="both"/>
        <w:rPr>
          <w:rFonts w:ascii="Times New Roman" w:hAnsi="Times New Roman"/>
          <w:sz w:val="24"/>
          <w:szCs w:val="24"/>
        </w:rPr>
      </w:pP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В последний год</w:t>
      </w:r>
      <w:r>
        <w:rPr>
          <w:rFonts w:ascii="Arial" w:hAnsi="Arial" w:cs="Arial"/>
          <w:sz w:val="24"/>
          <w:szCs w:val="24"/>
        </w:rPr>
        <w:t xml:space="preserve">  наблюдается повышение</w:t>
      </w:r>
      <w:r w:rsidRPr="008408CE">
        <w:rPr>
          <w:rFonts w:ascii="Arial" w:hAnsi="Arial" w:cs="Arial"/>
          <w:sz w:val="24"/>
          <w:szCs w:val="24"/>
        </w:rPr>
        <w:t xml:space="preserve"> поголовья животных в частном секторе.</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u w:val="single"/>
        </w:rPr>
        <w:t xml:space="preserve">Проблемы: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1) сельские жители недостаточно осведомлены о своих правах на землю и имущество.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2) владельцы ЛПХ, предприниматели испытывают острый дефицит финансово-кредитных ресурсов в силу недостаточной государственной поддержки этого сектора экономики;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3) не налажена эффективная система сбыта продукции, материально-технического и производственного обслуживания КФХ и ЛПХ, других малых форм хозяйствования. В </w:t>
      </w:r>
      <w:r>
        <w:rPr>
          <w:rFonts w:ascii="Arial" w:hAnsi="Arial" w:cs="Arial"/>
          <w:sz w:val="24"/>
          <w:szCs w:val="24"/>
        </w:rPr>
        <w:t>муниципальном образовании</w:t>
      </w:r>
      <w:r w:rsidRPr="008408CE">
        <w:rPr>
          <w:rFonts w:ascii="Arial" w:hAnsi="Arial" w:cs="Arial"/>
          <w:sz w:val="24"/>
          <w:szCs w:val="24"/>
        </w:rPr>
        <w:t xml:space="preserve"> и районе не производятся централизованные муниципальные закупки в хозяйствах молока, картофеля, овощей и других сельскохозяйственных продуктов. Владельцы ЛПХ вынуждены реализовывать продукцию самостоятельно или продавать частным перекупщикам и заготовителям.  Отсутствие кооперативов по закупке продукции тормозит как увеличению численности поголовья скота, так и увеличению земельных площадей под картофель и овощи;</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4) низкий уровень заработной платы в отрасли, и отток работающих в другие отрасли производства и в социальную сферу;</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Самостоятельно решить проблемы, с которыми сталкиваются </w:t>
      </w:r>
      <w:r w:rsidRPr="008408CE">
        <w:rPr>
          <w:rFonts w:ascii="Arial" w:hAnsi="Arial" w:cs="Arial"/>
          <w:sz w:val="24"/>
          <w:szCs w:val="24"/>
          <w:shd w:val="clear" w:color="auto" w:fill="FFFFFF"/>
        </w:rPr>
        <w:t xml:space="preserve">жители </w:t>
      </w:r>
      <w:r>
        <w:rPr>
          <w:rFonts w:ascii="Arial" w:hAnsi="Arial" w:cs="Arial"/>
          <w:sz w:val="24"/>
          <w:szCs w:val="24"/>
          <w:shd w:val="clear" w:color="auto" w:fill="FFFFFF"/>
        </w:rPr>
        <w:t>муниципального образования</w:t>
      </w:r>
      <w:r w:rsidRPr="008408CE">
        <w:rPr>
          <w:rFonts w:ascii="Arial" w:hAnsi="Arial" w:cs="Arial"/>
          <w:sz w:val="24"/>
          <w:szCs w:val="24"/>
          <w:shd w:val="clear" w:color="auto" w:fill="FFFFFF"/>
        </w:rPr>
        <w:t xml:space="preserve">  </w:t>
      </w:r>
      <w:r w:rsidRPr="008408CE">
        <w:rPr>
          <w:rFonts w:ascii="Arial" w:hAnsi="Arial" w:cs="Arial"/>
          <w:sz w:val="24"/>
          <w:szCs w:val="24"/>
        </w:rPr>
        <w:t xml:space="preserve"> при ведении личных подсобных хозяйств достаточно трудно.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     - Существенной причиной, сдерживающей рост численности поголовья скота у населения, является – старение населения. Предприятия, сегодня работают в условиях рынка и  не  имеют достаточных ресурсов, чтобы оказывать гражданам  помощь в необходимых объемах, в заготовке кормов.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 Закуп сельскохозяйственной продукции производятся по низким ценам.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Старение  населения  из - за ухудшающейся  демографической  ситуации.</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lastRenderedPageBreak/>
        <w:t xml:space="preserve">Способствуя и регулируя процесс развития ЛПХ в </w:t>
      </w:r>
      <w:r>
        <w:rPr>
          <w:rFonts w:ascii="Arial" w:hAnsi="Arial" w:cs="Arial"/>
          <w:sz w:val="24"/>
          <w:szCs w:val="24"/>
        </w:rPr>
        <w:t>муниципальном образовании</w:t>
      </w:r>
      <w:r w:rsidRPr="008408CE">
        <w:rPr>
          <w:rFonts w:ascii="Arial" w:hAnsi="Arial" w:cs="Arial"/>
          <w:sz w:val="24"/>
          <w:szCs w:val="24"/>
        </w:rPr>
        <w:t xml:space="preserve"> можно решать эту проблему.</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Развитие животноводства и огородничества, как одно из  направлений развития ЛПХ.</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Производство продукции  животноводства  в  личных подсобных хозяйствах является приоритетным направлением в решении главного вопроса - самозанятость населения.</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Эту проблему,  возможно,  решить следующим путем: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           -увеличения продажи  населению  молодняка  крупного  рогатого скота, свиней сельскохозяйственными предприятиями;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       - увеличения продажи населению птицы различных видов  и  пород через близлежащие  птицеводческие предприятия;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         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 обеспечить  высокий уровень ветеринарного   обслуживания   в  личных подсобных    хозяйствах;</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  необходимо  всячески поддерживать инициативу граждан,  которые сегодня оказывают услуги по заготовке кормов, вспашке огородов, сбору молока;</w:t>
      </w:r>
    </w:p>
    <w:p w:rsidR="00671096" w:rsidRPr="008408CE" w:rsidRDefault="00671096" w:rsidP="004E3A00">
      <w:pPr>
        <w:pStyle w:val="a7"/>
        <w:jc w:val="both"/>
        <w:rPr>
          <w:rFonts w:ascii="Arial" w:hAnsi="Arial" w:cs="Arial"/>
          <w:sz w:val="24"/>
          <w:szCs w:val="24"/>
        </w:rPr>
      </w:pPr>
      <w:r w:rsidRPr="008408CE">
        <w:rPr>
          <w:rFonts w:ascii="Arial" w:hAnsi="Arial" w:cs="Arial"/>
          <w:sz w:val="24"/>
          <w:szCs w:val="24"/>
        </w:rPr>
        <w:t xml:space="preserve">       -   создавать условия для создания и развития потребительско - сбытовых кооперативов на территории   </w:t>
      </w:r>
      <w:r>
        <w:rPr>
          <w:rFonts w:ascii="Arial" w:hAnsi="Arial" w:cs="Arial"/>
          <w:sz w:val="24"/>
          <w:szCs w:val="24"/>
        </w:rPr>
        <w:t>муниципального образования</w:t>
      </w:r>
      <w:r w:rsidRPr="008408CE">
        <w:rPr>
          <w:rFonts w:ascii="Arial" w:hAnsi="Arial" w:cs="Arial"/>
          <w:sz w:val="24"/>
          <w:szCs w:val="24"/>
        </w:rPr>
        <w:t>.</w:t>
      </w:r>
    </w:p>
    <w:p w:rsidR="00671096" w:rsidRPr="008408CE" w:rsidRDefault="00671096" w:rsidP="004E3A00">
      <w:pPr>
        <w:pStyle w:val="a7"/>
        <w:jc w:val="both"/>
        <w:rPr>
          <w:rFonts w:ascii="Arial" w:hAnsi="Arial" w:cs="Arial"/>
          <w:sz w:val="24"/>
          <w:szCs w:val="24"/>
        </w:rPr>
      </w:pPr>
    </w:p>
    <w:p w:rsidR="00671096" w:rsidRDefault="001C4F50" w:rsidP="004E3A00">
      <w:pPr>
        <w:pStyle w:val="a7"/>
        <w:jc w:val="both"/>
        <w:rPr>
          <w:rFonts w:ascii="Arial" w:hAnsi="Arial" w:cs="Arial"/>
          <w:b/>
          <w:sz w:val="24"/>
          <w:szCs w:val="24"/>
        </w:rPr>
      </w:pPr>
      <w:r>
        <w:rPr>
          <w:rFonts w:ascii="Arial" w:hAnsi="Arial" w:cs="Arial"/>
          <w:b/>
          <w:sz w:val="24"/>
          <w:szCs w:val="24"/>
        </w:rPr>
        <w:t>3</w:t>
      </w:r>
      <w:r w:rsidR="00671096" w:rsidRPr="008408CE">
        <w:rPr>
          <w:rFonts w:ascii="Arial" w:hAnsi="Arial" w:cs="Arial"/>
          <w:b/>
          <w:sz w:val="24"/>
          <w:szCs w:val="24"/>
        </w:rPr>
        <w:t>.</w:t>
      </w:r>
      <w:r w:rsidR="00671096">
        <w:rPr>
          <w:rFonts w:ascii="Arial" w:hAnsi="Arial" w:cs="Arial"/>
          <w:b/>
          <w:sz w:val="24"/>
          <w:szCs w:val="24"/>
        </w:rPr>
        <w:t xml:space="preserve"> </w:t>
      </w:r>
      <w:r w:rsidR="00671096" w:rsidRPr="008408CE">
        <w:rPr>
          <w:rFonts w:ascii="Arial" w:hAnsi="Arial" w:cs="Arial"/>
          <w:b/>
          <w:sz w:val="24"/>
          <w:szCs w:val="24"/>
        </w:rPr>
        <w:t>Жилищный фонд</w:t>
      </w:r>
    </w:p>
    <w:p w:rsidR="00671096" w:rsidRPr="008408CE" w:rsidRDefault="00671096" w:rsidP="004E3A00">
      <w:pPr>
        <w:pStyle w:val="a7"/>
        <w:jc w:val="both"/>
        <w:rPr>
          <w:rFonts w:ascii="Arial" w:hAnsi="Arial" w:cs="Arial"/>
          <w:b/>
          <w:sz w:val="24"/>
          <w:szCs w:val="24"/>
        </w:rPr>
      </w:pPr>
    </w:p>
    <w:p w:rsidR="00671096" w:rsidRPr="002C700A" w:rsidRDefault="00671096" w:rsidP="002C700A">
      <w:pPr>
        <w:jc w:val="both"/>
        <w:rPr>
          <w:rFonts w:ascii="Arial" w:hAnsi="Arial" w:cs="Arial"/>
          <w:b/>
          <w:bCs/>
        </w:rPr>
      </w:pPr>
      <w:r w:rsidRPr="002C700A">
        <w:rPr>
          <w:rFonts w:ascii="Arial" w:hAnsi="Arial" w:cs="Arial"/>
          <w:b/>
          <w:bCs/>
        </w:rPr>
        <w:t xml:space="preserve">        </w:t>
      </w:r>
      <w:r w:rsidRPr="002C700A">
        <w:rPr>
          <w:rFonts w:ascii="Arial" w:hAnsi="Arial" w:cs="Arial"/>
        </w:rPr>
        <w:t>Жилищный фонд МО состоит из индивидуальной жилой застройки и составляет 16,598 тыс. кв. м. общей площади.</w:t>
      </w:r>
    </w:p>
    <w:p w:rsidR="00671096" w:rsidRPr="002C700A" w:rsidRDefault="00671096" w:rsidP="002C700A">
      <w:pPr>
        <w:pStyle w:val="a7"/>
        <w:ind w:firstLine="284"/>
        <w:jc w:val="both"/>
        <w:rPr>
          <w:rFonts w:ascii="Arial" w:hAnsi="Arial" w:cs="Arial"/>
          <w:sz w:val="24"/>
          <w:szCs w:val="24"/>
        </w:rPr>
      </w:pPr>
      <w:r w:rsidRPr="002C700A">
        <w:rPr>
          <w:rFonts w:ascii="Arial" w:hAnsi="Arial" w:cs="Arial"/>
          <w:sz w:val="24"/>
          <w:szCs w:val="24"/>
        </w:rPr>
        <w:t xml:space="preserve">   На частный жилой фонд приходится 16,598 тыс. мІ общей площади (100%). Средняя обеспеченность одного жителя общей площадью жилья в поселении составляет 12,88 мІ, что ниже, чем в среднем по Иркутской области 18,5 мІ/чел.</w:t>
      </w:r>
    </w:p>
    <w:p w:rsidR="00671096" w:rsidRPr="002C700A" w:rsidRDefault="00671096" w:rsidP="002C700A">
      <w:pPr>
        <w:pStyle w:val="a7"/>
        <w:ind w:firstLine="284"/>
        <w:jc w:val="both"/>
        <w:rPr>
          <w:rFonts w:ascii="Arial" w:hAnsi="Arial" w:cs="Arial"/>
          <w:sz w:val="24"/>
          <w:szCs w:val="24"/>
        </w:rPr>
      </w:pPr>
      <w:r w:rsidRPr="002C700A">
        <w:rPr>
          <w:rFonts w:ascii="Arial" w:hAnsi="Arial" w:cs="Arial"/>
          <w:sz w:val="24"/>
          <w:szCs w:val="24"/>
        </w:rPr>
        <w:t xml:space="preserve">  Жилищный фонд сельского поселения «Иваническ» представлен деревянными жилыми домами. На бревенчатые, брусчатые приходится 100%. Капитальных домов нет.</w:t>
      </w:r>
    </w:p>
    <w:p w:rsidR="00671096" w:rsidRPr="002C700A" w:rsidRDefault="00671096" w:rsidP="002C700A">
      <w:pPr>
        <w:pStyle w:val="a7"/>
        <w:ind w:firstLine="284"/>
        <w:jc w:val="both"/>
        <w:rPr>
          <w:rFonts w:ascii="Arial" w:hAnsi="Arial" w:cs="Arial"/>
          <w:sz w:val="24"/>
          <w:szCs w:val="24"/>
        </w:rPr>
      </w:pPr>
      <w:r w:rsidRPr="002C700A">
        <w:rPr>
          <w:rFonts w:ascii="Arial" w:hAnsi="Arial" w:cs="Arial"/>
          <w:sz w:val="24"/>
          <w:szCs w:val="24"/>
        </w:rPr>
        <w:t xml:space="preserve">  Общая площадь ветхого и аварийного жилищного фонда составляет 0,12 мІ или 1%.</w:t>
      </w:r>
    </w:p>
    <w:p w:rsidR="00671096" w:rsidRPr="002C700A" w:rsidRDefault="00671096" w:rsidP="002C700A">
      <w:pPr>
        <w:pStyle w:val="a7"/>
        <w:ind w:firstLine="284"/>
        <w:jc w:val="both"/>
        <w:rPr>
          <w:rFonts w:ascii="Arial" w:hAnsi="Arial" w:cs="Arial"/>
          <w:sz w:val="24"/>
          <w:szCs w:val="24"/>
        </w:rPr>
      </w:pPr>
      <w:r w:rsidRPr="002C700A">
        <w:rPr>
          <w:rFonts w:ascii="Arial" w:hAnsi="Arial" w:cs="Arial"/>
          <w:sz w:val="24"/>
          <w:szCs w:val="24"/>
        </w:rPr>
        <w:t xml:space="preserve">  Ветхий и аварийный жилой фонд имеется на территории деревни Ключи и на территории деревни Шалоты. </w:t>
      </w:r>
    </w:p>
    <w:p w:rsidR="00671096" w:rsidRPr="002C700A" w:rsidRDefault="00671096" w:rsidP="002C700A">
      <w:pPr>
        <w:pStyle w:val="a7"/>
        <w:ind w:firstLine="284"/>
        <w:jc w:val="both"/>
        <w:rPr>
          <w:rFonts w:ascii="Arial" w:hAnsi="Arial" w:cs="Arial"/>
          <w:sz w:val="24"/>
          <w:szCs w:val="24"/>
        </w:rPr>
      </w:pPr>
      <w:r w:rsidRPr="002C700A">
        <w:rPr>
          <w:rFonts w:ascii="Arial" w:hAnsi="Arial" w:cs="Arial"/>
          <w:sz w:val="24"/>
          <w:szCs w:val="24"/>
        </w:rPr>
        <w:t xml:space="preserve">  Средняя этажность жилой застройки - 1 этаж. На жилищный фонд одноэтажной застройки приходится 100% общей площади жилья.</w:t>
      </w:r>
    </w:p>
    <w:p w:rsidR="00671096" w:rsidRPr="002C700A" w:rsidRDefault="00671096" w:rsidP="002C700A">
      <w:pPr>
        <w:pStyle w:val="a7"/>
        <w:jc w:val="both"/>
        <w:rPr>
          <w:rFonts w:ascii="Arial" w:hAnsi="Arial" w:cs="Arial"/>
          <w:sz w:val="24"/>
          <w:szCs w:val="24"/>
        </w:rPr>
      </w:pPr>
      <w:r w:rsidRPr="002C700A">
        <w:rPr>
          <w:rFonts w:ascii="Arial" w:hAnsi="Arial" w:cs="Arial"/>
          <w:sz w:val="24"/>
          <w:szCs w:val="24"/>
        </w:rPr>
        <w:t xml:space="preserve">       Жилищный фонд поселения отличается низким уровнем благоустройства. По предоставленным данным, обеспеченность жилищного фонда основными видами инженерного оборудования составляет: водопроводом – 0%, канализацией                              – 0%, центральным отоплением  – 0%, горячим водоснабжением – 0%, газоснабжением                          – 0%, напольными электроплитами   – 100%, ваннами и душевыми – 0%, телефонами                                  – 0%, мусоропроводами – 0%.</w:t>
      </w:r>
    </w:p>
    <w:p w:rsidR="00671096" w:rsidRPr="002C700A" w:rsidRDefault="00671096" w:rsidP="002C700A">
      <w:pPr>
        <w:pStyle w:val="a7"/>
        <w:ind w:firstLine="284"/>
        <w:jc w:val="both"/>
        <w:rPr>
          <w:rFonts w:ascii="Arial" w:hAnsi="Arial" w:cs="Arial"/>
          <w:b/>
          <w:bCs/>
          <w:sz w:val="24"/>
          <w:szCs w:val="24"/>
        </w:rPr>
      </w:pPr>
      <w:r w:rsidRPr="002C700A">
        <w:rPr>
          <w:rFonts w:ascii="Arial" w:hAnsi="Arial" w:cs="Arial"/>
          <w:sz w:val="24"/>
          <w:szCs w:val="24"/>
        </w:rPr>
        <w:t xml:space="preserve">  В среднем, по муниципальным образованиям области уровень благоустройства крайне низкий.</w:t>
      </w:r>
      <w:r w:rsidRPr="002C700A">
        <w:rPr>
          <w:rFonts w:ascii="Arial" w:hAnsi="Arial" w:cs="Arial"/>
          <w:b/>
          <w:bCs/>
          <w:sz w:val="24"/>
          <w:szCs w:val="24"/>
        </w:rPr>
        <w:t xml:space="preserve"> </w:t>
      </w:r>
    </w:p>
    <w:p w:rsidR="00671096" w:rsidRPr="002C700A" w:rsidRDefault="00671096" w:rsidP="004E3A00">
      <w:pPr>
        <w:pStyle w:val="a7"/>
        <w:jc w:val="both"/>
        <w:rPr>
          <w:rFonts w:ascii="Arial" w:hAnsi="Arial" w:cs="Arial"/>
          <w:b/>
          <w:bCs/>
          <w:sz w:val="24"/>
          <w:szCs w:val="24"/>
        </w:rPr>
      </w:pP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 xml:space="preserve">Жители </w:t>
      </w:r>
      <w:r>
        <w:rPr>
          <w:rFonts w:ascii="Arial" w:hAnsi="Arial" w:cs="Arial"/>
          <w:sz w:val="24"/>
          <w:szCs w:val="24"/>
        </w:rPr>
        <w:t xml:space="preserve">муниципального образования </w:t>
      </w:r>
      <w:r w:rsidRPr="00CF6C13">
        <w:rPr>
          <w:rFonts w:ascii="Arial" w:hAnsi="Arial" w:cs="Arial"/>
          <w:sz w:val="24"/>
          <w:szCs w:val="24"/>
        </w:rPr>
        <w:t xml:space="preserve">активно участвуют в различных программах по обеспечению жильем: «Социальное развитие  села» и т.д. </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 xml:space="preserve"> К услугам  ЖКХ предоставляемым  в поселении  относится теплоснабжение, водоснабжение. Развитие среды проживания населения  </w:t>
      </w:r>
      <w:r>
        <w:rPr>
          <w:rFonts w:ascii="Arial" w:hAnsi="Arial" w:cs="Arial"/>
          <w:sz w:val="24"/>
          <w:szCs w:val="24"/>
        </w:rPr>
        <w:t xml:space="preserve">муниципального </w:t>
      </w:r>
      <w:r>
        <w:rPr>
          <w:rFonts w:ascii="Arial" w:hAnsi="Arial" w:cs="Arial"/>
          <w:sz w:val="24"/>
          <w:szCs w:val="24"/>
        </w:rPr>
        <w:lastRenderedPageBreak/>
        <w:t xml:space="preserve">образования </w:t>
      </w:r>
      <w:r w:rsidRPr="00CF6C13">
        <w:rPr>
          <w:rFonts w:ascii="Arial" w:hAnsi="Arial" w:cs="Arial"/>
          <w:sz w:val="24"/>
          <w:szCs w:val="24"/>
        </w:rPr>
        <w:t xml:space="preserve">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улучшение  качества  предоставляемых  услуг. </w:t>
      </w:r>
    </w:p>
    <w:p w:rsidR="00671096" w:rsidRPr="00CF6C13" w:rsidRDefault="00671096" w:rsidP="002C700A">
      <w:pPr>
        <w:pStyle w:val="a7"/>
        <w:ind w:firstLine="284"/>
        <w:jc w:val="both"/>
        <w:rPr>
          <w:rFonts w:ascii="Arial" w:hAnsi="Arial" w:cs="Arial"/>
          <w:sz w:val="24"/>
          <w:szCs w:val="24"/>
        </w:rPr>
      </w:pPr>
      <w:r>
        <w:rPr>
          <w:rFonts w:ascii="Arial" w:hAnsi="Arial" w:cs="Arial"/>
          <w:sz w:val="24"/>
          <w:szCs w:val="24"/>
        </w:rPr>
        <w:t xml:space="preserve">Муниципальное образование </w:t>
      </w:r>
      <w:r w:rsidRPr="00CF6C13">
        <w:rPr>
          <w:rFonts w:ascii="Arial" w:hAnsi="Arial" w:cs="Arial"/>
          <w:sz w:val="24"/>
          <w:szCs w:val="24"/>
        </w:rPr>
        <w:t>не может развиваться без учета состояния и перспектив развития инженерных систем жизнеобеспечения, которые включают в себя такие состав</w:t>
      </w:r>
      <w:r>
        <w:rPr>
          <w:rFonts w:ascii="Arial" w:hAnsi="Arial" w:cs="Arial"/>
          <w:sz w:val="24"/>
          <w:szCs w:val="24"/>
        </w:rPr>
        <w:t>ные части, как теплоснабжение,</w:t>
      </w:r>
      <w:r w:rsidRPr="00CF6C13">
        <w:rPr>
          <w:rFonts w:ascii="Arial" w:hAnsi="Arial" w:cs="Arial"/>
          <w:sz w:val="24"/>
          <w:szCs w:val="24"/>
        </w:rPr>
        <w:t xml:space="preserve"> электроснабжение и водоснабжение,  водоотведение.</w:t>
      </w:r>
    </w:p>
    <w:p w:rsidR="00671096" w:rsidRPr="00CF6C13" w:rsidRDefault="00671096" w:rsidP="002C700A">
      <w:pPr>
        <w:pStyle w:val="a7"/>
        <w:ind w:firstLine="284"/>
        <w:jc w:val="both"/>
        <w:rPr>
          <w:rFonts w:ascii="Arial" w:hAnsi="Arial" w:cs="Arial"/>
          <w:b/>
          <w:bCs/>
          <w:sz w:val="24"/>
          <w:szCs w:val="24"/>
        </w:rPr>
      </w:pPr>
      <w:r w:rsidRPr="00CF6C13">
        <w:rPr>
          <w:rFonts w:ascii="Arial" w:hAnsi="Arial" w:cs="Arial"/>
          <w:sz w:val="24"/>
          <w:szCs w:val="24"/>
        </w:rPr>
        <w:t xml:space="preserve">Непосредственно под развитием систем коммунальной инфраструктуры </w:t>
      </w:r>
      <w:r>
        <w:rPr>
          <w:rFonts w:ascii="Arial" w:hAnsi="Arial" w:cs="Arial"/>
          <w:sz w:val="24"/>
          <w:szCs w:val="24"/>
        </w:rPr>
        <w:t xml:space="preserve">муниципального образования </w:t>
      </w:r>
      <w:r w:rsidRPr="00CF6C13">
        <w:rPr>
          <w:rFonts w:ascii="Arial" w:hAnsi="Arial" w:cs="Arial"/>
          <w:sz w:val="24"/>
          <w:szCs w:val="24"/>
        </w:rPr>
        <w:t xml:space="preserve">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w:t>
      </w:r>
      <w:r>
        <w:rPr>
          <w:rFonts w:ascii="Arial" w:hAnsi="Arial" w:cs="Arial"/>
          <w:sz w:val="24"/>
          <w:szCs w:val="24"/>
        </w:rPr>
        <w:t>муниципального образования</w:t>
      </w:r>
      <w:r w:rsidRPr="00CF6C13">
        <w:rPr>
          <w:rFonts w:ascii="Arial" w:hAnsi="Arial" w:cs="Arial"/>
          <w:sz w:val="24"/>
          <w:szCs w:val="24"/>
        </w:rPr>
        <w:t xml:space="preserve">, понимание жителями </w:t>
      </w:r>
      <w:r>
        <w:rPr>
          <w:rFonts w:ascii="Arial" w:hAnsi="Arial" w:cs="Arial"/>
          <w:sz w:val="24"/>
          <w:szCs w:val="24"/>
        </w:rPr>
        <w:t xml:space="preserve">муниципального образования </w:t>
      </w:r>
      <w:r w:rsidRPr="00CF6C13">
        <w:rPr>
          <w:rFonts w:ascii="Arial" w:hAnsi="Arial" w:cs="Arial"/>
          <w:sz w:val="24"/>
          <w:szCs w:val="24"/>
        </w:rPr>
        <w:t>сложности проводимой коммунальной реформы, а также подготовку и проведение соответствующих инвестиционных программ.</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 xml:space="preserve">Главной целью Программы развития  социальной   инфраструктуры  муниципального образования </w:t>
      </w:r>
      <w:r>
        <w:rPr>
          <w:rFonts w:ascii="Arial" w:hAnsi="Arial" w:cs="Arial"/>
          <w:sz w:val="24"/>
          <w:szCs w:val="24"/>
        </w:rPr>
        <w:t>«Иваническ»</w:t>
      </w:r>
      <w:r w:rsidRPr="00CF6C13">
        <w:rPr>
          <w:rFonts w:ascii="Arial" w:hAnsi="Arial" w:cs="Arial"/>
          <w:sz w:val="24"/>
          <w:szCs w:val="24"/>
        </w:rPr>
        <w:t xml:space="preserve"> Аларского района</w:t>
      </w:r>
      <w:r>
        <w:rPr>
          <w:rFonts w:ascii="Arial" w:hAnsi="Arial" w:cs="Arial"/>
          <w:sz w:val="24"/>
          <w:szCs w:val="24"/>
        </w:rPr>
        <w:t>, Иркутской области на 2020-2035</w:t>
      </w:r>
      <w:r w:rsidRPr="00CF6C13">
        <w:rPr>
          <w:rFonts w:ascii="Arial" w:hAnsi="Arial" w:cs="Arial"/>
          <w:sz w:val="24"/>
          <w:szCs w:val="24"/>
        </w:rPr>
        <w:t xml:space="preserve"> гг. является устойчивое повышение качества жизни нынешних и будущих поколений жителей и благополучие развития  </w:t>
      </w:r>
      <w:r>
        <w:rPr>
          <w:rFonts w:ascii="Arial" w:hAnsi="Arial" w:cs="Arial"/>
          <w:sz w:val="24"/>
          <w:szCs w:val="24"/>
        </w:rPr>
        <w:t xml:space="preserve">муниципального образования </w:t>
      </w:r>
      <w:r w:rsidRPr="00CF6C13">
        <w:rPr>
          <w:rFonts w:ascii="Arial" w:hAnsi="Arial" w:cs="Arial"/>
          <w:sz w:val="24"/>
          <w:szCs w:val="24"/>
        </w:rPr>
        <w:t xml:space="preserve">через устойчивое развитие территории в социальной и экономической сфере. </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Для достижения поставленных целей в среднесрочной перспективе необходимо решить следующие задачи:</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1. создать правовые, организационные, институциональные и экономические условия для перехода к устойчивому социально-экономическому развитию поселения, эффективной реализации полномочий органов местного самоуправления;</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2. развить и расширить сферу информационно-консультационного и правового обслуживания населения;</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 xml:space="preserve">3. отремонтировать дороги внутри и между населенными пунктами </w:t>
      </w:r>
      <w:r>
        <w:rPr>
          <w:rFonts w:ascii="Arial" w:hAnsi="Arial" w:cs="Arial"/>
          <w:sz w:val="24"/>
          <w:szCs w:val="24"/>
        </w:rPr>
        <w:t>муниципального образования</w:t>
      </w:r>
      <w:r w:rsidRPr="00CF6C13">
        <w:rPr>
          <w:rFonts w:ascii="Arial" w:hAnsi="Arial" w:cs="Arial"/>
          <w:sz w:val="24"/>
          <w:szCs w:val="24"/>
        </w:rPr>
        <w:t xml:space="preserve">; </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 xml:space="preserve">4. улучшить состояние здоровья населения  путем  вовлечения  в  спортивную  и  культурную  жизнь  сельского  </w:t>
      </w:r>
      <w:r>
        <w:rPr>
          <w:rFonts w:ascii="Arial" w:hAnsi="Arial" w:cs="Arial"/>
          <w:sz w:val="24"/>
          <w:szCs w:val="24"/>
        </w:rPr>
        <w:t>муниципального образования</w:t>
      </w:r>
      <w:r w:rsidRPr="00CF6C13">
        <w:rPr>
          <w:rFonts w:ascii="Arial" w:hAnsi="Arial" w:cs="Arial"/>
          <w:sz w:val="24"/>
          <w:szCs w:val="24"/>
        </w:rPr>
        <w:t xml:space="preserve">; </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5. повысить роль физкультуры и спорта в целях улучшения состояния здоровья населения и профилактики правонарушений, преодоления распространения наркомании и алкоголизма;</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6. активизация культурной деятельности;</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7. развить личные подсобные хозяйства;</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 xml:space="preserve">8. создать условия для безопасного проживания населения на территории </w:t>
      </w:r>
      <w:r>
        <w:rPr>
          <w:rFonts w:ascii="Arial" w:hAnsi="Arial" w:cs="Arial"/>
          <w:sz w:val="24"/>
          <w:szCs w:val="24"/>
        </w:rPr>
        <w:t>муниципального образования</w:t>
      </w:r>
      <w:r w:rsidRPr="00CF6C13">
        <w:rPr>
          <w:rFonts w:ascii="Arial" w:hAnsi="Arial" w:cs="Arial"/>
          <w:sz w:val="24"/>
          <w:szCs w:val="24"/>
        </w:rPr>
        <w:t xml:space="preserve">; </w:t>
      </w:r>
    </w:p>
    <w:p w:rsidR="00671096" w:rsidRPr="00CF6C13" w:rsidRDefault="00671096" w:rsidP="002C700A">
      <w:pPr>
        <w:pStyle w:val="a7"/>
        <w:ind w:firstLine="284"/>
        <w:jc w:val="both"/>
        <w:rPr>
          <w:rFonts w:ascii="Arial" w:hAnsi="Arial" w:cs="Arial"/>
          <w:sz w:val="24"/>
          <w:szCs w:val="24"/>
        </w:rPr>
      </w:pPr>
      <w:r w:rsidRPr="00CF6C13">
        <w:rPr>
          <w:rFonts w:ascii="Arial" w:hAnsi="Arial" w:cs="Arial"/>
          <w:sz w:val="24"/>
          <w:szCs w:val="24"/>
        </w:rPr>
        <w:t xml:space="preserve">9. повышение качества и  уровня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и сферы услуг. </w:t>
      </w:r>
    </w:p>
    <w:p w:rsidR="00671096" w:rsidRDefault="00671096" w:rsidP="002C700A">
      <w:pPr>
        <w:pStyle w:val="a7"/>
        <w:ind w:firstLine="284"/>
        <w:jc w:val="both"/>
        <w:rPr>
          <w:rFonts w:ascii="Arial" w:hAnsi="Arial" w:cs="Arial"/>
          <w:sz w:val="24"/>
          <w:szCs w:val="24"/>
        </w:rPr>
      </w:pPr>
      <w:r w:rsidRPr="00CF6C13">
        <w:rPr>
          <w:rFonts w:ascii="Arial" w:hAnsi="Arial" w:cs="Arial"/>
          <w:sz w:val="24"/>
          <w:szCs w:val="24"/>
        </w:rPr>
        <w:t>Уровень и качество жизни населения должны  рассматриваются как степень удовлетворения материальных и духовных потребностей людей, достигаемых  за счет создания экономических и материальных условий и возможностей, которые характеризуются соотношением уровня доходов и стоимости жизни.</w:t>
      </w:r>
    </w:p>
    <w:p w:rsidR="001C4F50" w:rsidRPr="00CF6C13" w:rsidRDefault="001C4F50" w:rsidP="002C700A">
      <w:pPr>
        <w:pStyle w:val="a7"/>
        <w:ind w:firstLine="284"/>
        <w:jc w:val="both"/>
        <w:rPr>
          <w:rFonts w:ascii="Arial" w:hAnsi="Arial" w:cs="Arial"/>
          <w:b/>
          <w:bCs/>
          <w:sz w:val="24"/>
          <w:szCs w:val="24"/>
        </w:rPr>
      </w:pPr>
    </w:p>
    <w:p w:rsidR="00671096" w:rsidRPr="00CF6C13" w:rsidRDefault="001C4F50" w:rsidP="001C4F50">
      <w:pPr>
        <w:pStyle w:val="a7"/>
        <w:jc w:val="center"/>
        <w:rPr>
          <w:rFonts w:ascii="Arial" w:hAnsi="Arial" w:cs="Arial"/>
          <w:b/>
          <w:bCs/>
          <w:sz w:val="24"/>
          <w:szCs w:val="24"/>
        </w:rPr>
      </w:pPr>
      <w:r>
        <w:rPr>
          <w:rFonts w:ascii="Arial" w:hAnsi="Arial" w:cs="Arial"/>
          <w:b/>
          <w:bCs/>
          <w:sz w:val="24"/>
          <w:szCs w:val="24"/>
        </w:rPr>
        <w:t>5</w:t>
      </w:r>
      <w:r w:rsidR="00671096" w:rsidRPr="00CF6C13">
        <w:rPr>
          <w:rFonts w:ascii="Arial" w:hAnsi="Arial" w:cs="Arial"/>
          <w:b/>
          <w:bCs/>
          <w:sz w:val="24"/>
          <w:szCs w:val="24"/>
        </w:rPr>
        <w:t xml:space="preserve">. Основные стратегическими направлениями развития </w:t>
      </w:r>
      <w:r w:rsidR="00671096">
        <w:rPr>
          <w:rFonts w:ascii="Arial" w:hAnsi="Arial" w:cs="Arial"/>
          <w:b/>
          <w:bCs/>
          <w:sz w:val="24"/>
          <w:szCs w:val="24"/>
        </w:rPr>
        <w:t>муниципального образования</w:t>
      </w:r>
    </w:p>
    <w:p w:rsidR="00671096" w:rsidRPr="00CF6C13" w:rsidRDefault="00671096" w:rsidP="001C4F50">
      <w:pPr>
        <w:pStyle w:val="a7"/>
        <w:jc w:val="center"/>
        <w:rPr>
          <w:rFonts w:ascii="Arial" w:hAnsi="Arial" w:cs="Arial"/>
          <w:b/>
          <w:bCs/>
          <w:sz w:val="24"/>
          <w:szCs w:val="24"/>
        </w:rPr>
      </w:pP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lastRenderedPageBreak/>
        <w:t xml:space="preserve">Из   анализа вытекает, что стратегическими направлениями развития </w:t>
      </w:r>
      <w:r>
        <w:rPr>
          <w:rFonts w:ascii="Arial" w:hAnsi="Arial" w:cs="Arial"/>
          <w:sz w:val="24"/>
          <w:szCs w:val="24"/>
        </w:rPr>
        <w:t>муниципального образования</w:t>
      </w:r>
      <w:r w:rsidRPr="00CF6C13">
        <w:rPr>
          <w:rFonts w:ascii="Arial" w:hAnsi="Arial" w:cs="Arial"/>
          <w:sz w:val="24"/>
          <w:szCs w:val="24"/>
        </w:rPr>
        <w:t xml:space="preserve">  должны стать  следующие действия:</w:t>
      </w:r>
    </w:p>
    <w:p w:rsidR="00671096" w:rsidRPr="00CF6C13" w:rsidRDefault="00671096" w:rsidP="00C8098D">
      <w:pPr>
        <w:pStyle w:val="a7"/>
        <w:ind w:firstLine="708"/>
        <w:jc w:val="both"/>
        <w:rPr>
          <w:rFonts w:ascii="Arial" w:hAnsi="Arial" w:cs="Arial"/>
          <w:sz w:val="24"/>
          <w:szCs w:val="24"/>
        </w:rPr>
      </w:pPr>
      <w:r w:rsidRPr="00CF6C13">
        <w:rPr>
          <w:rFonts w:ascii="Arial" w:hAnsi="Arial" w:cs="Arial"/>
          <w:sz w:val="24"/>
          <w:szCs w:val="24"/>
        </w:rPr>
        <w:t> </w:t>
      </w:r>
      <w:r w:rsidRPr="00CF6C13">
        <w:rPr>
          <w:rFonts w:ascii="Arial" w:hAnsi="Arial" w:cs="Arial"/>
          <w:b/>
          <w:bCs/>
          <w:sz w:val="24"/>
          <w:szCs w:val="24"/>
        </w:rPr>
        <w:t>Экономические:</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 xml:space="preserve">1.    Содействие развитию  сельскохозяйственного бизнеса, и вовлечение его как потенциального инвестора для выполнения социальных проектов, восстановление объектов образования, культуры и спорта.   </w:t>
      </w:r>
    </w:p>
    <w:p w:rsidR="00671096" w:rsidRPr="00CF6C13" w:rsidRDefault="00671096" w:rsidP="004E3A00">
      <w:pPr>
        <w:pStyle w:val="a7"/>
        <w:jc w:val="both"/>
        <w:rPr>
          <w:rFonts w:ascii="Arial" w:hAnsi="Arial" w:cs="Arial"/>
          <w:i/>
          <w:iCs/>
          <w:sz w:val="24"/>
          <w:szCs w:val="24"/>
        </w:rPr>
      </w:pPr>
      <w:r w:rsidRPr="00CF6C13">
        <w:rPr>
          <w:rFonts w:ascii="Arial" w:hAnsi="Arial" w:cs="Arial"/>
          <w:sz w:val="24"/>
          <w:szCs w:val="24"/>
        </w:rPr>
        <w:t xml:space="preserve">2.    Содействие развитию   малого и  среднего  предпринимательства  для развития </w:t>
      </w:r>
      <w:r>
        <w:rPr>
          <w:rFonts w:ascii="Arial" w:hAnsi="Arial" w:cs="Arial"/>
          <w:sz w:val="24"/>
          <w:szCs w:val="24"/>
        </w:rPr>
        <w:t xml:space="preserve">муниципального образования </w:t>
      </w:r>
      <w:r w:rsidRPr="00CF6C13">
        <w:rPr>
          <w:rFonts w:ascii="Arial" w:hAnsi="Arial" w:cs="Arial"/>
          <w:sz w:val="24"/>
          <w:szCs w:val="24"/>
        </w:rPr>
        <w:t>и организации новых рабочих мест.</w:t>
      </w:r>
      <w:r w:rsidRPr="00CF6C13">
        <w:rPr>
          <w:rFonts w:ascii="Arial" w:hAnsi="Arial" w:cs="Arial"/>
          <w:i/>
          <w:iCs/>
          <w:sz w:val="24"/>
          <w:szCs w:val="24"/>
        </w:rPr>
        <w:t xml:space="preserve">                                                               </w:t>
      </w:r>
      <w:r w:rsidRPr="00CF6C13">
        <w:rPr>
          <w:rFonts w:ascii="Arial" w:hAnsi="Arial" w:cs="Arial"/>
          <w:sz w:val="24"/>
          <w:szCs w:val="24"/>
        </w:rPr>
        <w:t xml:space="preserve">           </w:t>
      </w:r>
      <w:r w:rsidRPr="00CF6C13">
        <w:rPr>
          <w:rFonts w:ascii="Arial" w:hAnsi="Arial" w:cs="Arial"/>
          <w:b/>
          <w:bCs/>
          <w:sz w:val="24"/>
          <w:szCs w:val="24"/>
        </w:rPr>
        <w:t>Социальные</w:t>
      </w:r>
      <w:r w:rsidRPr="00CF6C13">
        <w:rPr>
          <w:rFonts w:ascii="Arial" w:hAnsi="Arial" w:cs="Arial"/>
          <w:sz w:val="24"/>
          <w:szCs w:val="24"/>
        </w:rPr>
        <w:t>:</w:t>
      </w:r>
    </w:p>
    <w:p w:rsidR="00671096" w:rsidRPr="00CF6C13" w:rsidRDefault="00671096" w:rsidP="004E3A00">
      <w:pPr>
        <w:pStyle w:val="a7"/>
        <w:jc w:val="both"/>
        <w:rPr>
          <w:rFonts w:ascii="Arial" w:hAnsi="Arial" w:cs="Arial"/>
          <w:i/>
          <w:iCs/>
          <w:sz w:val="24"/>
          <w:szCs w:val="24"/>
        </w:rPr>
      </w:pPr>
      <w:r w:rsidRPr="00CF6C13">
        <w:rPr>
          <w:rFonts w:ascii="Arial" w:hAnsi="Arial" w:cs="Arial"/>
          <w:sz w:val="24"/>
          <w:szCs w:val="24"/>
        </w:rPr>
        <w:t xml:space="preserve">1.  Развитие социальной инфраструктуры, образования, здравоохранения, культуры, физкультуры и спорта: </w:t>
      </w:r>
    </w:p>
    <w:p w:rsidR="00671096" w:rsidRPr="00CF6C13" w:rsidRDefault="00671096" w:rsidP="004E3A00">
      <w:pPr>
        <w:pStyle w:val="a7"/>
        <w:jc w:val="both"/>
        <w:rPr>
          <w:rFonts w:ascii="Arial" w:hAnsi="Arial" w:cs="Arial"/>
          <w:sz w:val="24"/>
          <w:szCs w:val="24"/>
        </w:rPr>
      </w:pPr>
      <w:r w:rsidRPr="00CF6C13">
        <w:rPr>
          <w:rFonts w:ascii="Arial" w:hAnsi="Arial" w:cs="Arial"/>
          <w:i/>
          <w:iCs/>
          <w:sz w:val="24"/>
          <w:szCs w:val="24"/>
        </w:rPr>
        <w:t xml:space="preserve">  </w:t>
      </w:r>
      <w:r w:rsidRPr="00CF6C13">
        <w:rPr>
          <w:rFonts w:ascii="Arial" w:hAnsi="Arial" w:cs="Arial"/>
          <w:sz w:val="24"/>
          <w:szCs w:val="24"/>
        </w:rPr>
        <w:t>- участие в отраслевых  районных, областных программах, Российских и международных грантах по развитию и укреплению данных отраслей;</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-содействие предпринимательской инициативы по развитию данных направлений и всяческое ее поощрение  (развитие и увеличение объемов платных услуг предоставляемых учреждениями образования, здравоохранения, культуры, спорта на территории</w:t>
      </w:r>
      <w:r w:rsidRPr="00F924A7">
        <w:rPr>
          <w:rFonts w:ascii="Arial" w:hAnsi="Arial" w:cs="Arial"/>
          <w:sz w:val="24"/>
          <w:szCs w:val="24"/>
        </w:rPr>
        <w:t xml:space="preserve"> </w:t>
      </w:r>
      <w:r>
        <w:rPr>
          <w:rFonts w:ascii="Arial" w:hAnsi="Arial" w:cs="Arial"/>
          <w:sz w:val="24"/>
          <w:szCs w:val="24"/>
        </w:rPr>
        <w:t>муниципального образования</w:t>
      </w:r>
      <w:r w:rsidRPr="00CF6C13">
        <w:rPr>
          <w:rFonts w:ascii="Arial" w:hAnsi="Arial" w:cs="Arial"/>
          <w:sz w:val="24"/>
          <w:szCs w:val="24"/>
        </w:rPr>
        <w:t xml:space="preserve">).  </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2.    Развитие личного подворья граждан, как источника доходов населения.</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 привлечение льготных кредитов из областного бюджета на развитие личных подсобных хозяйств;</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 организация торговли населения продукцией с личных подворий на «Областной ярмарке»;</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-по максимуму привлечение населения к участию в сезонных ярмарках со своей продукцией;</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-помощь населению в реализации мяса с личных подсобных хозяйств;</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-поддержка предпринимателей ведущих закупку продукции с личных подсобных хозяйств на выгодных для населения условиях.</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 xml:space="preserve">3.   Содействие в привлечении молодых специалистов в </w:t>
      </w:r>
      <w:r>
        <w:rPr>
          <w:rFonts w:ascii="Arial" w:hAnsi="Arial" w:cs="Arial"/>
          <w:sz w:val="24"/>
          <w:szCs w:val="24"/>
        </w:rPr>
        <w:t>муниципальное образование</w:t>
      </w:r>
      <w:r w:rsidRPr="00CF6C13">
        <w:rPr>
          <w:rFonts w:ascii="Arial" w:hAnsi="Arial" w:cs="Arial"/>
          <w:sz w:val="24"/>
          <w:szCs w:val="24"/>
        </w:rPr>
        <w:t xml:space="preserve">  (врачей, учителей, работников культуры, муниципальных служащих);</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 -помощь членам их семей в устройстве на работу;</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 -помощь в решении вопросов по  приобретению  этими  специалистами жилья через районные, областные и федеральные программы, направленные на строительство приобретения жилья, помощь в получении кредитов, в том числе ипотечных на жильё.</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4.    Содействие в обеспечении социальной поддержки слабозащищенным слоям населения:</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-консультирование, помощь в получении субсидий, пособий различных льготных выплат;</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-содействие в привлечении бюджетных средств, спонсорской помощи для поддержания одиноких пенсионеров, инвалидов, многодетных семей (заготовка твердого топлива, пиломатериал для ремонта жилья, проведение ремонта жилья,  лечение в учреждениях здравоохранения, льготное санаторно - курортное лечение).</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5.   Привлечение средств из областного и федерального бюджетов на укрепление жилищно-коммунальной сферы:</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 xml:space="preserve">- по программам молодая семья, сельское жилье, жилье для молодых специалистов, ипотечное кредитование для строительства приобретения жилья гражданами, работающими проживающими на территории </w:t>
      </w:r>
      <w:r>
        <w:rPr>
          <w:rFonts w:ascii="Arial" w:hAnsi="Arial" w:cs="Arial"/>
          <w:sz w:val="24"/>
          <w:szCs w:val="24"/>
        </w:rPr>
        <w:t>муниципального образования</w:t>
      </w:r>
      <w:r w:rsidRPr="00CF6C13">
        <w:rPr>
          <w:rFonts w:ascii="Arial" w:hAnsi="Arial" w:cs="Arial"/>
          <w:sz w:val="24"/>
          <w:szCs w:val="24"/>
        </w:rPr>
        <w:t>;</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6.   Освещение населенных пунктов поселения  на  должном  уровне.</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lastRenderedPageBreak/>
        <w:t>7.   Привлечение средств  из областного и федерального бюджетов на строительство и ремонт внутри-поселковых дорог.</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 xml:space="preserve">8.  Привлечение средств из бюджетов различных уровней для благоустройства  </w:t>
      </w:r>
      <w:r>
        <w:rPr>
          <w:rFonts w:ascii="Arial" w:hAnsi="Arial" w:cs="Arial"/>
          <w:sz w:val="24"/>
          <w:szCs w:val="24"/>
        </w:rPr>
        <w:t>муниципального образования</w:t>
      </w:r>
      <w:r w:rsidRPr="00CF6C13">
        <w:rPr>
          <w:rFonts w:ascii="Arial" w:hAnsi="Arial" w:cs="Arial"/>
          <w:sz w:val="24"/>
          <w:szCs w:val="24"/>
        </w:rPr>
        <w:t>.</w:t>
      </w:r>
    </w:p>
    <w:p w:rsidR="00671096" w:rsidRPr="00CF6C13" w:rsidRDefault="00671096" w:rsidP="004E3A00">
      <w:pPr>
        <w:pStyle w:val="a7"/>
        <w:jc w:val="both"/>
        <w:rPr>
          <w:rFonts w:ascii="Arial" w:hAnsi="Arial" w:cs="Arial"/>
          <w:sz w:val="24"/>
          <w:szCs w:val="24"/>
        </w:rPr>
      </w:pPr>
    </w:p>
    <w:p w:rsidR="00671096" w:rsidRPr="00CF6C13" w:rsidRDefault="00671096" w:rsidP="004E3A00">
      <w:pPr>
        <w:pStyle w:val="a7"/>
        <w:jc w:val="both"/>
        <w:rPr>
          <w:rFonts w:ascii="Arial" w:hAnsi="Arial" w:cs="Arial"/>
          <w:sz w:val="24"/>
          <w:szCs w:val="24"/>
        </w:rPr>
      </w:pPr>
    </w:p>
    <w:p w:rsidR="00671096" w:rsidRPr="00CF6C13" w:rsidRDefault="001C4F50" w:rsidP="001C4F50">
      <w:pPr>
        <w:pStyle w:val="a7"/>
        <w:jc w:val="center"/>
        <w:rPr>
          <w:rFonts w:ascii="Arial" w:hAnsi="Arial" w:cs="Arial"/>
          <w:b/>
          <w:sz w:val="24"/>
          <w:szCs w:val="24"/>
        </w:rPr>
      </w:pPr>
      <w:r>
        <w:rPr>
          <w:rFonts w:ascii="Arial" w:hAnsi="Arial" w:cs="Arial"/>
          <w:b/>
          <w:sz w:val="24"/>
          <w:szCs w:val="24"/>
        </w:rPr>
        <w:t>6</w:t>
      </w:r>
      <w:r w:rsidR="00671096" w:rsidRPr="00CF6C13">
        <w:rPr>
          <w:rFonts w:ascii="Arial" w:hAnsi="Arial" w:cs="Arial"/>
          <w:b/>
          <w:sz w:val="24"/>
          <w:szCs w:val="24"/>
        </w:rPr>
        <w:t>.</w:t>
      </w:r>
      <w:r w:rsidR="00671096">
        <w:rPr>
          <w:rFonts w:ascii="Arial" w:hAnsi="Arial" w:cs="Arial"/>
          <w:b/>
          <w:sz w:val="24"/>
          <w:szCs w:val="24"/>
        </w:rPr>
        <w:t xml:space="preserve"> </w:t>
      </w:r>
      <w:r w:rsidR="00671096" w:rsidRPr="00CF6C13">
        <w:rPr>
          <w:rFonts w:ascii="Arial" w:hAnsi="Arial" w:cs="Arial"/>
          <w:sz w:val="24"/>
          <w:szCs w:val="24"/>
        </w:rPr>
        <w:t>С</w:t>
      </w:r>
      <w:r w:rsidR="00671096" w:rsidRPr="00CF6C13">
        <w:rPr>
          <w:rFonts w:ascii="Arial" w:hAnsi="Arial" w:cs="Arial"/>
          <w:b/>
          <w:sz w:val="24"/>
          <w:szCs w:val="24"/>
        </w:rPr>
        <w:t xml:space="preserve">истема основных программных мероприятий по развитию  муниципального образования </w:t>
      </w:r>
      <w:r w:rsidR="00671096">
        <w:rPr>
          <w:rFonts w:ascii="Arial" w:hAnsi="Arial" w:cs="Arial"/>
          <w:b/>
          <w:sz w:val="24"/>
          <w:szCs w:val="24"/>
        </w:rPr>
        <w:t>«Иваническ»</w:t>
      </w:r>
    </w:p>
    <w:p w:rsidR="00671096" w:rsidRPr="00CF6C13" w:rsidRDefault="00671096" w:rsidP="004E3A00">
      <w:pPr>
        <w:pStyle w:val="a7"/>
        <w:jc w:val="both"/>
        <w:rPr>
          <w:rFonts w:ascii="Arial" w:hAnsi="Arial" w:cs="Arial"/>
          <w:b/>
          <w:sz w:val="24"/>
          <w:szCs w:val="24"/>
        </w:rPr>
      </w:pPr>
    </w:p>
    <w:p w:rsidR="00671096" w:rsidRPr="00CF6C13" w:rsidRDefault="00671096" w:rsidP="00532B9E">
      <w:pPr>
        <w:pStyle w:val="a7"/>
        <w:ind w:firstLine="709"/>
        <w:jc w:val="both"/>
        <w:rPr>
          <w:rFonts w:ascii="Arial" w:hAnsi="Arial" w:cs="Arial"/>
          <w:sz w:val="24"/>
          <w:szCs w:val="24"/>
        </w:rPr>
      </w:pPr>
      <w:r w:rsidRPr="00CF6C13">
        <w:rPr>
          <w:rFonts w:ascii="Arial" w:hAnsi="Arial" w:cs="Arial"/>
          <w:sz w:val="24"/>
          <w:szCs w:val="24"/>
        </w:rPr>
        <w:t xml:space="preserve">  Задача формирования стратегии развития </w:t>
      </w:r>
      <w:r>
        <w:rPr>
          <w:rFonts w:ascii="Arial" w:hAnsi="Arial" w:cs="Arial"/>
          <w:sz w:val="24"/>
          <w:szCs w:val="24"/>
        </w:rPr>
        <w:t>муниципального образования</w:t>
      </w:r>
      <w:r w:rsidRPr="00CF6C13">
        <w:rPr>
          <w:rFonts w:ascii="Arial" w:hAnsi="Arial" w:cs="Arial"/>
          <w:sz w:val="24"/>
          <w:szCs w:val="24"/>
        </w:rPr>
        <w:t xml:space="preserve">  не может быть конструктивно решена без  анализа, выявления    и адекватного описания его важнейших  характеристик. Для этих целей при разработке Программы был использован эффективный инструмент исследования объектов подобного рода - системный анализ, который позволил воспроизвести основные системные характеристики </w:t>
      </w:r>
      <w:r>
        <w:rPr>
          <w:rFonts w:ascii="Arial" w:hAnsi="Arial" w:cs="Arial"/>
          <w:sz w:val="24"/>
          <w:szCs w:val="24"/>
        </w:rPr>
        <w:t>муниципального образования</w:t>
      </w:r>
      <w:r w:rsidRPr="00CF6C13">
        <w:rPr>
          <w:rFonts w:ascii="Arial" w:hAnsi="Arial" w:cs="Arial"/>
          <w:sz w:val="24"/>
          <w:szCs w:val="24"/>
        </w:rPr>
        <w:t xml:space="preserve">, показать механизмы его функционирования и развития. Использование инструментов системного анализа обусловлено необходимостью учета сложности и многообразия экономических, социальных, политических и других факторов, влияющих на развитие </w:t>
      </w:r>
      <w:r>
        <w:rPr>
          <w:rFonts w:ascii="Arial" w:hAnsi="Arial" w:cs="Arial"/>
          <w:sz w:val="24"/>
          <w:szCs w:val="24"/>
        </w:rPr>
        <w:t>муниципального образования</w:t>
      </w:r>
      <w:r w:rsidRPr="00CF6C13">
        <w:rPr>
          <w:rFonts w:ascii="Arial" w:hAnsi="Arial" w:cs="Arial"/>
          <w:sz w:val="24"/>
          <w:szCs w:val="24"/>
        </w:rPr>
        <w:t>. С данных позиций поселение  представляет собой  систему, которая характеризуется совокупностью различных подсистем, сложными и многочисленными взаимосвязями между ними, динамичностью протекающих процессов.</w:t>
      </w:r>
    </w:p>
    <w:p w:rsidR="00671096" w:rsidRPr="00CF6C13" w:rsidRDefault="00671096" w:rsidP="00532B9E">
      <w:pPr>
        <w:pStyle w:val="a7"/>
        <w:ind w:firstLine="709"/>
        <w:jc w:val="both"/>
        <w:rPr>
          <w:rFonts w:ascii="Arial" w:hAnsi="Arial" w:cs="Arial"/>
          <w:sz w:val="24"/>
          <w:szCs w:val="24"/>
        </w:rPr>
      </w:pPr>
      <w:r w:rsidRPr="00CF6C13">
        <w:rPr>
          <w:rFonts w:ascii="Arial" w:hAnsi="Arial" w:cs="Arial"/>
          <w:sz w:val="24"/>
          <w:szCs w:val="24"/>
        </w:rPr>
        <w:t xml:space="preserve">  Использование системного анализа для  разработки Программы позволило выявить и описать основные сферы деятельности в </w:t>
      </w:r>
      <w:r>
        <w:rPr>
          <w:rFonts w:ascii="Arial" w:hAnsi="Arial" w:cs="Arial"/>
          <w:sz w:val="24"/>
          <w:szCs w:val="24"/>
        </w:rPr>
        <w:t>муниципальном образовании.</w:t>
      </w:r>
      <w:r w:rsidRPr="00CF6C13">
        <w:rPr>
          <w:rFonts w:ascii="Arial" w:hAnsi="Arial" w:cs="Arial"/>
          <w:sz w:val="24"/>
          <w:szCs w:val="24"/>
        </w:rPr>
        <w:t xml:space="preserve"> Таковыми являются: производственная сфера, сфера управления и развития, а также сферы  обеспечения условий функционирования и поддержания работоспособности основных элементов, составляющих основу </w:t>
      </w:r>
      <w:r>
        <w:rPr>
          <w:rFonts w:ascii="Arial" w:hAnsi="Arial" w:cs="Arial"/>
          <w:sz w:val="24"/>
          <w:szCs w:val="24"/>
        </w:rPr>
        <w:t>муниципального образования</w:t>
      </w:r>
      <w:r w:rsidRPr="00CF6C13">
        <w:rPr>
          <w:rFonts w:ascii="Arial" w:hAnsi="Arial" w:cs="Arial"/>
          <w:sz w:val="24"/>
          <w:szCs w:val="24"/>
        </w:rPr>
        <w:t>.</w:t>
      </w:r>
    </w:p>
    <w:p w:rsidR="00671096" w:rsidRPr="00CF6C13" w:rsidRDefault="00671096" w:rsidP="004E3A00">
      <w:pPr>
        <w:pStyle w:val="a7"/>
        <w:jc w:val="both"/>
        <w:rPr>
          <w:rFonts w:ascii="Arial" w:hAnsi="Arial" w:cs="Arial"/>
          <w:sz w:val="24"/>
          <w:szCs w:val="24"/>
        </w:rPr>
      </w:pPr>
      <w:r w:rsidRPr="00CF6C13">
        <w:rPr>
          <w:rFonts w:ascii="Arial" w:hAnsi="Arial" w:cs="Arial"/>
          <w:sz w:val="24"/>
          <w:szCs w:val="24"/>
        </w:rPr>
        <w:t xml:space="preserve">Мероприятия Программы  комплексного развития  социальной  инфраструктуры  муниципального образования </w:t>
      </w:r>
      <w:r>
        <w:rPr>
          <w:rFonts w:ascii="Arial" w:hAnsi="Arial" w:cs="Arial"/>
          <w:sz w:val="24"/>
          <w:szCs w:val="24"/>
        </w:rPr>
        <w:t>«Иваническ»</w:t>
      </w:r>
      <w:r w:rsidRPr="00CF6C13">
        <w:rPr>
          <w:rFonts w:ascii="Arial" w:hAnsi="Arial" w:cs="Arial"/>
          <w:sz w:val="24"/>
          <w:szCs w:val="24"/>
        </w:rPr>
        <w:t xml:space="preserve"> Аларского района</w:t>
      </w:r>
      <w:r>
        <w:rPr>
          <w:rFonts w:ascii="Arial" w:hAnsi="Arial" w:cs="Arial"/>
          <w:sz w:val="24"/>
          <w:szCs w:val="24"/>
        </w:rPr>
        <w:t>,</w:t>
      </w:r>
      <w:r w:rsidRPr="00CF6C13">
        <w:rPr>
          <w:rFonts w:ascii="Arial" w:hAnsi="Arial" w:cs="Arial"/>
          <w:sz w:val="24"/>
          <w:szCs w:val="24"/>
        </w:rPr>
        <w:t xml:space="preserve"> Иркутской  области  включают как планируемые к реализации инвестиционные проекты, так и совокупность различных  организационных мероприятий, сгруппированных по указанным выше системным признакам. Перечень  основных прогр</w:t>
      </w:r>
      <w:r>
        <w:rPr>
          <w:rFonts w:ascii="Arial" w:hAnsi="Arial" w:cs="Arial"/>
          <w:sz w:val="24"/>
          <w:szCs w:val="24"/>
        </w:rPr>
        <w:t>аммных мероприятий на период 2020</w:t>
      </w:r>
      <w:r w:rsidRPr="00CF6C13">
        <w:rPr>
          <w:rFonts w:ascii="Arial" w:hAnsi="Arial" w:cs="Arial"/>
          <w:sz w:val="24"/>
          <w:szCs w:val="24"/>
        </w:rPr>
        <w:t>-203</w:t>
      </w:r>
      <w:r>
        <w:rPr>
          <w:rFonts w:ascii="Arial" w:hAnsi="Arial" w:cs="Arial"/>
          <w:sz w:val="24"/>
          <w:szCs w:val="24"/>
        </w:rPr>
        <w:t>5</w:t>
      </w:r>
      <w:r w:rsidRPr="00CF6C13">
        <w:rPr>
          <w:rFonts w:ascii="Arial" w:hAnsi="Arial" w:cs="Arial"/>
          <w:sz w:val="24"/>
          <w:szCs w:val="24"/>
        </w:rPr>
        <w:t xml:space="preserve"> гг., ответственных исполнителей  и ожидаемых результатов от их реализации с указанием необходимых объемов и потенциальных источников финансирования, приведены в таблицах.</w:t>
      </w:r>
    </w:p>
    <w:p w:rsidR="00671096" w:rsidRPr="00CF6C13" w:rsidRDefault="00671096" w:rsidP="004E3A00">
      <w:pPr>
        <w:pStyle w:val="a7"/>
        <w:jc w:val="both"/>
        <w:rPr>
          <w:rFonts w:ascii="Arial" w:hAnsi="Arial" w:cs="Arial"/>
          <w:sz w:val="24"/>
          <w:szCs w:val="24"/>
        </w:rPr>
      </w:pPr>
    </w:p>
    <w:p w:rsidR="00671096" w:rsidRPr="00CF6C13" w:rsidRDefault="00671096" w:rsidP="004E3A00">
      <w:pPr>
        <w:pStyle w:val="a7"/>
        <w:jc w:val="both"/>
        <w:rPr>
          <w:rFonts w:ascii="Arial" w:hAnsi="Arial" w:cs="Arial"/>
          <w:sz w:val="24"/>
          <w:szCs w:val="24"/>
        </w:rPr>
      </w:pPr>
      <w:r w:rsidRPr="00CF6C13">
        <w:rPr>
          <w:rFonts w:ascii="Arial" w:hAnsi="Arial" w:cs="Arial"/>
          <w:b/>
          <w:bCs/>
          <w:sz w:val="24"/>
          <w:szCs w:val="24"/>
        </w:rPr>
        <w:t xml:space="preserve">Состав мероприятий по совершенствованию сферы управления и развития   муниципального образования </w:t>
      </w:r>
      <w:r>
        <w:rPr>
          <w:rFonts w:ascii="Arial" w:hAnsi="Arial" w:cs="Arial"/>
          <w:b/>
          <w:bCs/>
          <w:sz w:val="24"/>
          <w:szCs w:val="24"/>
        </w:rPr>
        <w:t>«Иваническ»</w:t>
      </w:r>
      <w:r w:rsidRPr="00CF6C13">
        <w:rPr>
          <w:rFonts w:ascii="Arial" w:hAnsi="Arial" w:cs="Arial"/>
          <w:b/>
          <w:bCs/>
          <w:sz w:val="24"/>
          <w:szCs w:val="24"/>
        </w:rPr>
        <w:t xml:space="preserve"> Аларского района</w:t>
      </w:r>
      <w:r>
        <w:rPr>
          <w:rFonts w:ascii="Arial" w:hAnsi="Arial" w:cs="Arial"/>
          <w:b/>
          <w:bCs/>
          <w:sz w:val="24"/>
          <w:szCs w:val="24"/>
        </w:rPr>
        <w:t>,</w:t>
      </w:r>
      <w:r w:rsidRPr="00CF6C13">
        <w:rPr>
          <w:rFonts w:ascii="Arial" w:hAnsi="Arial" w:cs="Arial"/>
          <w:b/>
          <w:bCs/>
          <w:sz w:val="24"/>
          <w:szCs w:val="24"/>
        </w:rPr>
        <w:t xml:space="preserve"> Иркутской     области</w:t>
      </w:r>
    </w:p>
    <w:p w:rsidR="00671096" w:rsidRPr="00CF6C13" w:rsidRDefault="00671096" w:rsidP="004E3A00">
      <w:pPr>
        <w:pStyle w:val="a7"/>
        <w:jc w:val="both"/>
        <w:rPr>
          <w:rFonts w:ascii="Arial" w:hAnsi="Arial" w:cs="Arial"/>
          <w:sz w:val="24"/>
          <w:szCs w:val="24"/>
        </w:rPr>
      </w:pPr>
    </w:p>
    <w:p w:rsidR="00671096" w:rsidRPr="00EF7C8C" w:rsidRDefault="00671096" w:rsidP="004E3A00">
      <w:pPr>
        <w:pStyle w:val="a7"/>
        <w:jc w:val="both"/>
        <w:rPr>
          <w:rFonts w:ascii="Times New Roman" w:hAnsi="Times New Roman"/>
          <w:sz w:val="24"/>
          <w:szCs w:val="24"/>
        </w:rPr>
      </w:pPr>
    </w:p>
    <w:tbl>
      <w:tblPr>
        <w:tblW w:w="0" w:type="auto"/>
        <w:tblInd w:w="2" w:type="dxa"/>
        <w:tblLayout w:type="fixed"/>
        <w:tblCellMar>
          <w:left w:w="0" w:type="dxa"/>
          <w:right w:w="0" w:type="dxa"/>
        </w:tblCellMar>
        <w:tblLook w:val="0000"/>
      </w:tblPr>
      <w:tblGrid>
        <w:gridCol w:w="449"/>
        <w:gridCol w:w="2725"/>
        <w:gridCol w:w="1790"/>
        <w:gridCol w:w="1757"/>
        <w:gridCol w:w="2689"/>
      </w:tblGrid>
      <w:tr w:rsidR="00671096" w:rsidRPr="008F66DD" w:rsidTr="003E5638">
        <w:trPr>
          <w:trHeight w:val="494"/>
          <w:tblHeader/>
        </w:trPr>
        <w:tc>
          <w:tcPr>
            <w:tcW w:w="449" w:type="dxa"/>
            <w:tcBorders>
              <w:top w:val="single" w:sz="8" w:space="0" w:color="000000"/>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w:t>
            </w:r>
          </w:p>
        </w:tc>
        <w:tc>
          <w:tcPr>
            <w:tcW w:w="2725" w:type="dxa"/>
            <w:tcBorders>
              <w:top w:val="single" w:sz="8" w:space="0" w:color="000000"/>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Содержание мероприятия</w:t>
            </w:r>
          </w:p>
        </w:tc>
        <w:tc>
          <w:tcPr>
            <w:tcW w:w="1790" w:type="dxa"/>
            <w:tcBorders>
              <w:top w:val="single" w:sz="8" w:space="0" w:color="000000"/>
              <w:left w:val="single" w:sz="8" w:space="0" w:color="000000"/>
              <w:bottom w:val="single" w:sz="8" w:space="0" w:color="000000"/>
            </w:tcBorders>
          </w:tcPr>
          <w:p w:rsidR="00671096" w:rsidRPr="008F66DD" w:rsidRDefault="00671096" w:rsidP="003E5638">
            <w:pPr>
              <w:pStyle w:val="a7"/>
              <w:rPr>
                <w:rFonts w:ascii="Courier New" w:hAnsi="Courier New" w:cs="Courier New"/>
              </w:rPr>
            </w:pPr>
            <w:r w:rsidRPr="008F66DD">
              <w:rPr>
                <w:rFonts w:ascii="Courier New" w:hAnsi="Courier New" w:cs="Courier New"/>
              </w:rPr>
              <w:t>Ответственный исполнитель</w:t>
            </w:r>
          </w:p>
        </w:tc>
        <w:tc>
          <w:tcPr>
            <w:tcW w:w="1757" w:type="dxa"/>
            <w:tcBorders>
              <w:top w:val="single" w:sz="8" w:space="0" w:color="000000"/>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Сроки выполнения</w:t>
            </w:r>
          </w:p>
        </w:tc>
        <w:tc>
          <w:tcPr>
            <w:tcW w:w="2689" w:type="dxa"/>
            <w:tcBorders>
              <w:top w:val="single" w:sz="8" w:space="0" w:color="000000"/>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Ожидаемые результаты</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1</w:t>
            </w:r>
          </w:p>
        </w:tc>
        <w:tc>
          <w:tcPr>
            <w:tcW w:w="2725" w:type="dxa"/>
            <w:tcBorders>
              <w:left w:val="single" w:sz="8" w:space="0" w:color="000000"/>
              <w:bottom w:val="single" w:sz="8" w:space="0" w:color="000000"/>
            </w:tcBorders>
            <w:vAlign w:val="center"/>
          </w:tcPr>
          <w:p w:rsidR="00671096" w:rsidRPr="008F66DD" w:rsidRDefault="00671096" w:rsidP="00953BC8">
            <w:pPr>
              <w:pStyle w:val="a7"/>
              <w:rPr>
                <w:rFonts w:ascii="Courier New" w:hAnsi="Courier New" w:cs="Courier New"/>
              </w:rPr>
            </w:pPr>
            <w:r w:rsidRPr="008F66DD">
              <w:rPr>
                <w:rFonts w:ascii="Courier New" w:hAnsi="Courier New" w:cs="Courier New"/>
              </w:rPr>
              <w:t xml:space="preserve">Разработка перспективного плана развития муниципального образования  в соответствии с программой  комплексного  развития социальной </w:t>
            </w:r>
            <w:r w:rsidRPr="008F66DD">
              <w:rPr>
                <w:rFonts w:ascii="Courier New" w:hAnsi="Courier New" w:cs="Courier New"/>
              </w:rPr>
              <w:lastRenderedPageBreak/>
              <w:t>инфраструктуры поселения и с требованиями закона      № 131-ФЗ</w:t>
            </w:r>
          </w:p>
        </w:tc>
        <w:tc>
          <w:tcPr>
            <w:tcW w:w="1790" w:type="dxa"/>
            <w:tcBorders>
              <w:left w:val="single" w:sz="8" w:space="0" w:color="000000"/>
              <w:bottom w:val="single" w:sz="8" w:space="0" w:color="000000"/>
            </w:tcBorders>
            <w:vAlign w:val="center"/>
          </w:tcPr>
          <w:p w:rsidR="00671096" w:rsidRPr="008F66DD" w:rsidRDefault="00671096" w:rsidP="009336C6">
            <w:pPr>
              <w:pStyle w:val="a7"/>
              <w:rPr>
                <w:rFonts w:ascii="Courier New" w:hAnsi="Courier New" w:cs="Courier New"/>
              </w:rPr>
            </w:pPr>
            <w:r w:rsidRPr="008F66DD">
              <w:rPr>
                <w:rFonts w:ascii="Courier New" w:hAnsi="Courier New" w:cs="Courier New"/>
              </w:rPr>
              <w:lastRenderedPageBreak/>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9336C6">
            <w:pPr>
              <w:pStyle w:val="a7"/>
              <w:jc w:val="center"/>
              <w:rPr>
                <w:rFonts w:ascii="Courier New" w:hAnsi="Courier New" w:cs="Courier New"/>
              </w:rPr>
            </w:pPr>
            <w:r>
              <w:rPr>
                <w:rFonts w:ascii="Courier New" w:hAnsi="Courier New" w:cs="Courier New"/>
              </w:rPr>
              <w:t>2020</w:t>
            </w:r>
            <w:r w:rsidRPr="008F66DD">
              <w:rPr>
                <w:rFonts w:ascii="Courier New" w:hAnsi="Courier New" w:cs="Courier New"/>
              </w:rPr>
              <w:t xml:space="preserve"> г.</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953BC8">
            <w:pPr>
              <w:pStyle w:val="a7"/>
              <w:rPr>
                <w:rFonts w:ascii="Courier New" w:hAnsi="Courier New" w:cs="Courier New"/>
              </w:rPr>
            </w:pPr>
            <w:r w:rsidRPr="008F66DD">
              <w:rPr>
                <w:rFonts w:ascii="Courier New" w:hAnsi="Courier New" w:cs="Courier New"/>
              </w:rPr>
              <w:t xml:space="preserve">Современная концепция управления муниципальным образованием, включающая основные направления социальной и экономической политики </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lastRenderedPageBreak/>
              <w:t>2</w:t>
            </w:r>
          </w:p>
        </w:tc>
        <w:tc>
          <w:tcPr>
            <w:tcW w:w="2725"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 xml:space="preserve">Разработка плана мероприятий по реализации программы комплексного  развития  социальной  инфраструктуры </w:t>
            </w:r>
          </w:p>
        </w:tc>
        <w:tc>
          <w:tcPr>
            <w:tcW w:w="1790"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9336C6">
            <w:pPr>
              <w:pStyle w:val="a7"/>
              <w:rPr>
                <w:rFonts w:ascii="Courier New" w:hAnsi="Courier New" w:cs="Courier New"/>
              </w:rPr>
            </w:pPr>
            <w:r>
              <w:rPr>
                <w:rFonts w:ascii="Courier New" w:hAnsi="Courier New" w:cs="Courier New"/>
              </w:rPr>
              <w:t>2020</w:t>
            </w:r>
            <w:r w:rsidRPr="008F66DD">
              <w:rPr>
                <w:rFonts w:ascii="Courier New" w:hAnsi="Courier New" w:cs="Courier New"/>
              </w:rPr>
              <w:t>-203</w:t>
            </w:r>
            <w:r>
              <w:rPr>
                <w:rFonts w:ascii="Courier New" w:hAnsi="Courier New" w:cs="Courier New"/>
              </w:rPr>
              <w:t>5</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Ежегодный план мероприятий по реализации Программы</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3</w:t>
            </w:r>
          </w:p>
        </w:tc>
        <w:tc>
          <w:tcPr>
            <w:tcW w:w="2725"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Отбор, подготовка и переподготовка персонала для сферы местного самоуправления</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9336C6">
            <w:pPr>
              <w:pStyle w:val="a7"/>
              <w:rPr>
                <w:rFonts w:ascii="Courier New" w:hAnsi="Courier New" w:cs="Courier New"/>
              </w:rPr>
            </w:pPr>
            <w:r>
              <w:rPr>
                <w:rFonts w:ascii="Courier New" w:hAnsi="Courier New" w:cs="Courier New"/>
              </w:rPr>
              <w:t>2020</w:t>
            </w:r>
            <w:r w:rsidRPr="008F66DD">
              <w:rPr>
                <w:rFonts w:ascii="Courier New" w:hAnsi="Courier New" w:cs="Courier New"/>
              </w:rPr>
              <w:t>-203</w:t>
            </w:r>
            <w:r>
              <w:rPr>
                <w:rFonts w:ascii="Courier New" w:hAnsi="Courier New" w:cs="Courier New"/>
              </w:rPr>
              <w:t>5</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Повышение эффективности муниципального управления (график переподготовки, и обучения специалистов)</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4</w:t>
            </w:r>
          </w:p>
        </w:tc>
        <w:tc>
          <w:tcPr>
            <w:tcW w:w="2725" w:type="dxa"/>
            <w:tcBorders>
              <w:left w:val="single" w:sz="8" w:space="0" w:color="000000"/>
              <w:bottom w:val="single" w:sz="8" w:space="0" w:color="000000"/>
            </w:tcBorders>
            <w:vAlign w:val="center"/>
          </w:tcPr>
          <w:p w:rsidR="00671096" w:rsidRPr="008F66DD" w:rsidRDefault="00671096" w:rsidP="009336C6">
            <w:pPr>
              <w:pStyle w:val="a7"/>
              <w:rPr>
                <w:rFonts w:ascii="Courier New" w:hAnsi="Courier New" w:cs="Courier New"/>
              </w:rPr>
            </w:pPr>
            <w:r w:rsidRPr="008F66DD">
              <w:rPr>
                <w:rFonts w:ascii="Courier New" w:hAnsi="Courier New" w:cs="Courier New"/>
              </w:rPr>
              <w:t>Поддержки и развитие  малого  и  среднего   предпринимательства  в  муниципальном образовании  совместно с Советом поддержки предпринимательства</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9336C6">
            <w:pPr>
              <w:pStyle w:val="a7"/>
              <w:rPr>
                <w:rFonts w:ascii="Courier New" w:hAnsi="Courier New" w:cs="Courier New"/>
              </w:rPr>
            </w:pPr>
            <w:r>
              <w:rPr>
                <w:rFonts w:ascii="Courier New" w:hAnsi="Courier New" w:cs="Courier New"/>
              </w:rPr>
              <w:t>2020</w:t>
            </w:r>
            <w:r w:rsidRPr="008F66DD">
              <w:rPr>
                <w:rFonts w:ascii="Courier New" w:hAnsi="Courier New" w:cs="Courier New"/>
              </w:rPr>
              <w:t>-203</w:t>
            </w:r>
            <w:r>
              <w:rPr>
                <w:rFonts w:ascii="Courier New" w:hAnsi="Courier New" w:cs="Courier New"/>
              </w:rPr>
              <w:t>5</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EB31F5">
            <w:pPr>
              <w:pStyle w:val="a7"/>
              <w:rPr>
                <w:rFonts w:ascii="Courier New" w:hAnsi="Courier New" w:cs="Courier New"/>
              </w:rPr>
            </w:pPr>
            <w:r w:rsidRPr="008F66DD">
              <w:rPr>
                <w:rFonts w:ascii="Courier New" w:hAnsi="Courier New" w:cs="Courier New"/>
              </w:rPr>
              <w:t>Повышение предпринимательской активности в муниципальном образовании</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5</w:t>
            </w:r>
          </w:p>
        </w:tc>
        <w:tc>
          <w:tcPr>
            <w:tcW w:w="2725"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Повышение эффективности использования муниципальной собственности</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9336C6">
            <w:pPr>
              <w:pStyle w:val="a7"/>
              <w:rPr>
                <w:rFonts w:ascii="Courier New" w:hAnsi="Courier New" w:cs="Courier New"/>
              </w:rPr>
            </w:pPr>
            <w:r>
              <w:rPr>
                <w:rFonts w:ascii="Courier New" w:hAnsi="Courier New" w:cs="Courier New"/>
              </w:rPr>
              <w:t>2020</w:t>
            </w:r>
            <w:r w:rsidRPr="008F66DD">
              <w:rPr>
                <w:rFonts w:ascii="Courier New" w:hAnsi="Courier New" w:cs="Courier New"/>
              </w:rPr>
              <w:t>-203</w:t>
            </w:r>
            <w:r>
              <w:rPr>
                <w:rFonts w:ascii="Courier New" w:hAnsi="Courier New" w:cs="Courier New"/>
              </w:rPr>
              <w:t>5</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Повышение доходной части местного бюджета за счет эффективного использования  муниципальной собственности  (оформление земельных участков и имущества в собственность граждан, получение свидетельств на землю и паспортов на жилые помещения)</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6</w:t>
            </w:r>
          </w:p>
        </w:tc>
        <w:tc>
          <w:tcPr>
            <w:tcW w:w="2725" w:type="dxa"/>
            <w:tcBorders>
              <w:left w:val="single" w:sz="8" w:space="0" w:color="000000"/>
              <w:bottom w:val="single" w:sz="8" w:space="0" w:color="000000"/>
            </w:tcBorders>
            <w:vAlign w:val="center"/>
          </w:tcPr>
          <w:p w:rsidR="00671096" w:rsidRPr="008F66DD" w:rsidRDefault="00671096" w:rsidP="00120388">
            <w:pPr>
              <w:pStyle w:val="a7"/>
              <w:rPr>
                <w:rFonts w:ascii="Courier New" w:hAnsi="Courier New" w:cs="Courier New"/>
              </w:rPr>
            </w:pPr>
            <w:r w:rsidRPr="008F66DD">
              <w:rPr>
                <w:rFonts w:ascii="Courier New" w:hAnsi="Courier New" w:cs="Courier New"/>
              </w:rPr>
              <w:t>Формирование и совершенствование системы муниципального заказа в муниципальном образовании</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Систематически.</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120388">
            <w:pPr>
              <w:pStyle w:val="a7"/>
              <w:rPr>
                <w:rFonts w:ascii="Courier New" w:hAnsi="Courier New" w:cs="Courier New"/>
              </w:rPr>
            </w:pPr>
            <w:r w:rsidRPr="008F66DD">
              <w:rPr>
                <w:rFonts w:ascii="Courier New" w:hAnsi="Courier New" w:cs="Courier New"/>
              </w:rPr>
              <w:t>Эффективное использование  местного бюджета за счет внедрения системы муниципального заказа в муниципальном образовании</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7</w:t>
            </w:r>
          </w:p>
        </w:tc>
        <w:tc>
          <w:tcPr>
            <w:tcW w:w="2725"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 xml:space="preserve">Проведение систематических мероприятий по продвижению продукции предприятий </w:t>
            </w:r>
            <w:r w:rsidRPr="008F66DD">
              <w:rPr>
                <w:rFonts w:ascii="Courier New" w:hAnsi="Courier New" w:cs="Courier New"/>
              </w:rPr>
              <w:lastRenderedPageBreak/>
              <w:t>муниципального образования: участие в проведении ярмарок, выставок, смотров, конкурсов и т.п.</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4D173E">
            <w:pPr>
              <w:pStyle w:val="a7"/>
              <w:rPr>
                <w:rFonts w:ascii="Courier New" w:hAnsi="Courier New" w:cs="Courier New"/>
              </w:rPr>
            </w:pPr>
            <w:r>
              <w:rPr>
                <w:rFonts w:ascii="Courier New" w:hAnsi="Courier New" w:cs="Courier New"/>
              </w:rPr>
              <w:t>2020</w:t>
            </w:r>
            <w:r w:rsidRPr="008F66DD">
              <w:rPr>
                <w:rFonts w:ascii="Courier New" w:hAnsi="Courier New" w:cs="Courier New"/>
              </w:rPr>
              <w:t>-203</w:t>
            </w:r>
            <w:r>
              <w:rPr>
                <w:rFonts w:ascii="Courier New" w:hAnsi="Courier New" w:cs="Courier New"/>
              </w:rPr>
              <w:t>5</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 xml:space="preserve">Стимулирование производства и продвижение на рынок продукции, производимой предприятиями </w:t>
            </w:r>
            <w:r w:rsidRPr="008F66DD">
              <w:rPr>
                <w:rFonts w:ascii="Courier New" w:hAnsi="Courier New" w:cs="Courier New"/>
              </w:rPr>
              <w:lastRenderedPageBreak/>
              <w:t>муниципального образования</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lastRenderedPageBreak/>
              <w:t>8</w:t>
            </w:r>
          </w:p>
        </w:tc>
        <w:tc>
          <w:tcPr>
            <w:tcW w:w="2725"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Совершенствование системы принятия и исполнения местного бюджета</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4D173E">
            <w:pPr>
              <w:pStyle w:val="a7"/>
              <w:jc w:val="center"/>
              <w:rPr>
                <w:rFonts w:ascii="Courier New" w:hAnsi="Courier New" w:cs="Courier New"/>
              </w:rPr>
            </w:pPr>
            <w:r>
              <w:rPr>
                <w:rFonts w:ascii="Courier New" w:hAnsi="Courier New" w:cs="Courier New"/>
              </w:rPr>
              <w:t>2020</w:t>
            </w:r>
            <w:r w:rsidRPr="008F66DD">
              <w:rPr>
                <w:rFonts w:ascii="Courier New" w:hAnsi="Courier New" w:cs="Courier New"/>
              </w:rPr>
              <w:t xml:space="preserve"> г.</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Повышение эффективности бюджетного процесса на местном уровне</w:t>
            </w:r>
          </w:p>
          <w:p w:rsidR="00671096" w:rsidRPr="008F66DD" w:rsidRDefault="00671096" w:rsidP="003E5638">
            <w:pPr>
              <w:pStyle w:val="a7"/>
              <w:rPr>
                <w:rFonts w:ascii="Courier New" w:hAnsi="Courier New" w:cs="Courier New"/>
              </w:rPr>
            </w:pPr>
            <w:r w:rsidRPr="008F66DD">
              <w:rPr>
                <w:rFonts w:ascii="Courier New" w:hAnsi="Courier New" w:cs="Courier New"/>
              </w:rPr>
              <w:t>(Наработка нормативной базы)</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9</w:t>
            </w:r>
          </w:p>
        </w:tc>
        <w:tc>
          <w:tcPr>
            <w:tcW w:w="2725" w:type="dxa"/>
            <w:tcBorders>
              <w:left w:val="single" w:sz="8" w:space="0" w:color="000000"/>
              <w:bottom w:val="single" w:sz="8" w:space="0" w:color="000000"/>
            </w:tcBorders>
            <w:vAlign w:val="center"/>
          </w:tcPr>
          <w:p w:rsidR="00671096" w:rsidRPr="008F66DD" w:rsidRDefault="00671096" w:rsidP="004410EA">
            <w:pPr>
              <w:pStyle w:val="a7"/>
              <w:rPr>
                <w:rFonts w:ascii="Courier New" w:hAnsi="Courier New" w:cs="Courier New"/>
              </w:rPr>
            </w:pPr>
            <w:r w:rsidRPr="008F66DD">
              <w:rPr>
                <w:rFonts w:ascii="Courier New" w:hAnsi="Courier New" w:cs="Courier New"/>
              </w:rPr>
              <w:t>Выполнение  мероприятий  в  соответствии с  «Программой  комплексного развития коммунальной инфраструктуры муниципального образования на 2016-2032 годы»</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4410EA">
            <w:pPr>
              <w:pStyle w:val="a7"/>
              <w:jc w:val="center"/>
              <w:rPr>
                <w:rFonts w:ascii="Courier New" w:hAnsi="Courier New" w:cs="Courier New"/>
              </w:rPr>
            </w:pPr>
            <w:r>
              <w:rPr>
                <w:rFonts w:ascii="Courier New" w:hAnsi="Courier New" w:cs="Courier New"/>
              </w:rPr>
              <w:t>2020</w:t>
            </w:r>
            <w:r w:rsidRPr="008F66DD">
              <w:rPr>
                <w:rFonts w:ascii="Courier New" w:hAnsi="Courier New" w:cs="Courier New"/>
              </w:rPr>
              <w:t>-203</w:t>
            </w:r>
            <w:r>
              <w:rPr>
                <w:rFonts w:ascii="Courier New" w:hAnsi="Courier New" w:cs="Courier New"/>
              </w:rPr>
              <w:t>5</w:t>
            </w:r>
            <w:r w:rsidRPr="008F66DD">
              <w:rPr>
                <w:rFonts w:ascii="Courier New" w:hAnsi="Courier New" w:cs="Courier New"/>
              </w:rPr>
              <w:t>гг.</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Повышение качества предоставляемых жилищно-коммунальных услуг</w:t>
            </w:r>
          </w:p>
          <w:p w:rsidR="00671096" w:rsidRPr="008F66DD" w:rsidRDefault="00671096" w:rsidP="003E5638">
            <w:pPr>
              <w:pStyle w:val="a7"/>
              <w:rPr>
                <w:rFonts w:ascii="Courier New" w:hAnsi="Courier New" w:cs="Courier New"/>
              </w:rPr>
            </w:pPr>
            <w:r w:rsidRPr="008F66DD">
              <w:rPr>
                <w:rFonts w:ascii="Courier New" w:hAnsi="Courier New" w:cs="Courier New"/>
              </w:rPr>
              <w:t>( разработка и реализация мероприятий по развитию коммунального комплекса   поселения</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10</w:t>
            </w:r>
          </w:p>
        </w:tc>
        <w:tc>
          <w:tcPr>
            <w:tcW w:w="2725" w:type="dxa"/>
            <w:tcBorders>
              <w:left w:val="single" w:sz="8" w:space="0" w:color="000000"/>
              <w:bottom w:val="single" w:sz="8" w:space="0" w:color="000000"/>
            </w:tcBorders>
            <w:vAlign w:val="center"/>
          </w:tcPr>
          <w:p w:rsidR="00671096" w:rsidRPr="008F66DD" w:rsidRDefault="00671096" w:rsidP="007C1F5A">
            <w:pPr>
              <w:pStyle w:val="a7"/>
              <w:rPr>
                <w:rFonts w:ascii="Courier New" w:hAnsi="Courier New" w:cs="Courier New"/>
              </w:rPr>
            </w:pPr>
            <w:r w:rsidRPr="008F66DD">
              <w:rPr>
                <w:rFonts w:ascii="Courier New" w:hAnsi="Courier New" w:cs="Courier New"/>
              </w:rPr>
              <w:t>Разработка системы контроля   и регулирования потребительского рынка в  муниципальном образовании (полиция, Роспотребнадзор)</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4410EA">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Систематически</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Обеспечение наполнения потребительского рынка товарами и услугами, удовлетворение спроса населения</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11</w:t>
            </w:r>
          </w:p>
        </w:tc>
        <w:tc>
          <w:tcPr>
            <w:tcW w:w="2725"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Организация системы контроля за исполнением Программы развития и ежегодного плана мероприятий по ее реализации</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Систематически</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Выявление отклонений основных  фактических показателей  развития поселения от запланированных</w:t>
            </w:r>
          </w:p>
          <w:p w:rsidR="00671096" w:rsidRPr="008F66DD" w:rsidRDefault="00671096" w:rsidP="003557A9">
            <w:pPr>
              <w:pStyle w:val="a7"/>
              <w:rPr>
                <w:rFonts w:ascii="Courier New" w:hAnsi="Courier New" w:cs="Courier New"/>
              </w:rPr>
            </w:pPr>
            <w:r>
              <w:rPr>
                <w:rFonts w:ascii="Courier New" w:hAnsi="Courier New" w:cs="Courier New"/>
              </w:rPr>
              <w:t>(</w:t>
            </w:r>
            <w:r w:rsidRPr="008F66DD">
              <w:rPr>
                <w:rFonts w:ascii="Courier New" w:hAnsi="Courier New" w:cs="Courier New"/>
              </w:rPr>
              <w:t>Глава муниципального образования)</w:t>
            </w: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12</w:t>
            </w:r>
          </w:p>
        </w:tc>
        <w:tc>
          <w:tcPr>
            <w:tcW w:w="2725"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Контроль за экологической ситуацией и рациональным использованием природных ресурсов на территории поселения</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Систематически</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Улучшение экологической ситуации, сохранение природных ресурсов поселения</w:t>
            </w:r>
          </w:p>
          <w:p w:rsidR="00671096" w:rsidRPr="008F66DD" w:rsidRDefault="00671096" w:rsidP="003E5638">
            <w:pPr>
              <w:pStyle w:val="a7"/>
              <w:rPr>
                <w:rFonts w:ascii="Courier New" w:hAnsi="Courier New" w:cs="Courier New"/>
              </w:rPr>
            </w:pPr>
          </w:p>
        </w:tc>
      </w:tr>
      <w:tr w:rsidR="00671096" w:rsidRPr="008F66DD" w:rsidTr="003E5638">
        <w:trPr>
          <w:trHeight w:val="494"/>
        </w:trPr>
        <w:tc>
          <w:tcPr>
            <w:tcW w:w="449"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b/>
                <w:bCs/>
              </w:rPr>
              <w:t>13</w:t>
            </w:r>
          </w:p>
        </w:tc>
        <w:tc>
          <w:tcPr>
            <w:tcW w:w="2725" w:type="dxa"/>
            <w:tcBorders>
              <w:left w:val="single" w:sz="8" w:space="0" w:color="000000"/>
              <w:bottom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 xml:space="preserve">Проведение  учета  граждан занимающихся личными подсобными хозяйствами, наличие животных в подворьях определение </w:t>
            </w:r>
            <w:r w:rsidRPr="008F66DD">
              <w:rPr>
                <w:rFonts w:ascii="Courier New" w:hAnsi="Courier New" w:cs="Courier New"/>
              </w:rPr>
              <w:lastRenderedPageBreak/>
              <w:t xml:space="preserve">потенциала развития ЛПХ </w:t>
            </w:r>
          </w:p>
          <w:p w:rsidR="00671096" w:rsidRPr="008F66DD" w:rsidRDefault="00671096" w:rsidP="003E5638">
            <w:pPr>
              <w:pStyle w:val="a7"/>
              <w:rPr>
                <w:rFonts w:ascii="Courier New" w:hAnsi="Courier New" w:cs="Courier New"/>
              </w:rPr>
            </w:pPr>
            <w:r w:rsidRPr="008F66DD">
              <w:rPr>
                <w:rFonts w:ascii="Courier New" w:hAnsi="Courier New" w:cs="Courier New"/>
              </w:rPr>
              <w:t>Контроль динамики развития ЛПХ.</w:t>
            </w:r>
          </w:p>
          <w:p w:rsidR="00671096" w:rsidRPr="008F66DD" w:rsidRDefault="00671096" w:rsidP="003E5638">
            <w:pPr>
              <w:pStyle w:val="a7"/>
              <w:rPr>
                <w:rFonts w:ascii="Courier New" w:hAnsi="Courier New" w:cs="Courier New"/>
              </w:rPr>
            </w:pPr>
            <w:r w:rsidRPr="008F66DD">
              <w:rPr>
                <w:rFonts w:ascii="Courier New" w:hAnsi="Courier New" w:cs="Courier New"/>
              </w:rPr>
              <w:t>Выявление потребности в кредитных ресурсах.</w:t>
            </w:r>
          </w:p>
        </w:tc>
        <w:tc>
          <w:tcPr>
            <w:tcW w:w="1790" w:type="dxa"/>
            <w:tcBorders>
              <w:left w:val="single" w:sz="8" w:space="0" w:color="000000"/>
              <w:bottom w:val="single" w:sz="8" w:space="0" w:color="000000"/>
            </w:tcBorders>
          </w:tcPr>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p>
          <w:p w:rsidR="00671096" w:rsidRPr="008F66DD" w:rsidRDefault="00671096" w:rsidP="003E5638">
            <w:pPr>
              <w:pStyle w:val="a7"/>
              <w:rPr>
                <w:rFonts w:ascii="Courier New" w:hAnsi="Courier New" w:cs="Courier New"/>
              </w:rPr>
            </w:pPr>
            <w:r w:rsidRPr="008F66DD">
              <w:rPr>
                <w:rFonts w:ascii="Courier New" w:hAnsi="Courier New" w:cs="Courier New"/>
              </w:rPr>
              <w:t>Администрация муниципальног</w:t>
            </w:r>
            <w:r w:rsidRPr="008F66DD">
              <w:rPr>
                <w:rFonts w:ascii="Courier New" w:hAnsi="Courier New" w:cs="Courier New"/>
              </w:rPr>
              <w:lastRenderedPageBreak/>
              <w:t>о образования</w:t>
            </w:r>
          </w:p>
        </w:tc>
        <w:tc>
          <w:tcPr>
            <w:tcW w:w="1757" w:type="dxa"/>
            <w:tcBorders>
              <w:left w:val="single" w:sz="8" w:space="0" w:color="000000"/>
              <w:bottom w:val="single" w:sz="8" w:space="0" w:color="000000"/>
            </w:tcBorders>
            <w:vAlign w:val="center"/>
          </w:tcPr>
          <w:p w:rsidR="00671096" w:rsidRPr="008F66DD" w:rsidRDefault="00671096" w:rsidP="007C1F5A">
            <w:pPr>
              <w:pStyle w:val="a7"/>
              <w:jc w:val="center"/>
              <w:rPr>
                <w:rFonts w:ascii="Courier New" w:hAnsi="Courier New" w:cs="Courier New"/>
              </w:rPr>
            </w:pPr>
            <w:r>
              <w:rPr>
                <w:rFonts w:ascii="Courier New" w:hAnsi="Courier New" w:cs="Courier New"/>
              </w:rPr>
              <w:lastRenderedPageBreak/>
              <w:t>2020</w:t>
            </w:r>
            <w:r w:rsidRPr="008F66DD">
              <w:rPr>
                <w:rFonts w:ascii="Courier New" w:hAnsi="Courier New" w:cs="Courier New"/>
              </w:rPr>
              <w:t>-203</w:t>
            </w:r>
            <w:r>
              <w:rPr>
                <w:rFonts w:ascii="Courier New" w:hAnsi="Courier New" w:cs="Courier New"/>
              </w:rPr>
              <w:t>5</w:t>
            </w:r>
          </w:p>
        </w:tc>
        <w:tc>
          <w:tcPr>
            <w:tcW w:w="2689" w:type="dxa"/>
            <w:tcBorders>
              <w:left w:val="single" w:sz="8" w:space="0" w:color="000000"/>
              <w:bottom w:val="single" w:sz="8" w:space="0" w:color="000000"/>
              <w:right w:val="single" w:sz="8" w:space="0" w:color="000000"/>
            </w:tcBorders>
            <w:vAlign w:val="center"/>
          </w:tcPr>
          <w:p w:rsidR="00671096" w:rsidRPr="008F66DD" w:rsidRDefault="00671096" w:rsidP="003E5638">
            <w:pPr>
              <w:pStyle w:val="a7"/>
              <w:rPr>
                <w:rFonts w:ascii="Courier New" w:hAnsi="Courier New" w:cs="Courier New"/>
              </w:rPr>
            </w:pPr>
            <w:r w:rsidRPr="008F66DD">
              <w:rPr>
                <w:rFonts w:ascii="Courier New" w:hAnsi="Courier New" w:cs="Courier New"/>
              </w:rPr>
              <w:t xml:space="preserve">Развитие ЛПХ на территории муниципального образования </w:t>
            </w:r>
          </w:p>
          <w:p w:rsidR="00671096" w:rsidRPr="008F66DD" w:rsidRDefault="00671096" w:rsidP="003E5638">
            <w:pPr>
              <w:pStyle w:val="a7"/>
              <w:rPr>
                <w:rFonts w:ascii="Courier New" w:hAnsi="Courier New" w:cs="Courier New"/>
              </w:rPr>
            </w:pPr>
            <w:r w:rsidRPr="008F66DD">
              <w:rPr>
                <w:rFonts w:ascii="Courier New" w:hAnsi="Courier New" w:cs="Courier New"/>
              </w:rPr>
              <w:t xml:space="preserve">(Глава муниципального </w:t>
            </w:r>
            <w:r w:rsidRPr="008F66DD">
              <w:rPr>
                <w:rFonts w:ascii="Courier New" w:hAnsi="Courier New" w:cs="Courier New"/>
              </w:rPr>
              <w:lastRenderedPageBreak/>
              <w:t>образования и конкурсная комиссия муниципального образования)</w:t>
            </w:r>
          </w:p>
        </w:tc>
      </w:tr>
    </w:tbl>
    <w:p w:rsidR="00671096" w:rsidRPr="00EF7C8C" w:rsidRDefault="00671096" w:rsidP="004E3A00">
      <w:pPr>
        <w:pStyle w:val="a7"/>
        <w:rPr>
          <w:rFonts w:ascii="Times New Roman" w:hAnsi="Times New Roman"/>
          <w:b/>
          <w:bCs/>
          <w:sz w:val="24"/>
          <w:szCs w:val="24"/>
        </w:rPr>
      </w:pPr>
    </w:p>
    <w:p w:rsidR="00671096" w:rsidRPr="009453A8" w:rsidRDefault="00671096" w:rsidP="004E3A00">
      <w:pPr>
        <w:pStyle w:val="a7"/>
        <w:jc w:val="both"/>
        <w:rPr>
          <w:rFonts w:ascii="Arial" w:hAnsi="Arial" w:cs="Arial"/>
          <w:b/>
          <w:bCs/>
          <w:sz w:val="24"/>
          <w:szCs w:val="24"/>
        </w:rPr>
      </w:pPr>
    </w:p>
    <w:p w:rsidR="00671096" w:rsidRPr="009453A8" w:rsidRDefault="00671096" w:rsidP="004E3A00">
      <w:pPr>
        <w:pStyle w:val="a7"/>
        <w:jc w:val="both"/>
        <w:rPr>
          <w:rFonts w:ascii="Arial" w:hAnsi="Arial" w:cs="Arial"/>
          <w:b/>
          <w:bCs/>
          <w:sz w:val="24"/>
          <w:szCs w:val="24"/>
        </w:rPr>
      </w:pPr>
      <w:r w:rsidRPr="009453A8">
        <w:rPr>
          <w:rFonts w:ascii="Arial" w:hAnsi="Arial" w:cs="Arial"/>
          <w:b/>
          <w:bCs/>
          <w:sz w:val="24"/>
          <w:szCs w:val="24"/>
        </w:rPr>
        <w:t xml:space="preserve">Состав    мероприятий  по   обеспечению    условий   функционирования   и   поддержанию       работоспособности   основных  элементов муниципального образования </w:t>
      </w:r>
      <w:r>
        <w:rPr>
          <w:rFonts w:ascii="Arial" w:hAnsi="Arial" w:cs="Arial"/>
          <w:b/>
          <w:bCs/>
          <w:sz w:val="24"/>
          <w:szCs w:val="24"/>
        </w:rPr>
        <w:t>«Иваническ»</w:t>
      </w:r>
    </w:p>
    <w:p w:rsidR="00671096" w:rsidRPr="009453A8" w:rsidRDefault="00671096" w:rsidP="004E3A00">
      <w:pPr>
        <w:pStyle w:val="a7"/>
        <w:jc w:val="both"/>
        <w:rPr>
          <w:rFonts w:ascii="Arial" w:hAnsi="Arial" w:cs="Arial"/>
          <w:b/>
          <w:bCs/>
          <w:sz w:val="24"/>
          <w:szCs w:val="24"/>
        </w:rPr>
      </w:pPr>
    </w:p>
    <w:tbl>
      <w:tblPr>
        <w:tblW w:w="9410" w:type="dxa"/>
        <w:tblInd w:w="2" w:type="dxa"/>
        <w:tblLayout w:type="fixed"/>
        <w:tblCellMar>
          <w:left w:w="0" w:type="dxa"/>
          <w:right w:w="0" w:type="dxa"/>
        </w:tblCellMar>
        <w:tblLook w:val="0000"/>
      </w:tblPr>
      <w:tblGrid>
        <w:gridCol w:w="692"/>
        <w:gridCol w:w="2835"/>
        <w:gridCol w:w="1578"/>
        <w:gridCol w:w="1404"/>
        <w:gridCol w:w="2901"/>
      </w:tblGrid>
      <w:tr w:rsidR="00671096" w:rsidRPr="009453A8" w:rsidTr="003E5638">
        <w:trPr>
          <w:trHeight w:val="494"/>
          <w:tblHeader/>
        </w:trPr>
        <w:tc>
          <w:tcPr>
            <w:tcW w:w="692" w:type="dxa"/>
            <w:tcBorders>
              <w:top w:val="single" w:sz="8" w:space="0" w:color="000000"/>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b/>
                <w:bCs/>
              </w:rPr>
            </w:pPr>
            <w:r w:rsidRPr="009453A8">
              <w:rPr>
                <w:rFonts w:ascii="Courier New" w:hAnsi="Courier New" w:cs="Courier New"/>
                <w:b/>
                <w:bCs/>
              </w:rPr>
              <w:t>№</w:t>
            </w:r>
          </w:p>
        </w:tc>
        <w:tc>
          <w:tcPr>
            <w:tcW w:w="2835" w:type="dxa"/>
            <w:tcBorders>
              <w:top w:val="single" w:sz="8" w:space="0" w:color="000000"/>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b/>
                <w:bCs/>
              </w:rPr>
            </w:pPr>
            <w:r w:rsidRPr="009453A8">
              <w:rPr>
                <w:rFonts w:ascii="Courier New" w:hAnsi="Courier New" w:cs="Courier New"/>
                <w:b/>
                <w:bCs/>
              </w:rPr>
              <w:t>Содержание мероприятия</w:t>
            </w:r>
          </w:p>
        </w:tc>
        <w:tc>
          <w:tcPr>
            <w:tcW w:w="1578" w:type="dxa"/>
            <w:tcBorders>
              <w:top w:val="single" w:sz="8" w:space="0" w:color="000000"/>
              <w:left w:val="single" w:sz="8" w:space="0" w:color="000000"/>
              <w:bottom w:val="single" w:sz="8" w:space="0" w:color="000000"/>
            </w:tcBorders>
          </w:tcPr>
          <w:p w:rsidR="00671096" w:rsidRPr="009453A8" w:rsidRDefault="00671096" w:rsidP="003E5638">
            <w:pPr>
              <w:pStyle w:val="a7"/>
              <w:jc w:val="both"/>
              <w:rPr>
                <w:rFonts w:ascii="Courier New" w:hAnsi="Courier New" w:cs="Courier New"/>
                <w:b/>
                <w:bCs/>
              </w:rPr>
            </w:pPr>
            <w:r w:rsidRPr="009453A8">
              <w:rPr>
                <w:rFonts w:ascii="Courier New" w:hAnsi="Courier New" w:cs="Courier New"/>
                <w:b/>
                <w:bCs/>
              </w:rPr>
              <w:t>Ресурсное обеспечение</w:t>
            </w:r>
          </w:p>
        </w:tc>
        <w:tc>
          <w:tcPr>
            <w:tcW w:w="1404" w:type="dxa"/>
            <w:tcBorders>
              <w:top w:val="single" w:sz="8" w:space="0" w:color="000000"/>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b/>
                <w:bCs/>
              </w:rPr>
            </w:pPr>
            <w:r w:rsidRPr="009453A8">
              <w:rPr>
                <w:rFonts w:ascii="Courier New" w:hAnsi="Courier New" w:cs="Courier New"/>
                <w:b/>
                <w:bCs/>
              </w:rPr>
              <w:t>Сроки выполнения</w:t>
            </w:r>
          </w:p>
        </w:tc>
        <w:tc>
          <w:tcPr>
            <w:tcW w:w="2901" w:type="dxa"/>
            <w:tcBorders>
              <w:top w:val="single" w:sz="8" w:space="0" w:color="000000"/>
              <w:left w:val="single" w:sz="8" w:space="0" w:color="000000"/>
              <w:bottom w:val="single" w:sz="8" w:space="0" w:color="000000"/>
              <w:right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b/>
                <w:bCs/>
              </w:rPr>
              <w:t>Ожидаемые результаты</w:t>
            </w:r>
          </w:p>
        </w:tc>
      </w:tr>
      <w:tr w:rsidR="00671096" w:rsidRPr="009453A8" w:rsidTr="003E5638">
        <w:trPr>
          <w:trHeight w:val="494"/>
        </w:trPr>
        <w:tc>
          <w:tcPr>
            <w:tcW w:w="692"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1</w:t>
            </w:r>
          </w:p>
        </w:tc>
        <w:tc>
          <w:tcPr>
            <w:tcW w:w="2835" w:type="dxa"/>
            <w:tcBorders>
              <w:left w:val="single" w:sz="8" w:space="0" w:color="000000"/>
              <w:bottom w:val="single" w:sz="8" w:space="0" w:color="000000"/>
            </w:tcBorders>
            <w:vAlign w:val="center"/>
          </w:tcPr>
          <w:p w:rsidR="00671096" w:rsidRPr="009453A8" w:rsidRDefault="00671096" w:rsidP="00775122">
            <w:pPr>
              <w:pStyle w:val="a7"/>
              <w:jc w:val="both"/>
              <w:rPr>
                <w:rFonts w:ascii="Courier New" w:hAnsi="Courier New" w:cs="Courier New"/>
              </w:rPr>
            </w:pPr>
            <w:r w:rsidRPr="009453A8">
              <w:rPr>
                <w:rFonts w:ascii="Courier New" w:hAnsi="Courier New" w:cs="Courier New"/>
              </w:rPr>
              <w:t xml:space="preserve">Создание условий для привлечения финансовых ресурсов и инвестиций на территорию муниципального образования </w:t>
            </w:r>
          </w:p>
        </w:tc>
        <w:tc>
          <w:tcPr>
            <w:tcW w:w="1578"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Местный  бюджет Областной бюджет</w:t>
            </w:r>
          </w:p>
          <w:p w:rsidR="00671096" w:rsidRPr="009453A8" w:rsidRDefault="00671096" w:rsidP="003E5638">
            <w:pPr>
              <w:pStyle w:val="a7"/>
              <w:jc w:val="both"/>
              <w:rPr>
                <w:rFonts w:ascii="Courier New" w:hAnsi="Courier New" w:cs="Courier New"/>
              </w:rPr>
            </w:pPr>
            <w:r w:rsidRPr="009453A8">
              <w:rPr>
                <w:rFonts w:ascii="Courier New" w:hAnsi="Courier New" w:cs="Courier New"/>
              </w:rPr>
              <w:t>Привлеченные  средства</w:t>
            </w:r>
          </w:p>
        </w:tc>
        <w:tc>
          <w:tcPr>
            <w:tcW w:w="1404" w:type="dxa"/>
            <w:tcBorders>
              <w:left w:val="single" w:sz="8" w:space="0" w:color="000000"/>
              <w:bottom w:val="single" w:sz="8" w:space="0" w:color="000000"/>
            </w:tcBorders>
            <w:vAlign w:val="center"/>
          </w:tcPr>
          <w:p w:rsidR="00671096" w:rsidRPr="009453A8" w:rsidRDefault="00671096" w:rsidP="008F1CD5">
            <w:pPr>
              <w:pStyle w:val="a7"/>
              <w:jc w:val="both"/>
              <w:rPr>
                <w:rFonts w:ascii="Courier New" w:hAnsi="Courier New" w:cs="Courier New"/>
              </w:rPr>
            </w:pPr>
            <w:r>
              <w:rPr>
                <w:rFonts w:ascii="Courier New" w:hAnsi="Courier New" w:cs="Courier New"/>
              </w:rPr>
              <w:t>2020</w:t>
            </w:r>
            <w:r w:rsidRPr="009453A8">
              <w:rPr>
                <w:rFonts w:ascii="Courier New" w:hAnsi="Courier New" w:cs="Courier New"/>
              </w:rPr>
              <w:t>-203</w:t>
            </w:r>
            <w:r>
              <w:rPr>
                <w:rFonts w:ascii="Courier New" w:hAnsi="Courier New" w:cs="Courier New"/>
              </w:rPr>
              <w:t>5</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 xml:space="preserve">Увеличение   потоков финансовых   ресурсов </w:t>
            </w:r>
          </w:p>
        </w:tc>
      </w:tr>
      <w:tr w:rsidR="00671096" w:rsidRPr="009453A8" w:rsidTr="003E5638">
        <w:trPr>
          <w:trHeight w:val="494"/>
        </w:trPr>
        <w:tc>
          <w:tcPr>
            <w:tcW w:w="692"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2</w:t>
            </w:r>
          </w:p>
        </w:tc>
        <w:tc>
          <w:tcPr>
            <w:tcW w:w="2835"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Ремонт и содержание дорог в границах муниципального образования, поддержание дорожного полотна в работоспособном состоянии</w:t>
            </w:r>
          </w:p>
        </w:tc>
        <w:tc>
          <w:tcPr>
            <w:tcW w:w="1578"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местный бюджет</w:t>
            </w:r>
          </w:p>
          <w:p w:rsidR="00671096" w:rsidRPr="009453A8" w:rsidRDefault="00671096" w:rsidP="003E5638">
            <w:pPr>
              <w:pStyle w:val="a7"/>
              <w:jc w:val="both"/>
              <w:rPr>
                <w:rFonts w:ascii="Courier New" w:hAnsi="Courier New" w:cs="Courier New"/>
              </w:rPr>
            </w:pPr>
            <w:r w:rsidRPr="009453A8">
              <w:rPr>
                <w:rFonts w:ascii="Courier New" w:hAnsi="Courier New" w:cs="Courier New"/>
              </w:rPr>
              <w:t>300 тыс. руб. в год</w:t>
            </w:r>
          </w:p>
          <w:p w:rsidR="00671096" w:rsidRPr="009453A8" w:rsidRDefault="00671096" w:rsidP="003E5638">
            <w:pPr>
              <w:pStyle w:val="a7"/>
              <w:jc w:val="both"/>
              <w:rPr>
                <w:rFonts w:ascii="Courier New" w:hAnsi="Courier New" w:cs="Courier New"/>
              </w:rPr>
            </w:pPr>
          </w:p>
        </w:tc>
        <w:tc>
          <w:tcPr>
            <w:tcW w:w="1404" w:type="dxa"/>
            <w:tcBorders>
              <w:left w:val="single" w:sz="8" w:space="0" w:color="000000"/>
              <w:bottom w:val="single" w:sz="8" w:space="0" w:color="000000"/>
            </w:tcBorders>
            <w:vAlign w:val="center"/>
          </w:tcPr>
          <w:p w:rsidR="00671096" w:rsidRPr="009453A8" w:rsidRDefault="00671096" w:rsidP="008F1CD5">
            <w:pPr>
              <w:pStyle w:val="a7"/>
              <w:jc w:val="both"/>
              <w:rPr>
                <w:rFonts w:ascii="Courier New" w:hAnsi="Courier New" w:cs="Courier New"/>
              </w:rPr>
            </w:pPr>
            <w:r>
              <w:rPr>
                <w:rFonts w:ascii="Courier New" w:hAnsi="Courier New" w:cs="Courier New"/>
              </w:rPr>
              <w:t>2020</w:t>
            </w:r>
            <w:r w:rsidRPr="009453A8">
              <w:rPr>
                <w:rFonts w:ascii="Courier New" w:hAnsi="Courier New" w:cs="Courier New"/>
              </w:rPr>
              <w:t>-203</w:t>
            </w:r>
            <w:r>
              <w:rPr>
                <w:rFonts w:ascii="Courier New" w:hAnsi="Courier New" w:cs="Courier New"/>
              </w:rPr>
              <w:t>5</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671096" w:rsidRPr="009453A8" w:rsidRDefault="00671096" w:rsidP="008F1CD5">
            <w:pPr>
              <w:pStyle w:val="a7"/>
              <w:jc w:val="both"/>
              <w:rPr>
                <w:rFonts w:ascii="Courier New" w:hAnsi="Courier New" w:cs="Courier New"/>
              </w:rPr>
            </w:pPr>
            <w:r w:rsidRPr="009453A8">
              <w:rPr>
                <w:rFonts w:ascii="Courier New" w:hAnsi="Courier New" w:cs="Courier New"/>
              </w:rPr>
              <w:t>Обеспечение безопасности дорожного  движения  и транспортной доступности населенных пунктов муниципального образования</w:t>
            </w:r>
          </w:p>
        </w:tc>
      </w:tr>
      <w:tr w:rsidR="00671096" w:rsidRPr="009453A8" w:rsidTr="003E5638">
        <w:trPr>
          <w:trHeight w:val="494"/>
        </w:trPr>
        <w:tc>
          <w:tcPr>
            <w:tcW w:w="692"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3</w:t>
            </w:r>
          </w:p>
        </w:tc>
        <w:tc>
          <w:tcPr>
            <w:tcW w:w="2835"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Создание условий для реализации перспективных предпринимательских проектов</w:t>
            </w:r>
          </w:p>
        </w:tc>
        <w:tc>
          <w:tcPr>
            <w:tcW w:w="1578"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 xml:space="preserve">Областной  бюджет, </w:t>
            </w:r>
          </w:p>
          <w:p w:rsidR="00671096" w:rsidRPr="009453A8" w:rsidRDefault="00671096" w:rsidP="003E5638">
            <w:pPr>
              <w:pStyle w:val="a7"/>
              <w:jc w:val="both"/>
              <w:rPr>
                <w:rFonts w:ascii="Courier New" w:hAnsi="Courier New" w:cs="Courier New"/>
              </w:rPr>
            </w:pPr>
            <w:r w:rsidRPr="009453A8">
              <w:rPr>
                <w:rFonts w:ascii="Courier New" w:hAnsi="Courier New" w:cs="Courier New"/>
              </w:rPr>
              <w:t xml:space="preserve">местный бюджет </w:t>
            </w:r>
          </w:p>
        </w:tc>
        <w:tc>
          <w:tcPr>
            <w:tcW w:w="1404" w:type="dxa"/>
            <w:tcBorders>
              <w:left w:val="single" w:sz="8" w:space="0" w:color="000000"/>
              <w:bottom w:val="single" w:sz="8" w:space="0" w:color="000000"/>
            </w:tcBorders>
            <w:vAlign w:val="center"/>
          </w:tcPr>
          <w:p w:rsidR="00671096" w:rsidRPr="009453A8" w:rsidRDefault="00671096" w:rsidP="008F1CD5">
            <w:pPr>
              <w:pStyle w:val="a7"/>
              <w:jc w:val="both"/>
              <w:rPr>
                <w:rFonts w:ascii="Courier New" w:hAnsi="Courier New" w:cs="Courier New"/>
              </w:rPr>
            </w:pPr>
            <w:r>
              <w:rPr>
                <w:rFonts w:ascii="Courier New" w:hAnsi="Courier New" w:cs="Courier New"/>
              </w:rPr>
              <w:t>2020</w:t>
            </w:r>
            <w:r w:rsidRPr="009453A8">
              <w:rPr>
                <w:rFonts w:ascii="Courier New" w:hAnsi="Courier New" w:cs="Courier New"/>
              </w:rPr>
              <w:t>-203</w:t>
            </w:r>
            <w:r>
              <w:rPr>
                <w:rFonts w:ascii="Courier New" w:hAnsi="Courier New" w:cs="Courier New"/>
              </w:rPr>
              <w:t>5</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Создание новых рабочих мест, повышение уровня оплаты труда персонала, снижение уровня безработицы, увеличение доходной части местного бюджета</w:t>
            </w:r>
          </w:p>
        </w:tc>
      </w:tr>
      <w:tr w:rsidR="00671096" w:rsidRPr="009453A8" w:rsidTr="003E5638">
        <w:trPr>
          <w:trHeight w:val="494"/>
        </w:trPr>
        <w:tc>
          <w:tcPr>
            <w:tcW w:w="692"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4</w:t>
            </w:r>
          </w:p>
        </w:tc>
        <w:tc>
          <w:tcPr>
            <w:tcW w:w="2835" w:type="dxa"/>
            <w:tcBorders>
              <w:left w:val="single" w:sz="8" w:space="0" w:color="000000"/>
              <w:bottom w:val="single" w:sz="8" w:space="0" w:color="000000"/>
            </w:tcBorders>
            <w:vAlign w:val="center"/>
          </w:tcPr>
          <w:p w:rsidR="00671096" w:rsidRPr="009453A8" w:rsidRDefault="00671096" w:rsidP="008F1CD5">
            <w:pPr>
              <w:pStyle w:val="a7"/>
              <w:jc w:val="both"/>
              <w:rPr>
                <w:rFonts w:ascii="Courier New" w:hAnsi="Courier New" w:cs="Courier New"/>
              </w:rPr>
            </w:pPr>
            <w:r w:rsidRPr="009453A8">
              <w:rPr>
                <w:rFonts w:ascii="Courier New" w:hAnsi="Courier New" w:cs="Courier New"/>
              </w:rPr>
              <w:t>Поддержание материально-технической базы учреждений находящихся  в  ведении  администрации  муниципального образования  в надлежащем для использования состоянии</w:t>
            </w:r>
          </w:p>
        </w:tc>
        <w:tc>
          <w:tcPr>
            <w:tcW w:w="1578"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Местный бюджет</w:t>
            </w:r>
          </w:p>
          <w:p w:rsidR="00671096" w:rsidRPr="009453A8" w:rsidRDefault="00671096" w:rsidP="003E5638">
            <w:pPr>
              <w:pStyle w:val="a7"/>
              <w:jc w:val="both"/>
              <w:rPr>
                <w:rFonts w:ascii="Courier New" w:hAnsi="Courier New" w:cs="Courier New"/>
              </w:rPr>
            </w:pPr>
          </w:p>
        </w:tc>
        <w:tc>
          <w:tcPr>
            <w:tcW w:w="1404" w:type="dxa"/>
            <w:tcBorders>
              <w:left w:val="single" w:sz="8" w:space="0" w:color="000000"/>
              <w:bottom w:val="single" w:sz="8" w:space="0" w:color="000000"/>
            </w:tcBorders>
            <w:vAlign w:val="center"/>
          </w:tcPr>
          <w:p w:rsidR="00671096" w:rsidRPr="009453A8" w:rsidRDefault="00671096" w:rsidP="008F1CD5">
            <w:pPr>
              <w:pStyle w:val="a7"/>
              <w:jc w:val="both"/>
              <w:rPr>
                <w:rFonts w:ascii="Courier New" w:hAnsi="Courier New" w:cs="Courier New"/>
              </w:rPr>
            </w:pPr>
            <w:r>
              <w:rPr>
                <w:rFonts w:ascii="Courier New" w:hAnsi="Courier New" w:cs="Courier New"/>
              </w:rPr>
              <w:t>2020</w:t>
            </w:r>
            <w:r w:rsidRPr="009453A8">
              <w:rPr>
                <w:rFonts w:ascii="Courier New" w:hAnsi="Courier New" w:cs="Courier New"/>
              </w:rPr>
              <w:t>-203</w:t>
            </w:r>
            <w:r>
              <w:rPr>
                <w:rFonts w:ascii="Courier New" w:hAnsi="Courier New" w:cs="Courier New"/>
              </w:rPr>
              <w:t>5</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 xml:space="preserve">Обеспечение населения необходимыми социальными услугами </w:t>
            </w:r>
          </w:p>
        </w:tc>
      </w:tr>
      <w:tr w:rsidR="00671096" w:rsidRPr="009453A8" w:rsidTr="003E5638">
        <w:trPr>
          <w:trHeight w:val="494"/>
        </w:trPr>
        <w:tc>
          <w:tcPr>
            <w:tcW w:w="692"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5</w:t>
            </w:r>
          </w:p>
        </w:tc>
        <w:tc>
          <w:tcPr>
            <w:tcW w:w="2835"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 xml:space="preserve">Формирование условий для развития  личных подсобных хозяйств  </w:t>
            </w:r>
          </w:p>
        </w:tc>
        <w:tc>
          <w:tcPr>
            <w:tcW w:w="1578"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Местный бюджет</w:t>
            </w:r>
          </w:p>
          <w:p w:rsidR="00671096" w:rsidRPr="009453A8" w:rsidRDefault="00671096" w:rsidP="003E5638">
            <w:pPr>
              <w:pStyle w:val="a7"/>
              <w:jc w:val="both"/>
              <w:rPr>
                <w:rFonts w:ascii="Courier New" w:hAnsi="Courier New" w:cs="Courier New"/>
              </w:rPr>
            </w:pPr>
            <w:r w:rsidRPr="009453A8">
              <w:rPr>
                <w:rFonts w:ascii="Courier New" w:hAnsi="Courier New" w:cs="Courier New"/>
              </w:rPr>
              <w:t xml:space="preserve">Областной бюджет </w:t>
            </w:r>
          </w:p>
        </w:tc>
        <w:tc>
          <w:tcPr>
            <w:tcW w:w="1404" w:type="dxa"/>
            <w:tcBorders>
              <w:left w:val="single" w:sz="8" w:space="0" w:color="000000"/>
              <w:bottom w:val="single" w:sz="8" w:space="0" w:color="000000"/>
            </w:tcBorders>
            <w:vAlign w:val="center"/>
          </w:tcPr>
          <w:p w:rsidR="00671096" w:rsidRPr="009453A8" w:rsidRDefault="00671096" w:rsidP="00BF7784">
            <w:pPr>
              <w:pStyle w:val="a7"/>
              <w:jc w:val="both"/>
              <w:rPr>
                <w:rFonts w:ascii="Courier New" w:hAnsi="Courier New" w:cs="Courier New"/>
              </w:rPr>
            </w:pPr>
            <w:r>
              <w:rPr>
                <w:rFonts w:ascii="Courier New" w:hAnsi="Courier New" w:cs="Courier New"/>
              </w:rPr>
              <w:t>2020</w:t>
            </w:r>
            <w:r w:rsidRPr="009453A8">
              <w:rPr>
                <w:rFonts w:ascii="Courier New" w:hAnsi="Courier New" w:cs="Courier New"/>
              </w:rPr>
              <w:t>-203</w:t>
            </w:r>
            <w:r>
              <w:rPr>
                <w:rFonts w:ascii="Courier New" w:hAnsi="Courier New" w:cs="Courier New"/>
              </w:rPr>
              <w:t>5</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 xml:space="preserve">Увеличение производства сельскохозяйственной продукции в личных </w:t>
            </w:r>
            <w:r w:rsidRPr="009453A8">
              <w:rPr>
                <w:rFonts w:ascii="Courier New" w:hAnsi="Courier New" w:cs="Courier New"/>
              </w:rPr>
              <w:lastRenderedPageBreak/>
              <w:t>подсобных хозяйствах</w:t>
            </w:r>
          </w:p>
        </w:tc>
      </w:tr>
      <w:tr w:rsidR="00671096" w:rsidRPr="009453A8" w:rsidTr="003E5638">
        <w:trPr>
          <w:trHeight w:val="494"/>
        </w:trPr>
        <w:tc>
          <w:tcPr>
            <w:tcW w:w="692"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lastRenderedPageBreak/>
              <w:t>6</w:t>
            </w:r>
          </w:p>
        </w:tc>
        <w:tc>
          <w:tcPr>
            <w:tcW w:w="2835" w:type="dxa"/>
            <w:tcBorders>
              <w:left w:val="single" w:sz="8" w:space="0" w:color="000000"/>
              <w:bottom w:val="single" w:sz="8" w:space="0" w:color="000000"/>
            </w:tcBorders>
            <w:vAlign w:val="center"/>
          </w:tcPr>
          <w:p w:rsidR="00671096" w:rsidRPr="009453A8" w:rsidRDefault="00671096" w:rsidP="00BF7784">
            <w:pPr>
              <w:pStyle w:val="a7"/>
              <w:jc w:val="both"/>
              <w:rPr>
                <w:rFonts w:ascii="Courier New" w:hAnsi="Courier New" w:cs="Courier New"/>
              </w:rPr>
            </w:pPr>
            <w:r w:rsidRPr="009453A8">
              <w:rPr>
                <w:rFonts w:ascii="Courier New" w:hAnsi="Courier New" w:cs="Courier New"/>
              </w:rPr>
              <w:t>Обеспечение участия жителей всех населённых пунктов муниципального образования в социальных, культурных, спортивных и других мероприятиях, проводимых районной и сельской администрациями</w:t>
            </w:r>
          </w:p>
        </w:tc>
        <w:tc>
          <w:tcPr>
            <w:tcW w:w="1578"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 xml:space="preserve">Местный бюджет </w:t>
            </w:r>
          </w:p>
          <w:p w:rsidR="00671096" w:rsidRPr="009453A8" w:rsidRDefault="00671096" w:rsidP="003E5638">
            <w:pPr>
              <w:pStyle w:val="a7"/>
              <w:jc w:val="both"/>
              <w:rPr>
                <w:rFonts w:ascii="Courier New" w:hAnsi="Courier New" w:cs="Courier New"/>
              </w:rPr>
            </w:pPr>
          </w:p>
        </w:tc>
        <w:tc>
          <w:tcPr>
            <w:tcW w:w="1404" w:type="dxa"/>
            <w:tcBorders>
              <w:left w:val="single" w:sz="8" w:space="0" w:color="000000"/>
              <w:bottom w:val="single" w:sz="8" w:space="0" w:color="000000"/>
            </w:tcBorders>
            <w:vAlign w:val="center"/>
          </w:tcPr>
          <w:p w:rsidR="00671096" w:rsidRPr="009453A8" w:rsidRDefault="00671096" w:rsidP="007658D2">
            <w:pPr>
              <w:pStyle w:val="a7"/>
              <w:jc w:val="both"/>
              <w:rPr>
                <w:rFonts w:ascii="Courier New" w:hAnsi="Courier New" w:cs="Courier New"/>
              </w:rPr>
            </w:pPr>
            <w:r>
              <w:rPr>
                <w:rFonts w:ascii="Courier New" w:hAnsi="Courier New" w:cs="Courier New"/>
              </w:rPr>
              <w:t>2020</w:t>
            </w:r>
            <w:r w:rsidRPr="009453A8">
              <w:rPr>
                <w:rFonts w:ascii="Courier New" w:hAnsi="Courier New" w:cs="Courier New"/>
              </w:rPr>
              <w:t>-203</w:t>
            </w:r>
            <w:r>
              <w:rPr>
                <w:rFonts w:ascii="Courier New" w:hAnsi="Courier New" w:cs="Courier New"/>
              </w:rPr>
              <w:t>5</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Повышение активности населения, нацеливание на здоровый образ жизни</w:t>
            </w:r>
          </w:p>
        </w:tc>
      </w:tr>
      <w:tr w:rsidR="00671096" w:rsidRPr="009453A8" w:rsidTr="003E5638">
        <w:trPr>
          <w:trHeight w:val="494"/>
        </w:trPr>
        <w:tc>
          <w:tcPr>
            <w:tcW w:w="692"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7</w:t>
            </w:r>
          </w:p>
        </w:tc>
        <w:tc>
          <w:tcPr>
            <w:tcW w:w="2835"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Благоустройство территории</w:t>
            </w:r>
          </w:p>
        </w:tc>
        <w:tc>
          <w:tcPr>
            <w:tcW w:w="1578" w:type="dxa"/>
            <w:tcBorders>
              <w:left w:val="single" w:sz="8" w:space="0" w:color="000000"/>
              <w:bottom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Местный бюджет</w:t>
            </w:r>
          </w:p>
          <w:p w:rsidR="00671096" w:rsidRPr="009453A8" w:rsidRDefault="00671096" w:rsidP="003E5638">
            <w:pPr>
              <w:pStyle w:val="a7"/>
              <w:jc w:val="both"/>
              <w:rPr>
                <w:rFonts w:ascii="Courier New" w:hAnsi="Courier New" w:cs="Courier New"/>
              </w:rPr>
            </w:pPr>
            <w:r w:rsidRPr="00B62D34">
              <w:rPr>
                <w:rFonts w:ascii="Courier New" w:hAnsi="Courier New" w:cs="Courier New"/>
                <w:color w:val="C0504D"/>
              </w:rPr>
              <w:t xml:space="preserve">170 </w:t>
            </w:r>
            <w:r w:rsidRPr="009453A8">
              <w:rPr>
                <w:rFonts w:ascii="Courier New" w:hAnsi="Courier New" w:cs="Courier New"/>
              </w:rPr>
              <w:t>тыс.руб. в год</w:t>
            </w:r>
          </w:p>
        </w:tc>
        <w:tc>
          <w:tcPr>
            <w:tcW w:w="1404" w:type="dxa"/>
            <w:tcBorders>
              <w:left w:val="single" w:sz="8" w:space="0" w:color="000000"/>
              <w:bottom w:val="single" w:sz="8" w:space="0" w:color="000000"/>
            </w:tcBorders>
            <w:vAlign w:val="center"/>
          </w:tcPr>
          <w:p w:rsidR="00671096" w:rsidRPr="009453A8" w:rsidRDefault="00671096" w:rsidP="007658D2">
            <w:pPr>
              <w:pStyle w:val="a7"/>
              <w:jc w:val="both"/>
              <w:rPr>
                <w:rFonts w:ascii="Courier New" w:hAnsi="Courier New" w:cs="Courier New"/>
              </w:rPr>
            </w:pPr>
            <w:r>
              <w:rPr>
                <w:rFonts w:ascii="Courier New" w:hAnsi="Courier New" w:cs="Courier New"/>
              </w:rPr>
              <w:t>2020</w:t>
            </w:r>
            <w:r w:rsidRPr="009453A8">
              <w:rPr>
                <w:rFonts w:ascii="Courier New" w:hAnsi="Courier New" w:cs="Courier New"/>
              </w:rPr>
              <w:t>-203</w:t>
            </w:r>
            <w:r>
              <w:rPr>
                <w:rFonts w:ascii="Courier New" w:hAnsi="Courier New" w:cs="Courier New"/>
              </w:rPr>
              <w:t>5</w:t>
            </w:r>
            <w:r w:rsidRPr="009453A8">
              <w:rPr>
                <w:rFonts w:ascii="Courier New" w:hAnsi="Courier New" w:cs="Courier New"/>
              </w:rPr>
              <w:t>гг.</w:t>
            </w:r>
          </w:p>
        </w:tc>
        <w:tc>
          <w:tcPr>
            <w:tcW w:w="2901" w:type="dxa"/>
            <w:tcBorders>
              <w:left w:val="single" w:sz="8" w:space="0" w:color="000000"/>
              <w:bottom w:val="single" w:sz="8" w:space="0" w:color="000000"/>
              <w:right w:val="single" w:sz="8" w:space="0" w:color="000000"/>
            </w:tcBorders>
            <w:vAlign w:val="center"/>
          </w:tcPr>
          <w:p w:rsidR="00671096" w:rsidRPr="009453A8" w:rsidRDefault="00671096" w:rsidP="003E5638">
            <w:pPr>
              <w:pStyle w:val="a7"/>
              <w:jc w:val="both"/>
              <w:rPr>
                <w:rFonts w:ascii="Courier New" w:hAnsi="Courier New" w:cs="Courier New"/>
              </w:rPr>
            </w:pPr>
            <w:r w:rsidRPr="009453A8">
              <w:rPr>
                <w:rFonts w:ascii="Courier New" w:hAnsi="Courier New" w:cs="Courier New"/>
              </w:rPr>
              <w:t>Благоустроительные работы в населенных пунктах поселения,  освещение улиц</w:t>
            </w:r>
          </w:p>
        </w:tc>
      </w:tr>
    </w:tbl>
    <w:p w:rsidR="00671096" w:rsidRDefault="00671096" w:rsidP="004E3A00">
      <w:pPr>
        <w:pStyle w:val="a7"/>
        <w:jc w:val="both"/>
        <w:rPr>
          <w:rFonts w:ascii="Times New Roman" w:hAnsi="Times New Roman"/>
          <w:sz w:val="24"/>
          <w:szCs w:val="24"/>
          <w:u w:val="single"/>
        </w:rPr>
      </w:pPr>
      <w:r w:rsidRPr="00EF7C8C">
        <w:rPr>
          <w:rFonts w:ascii="Times New Roman" w:hAnsi="Times New Roman"/>
          <w:sz w:val="24"/>
          <w:szCs w:val="24"/>
          <w:u w:val="single"/>
        </w:rPr>
        <w:t xml:space="preserve"> </w:t>
      </w:r>
    </w:p>
    <w:p w:rsidR="00671096" w:rsidRDefault="00671096" w:rsidP="004E3A00">
      <w:pPr>
        <w:pStyle w:val="a7"/>
        <w:jc w:val="both"/>
        <w:rPr>
          <w:rFonts w:ascii="Arial" w:hAnsi="Arial" w:cs="Arial"/>
          <w:b/>
          <w:sz w:val="24"/>
          <w:szCs w:val="24"/>
        </w:rPr>
      </w:pPr>
      <w:r w:rsidRPr="00812001">
        <w:rPr>
          <w:rFonts w:ascii="Arial" w:hAnsi="Arial" w:cs="Arial"/>
          <w:b/>
          <w:sz w:val="24"/>
          <w:szCs w:val="24"/>
        </w:rPr>
        <w:t>Перечень мероприятий (инвестиционных проектов)</w:t>
      </w:r>
      <w:r>
        <w:rPr>
          <w:rFonts w:ascii="Arial" w:hAnsi="Arial" w:cs="Arial"/>
          <w:b/>
          <w:sz w:val="24"/>
          <w:szCs w:val="24"/>
        </w:rPr>
        <w:t xml:space="preserve"> по проектированию, строительству и реконструкции объектов социальной инфраструктуры и источники финансирования</w:t>
      </w:r>
    </w:p>
    <w:p w:rsidR="00671096" w:rsidRDefault="00671096" w:rsidP="004E3A00">
      <w:pPr>
        <w:pStyle w:val="a7"/>
        <w:jc w:val="both"/>
        <w:rPr>
          <w:rFonts w:ascii="Arial" w:hAnsi="Arial" w:cs="Arial"/>
          <w:b/>
          <w:sz w:val="24"/>
          <w:szCs w:val="24"/>
        </w:rPr>
      </w:pPr>
    </w:p>
    <w:p w:rsidR="00671096" w:rsidRDefault="00671096" w:rsidP="004E3A00">
      <w:pPr>
        <w:pStyle w:val="a7"/>
        <w:jc w:val="both"/>
        <w:rPr>
          <w:rFonts w:ascii="Arial" w:hAnsi="Arial" w:cs="Arial"/>
          <w:b/>
          <w:sz w:val="24"/>
          <w:szCs w:val="24"/>
        </w:rPr>
      </w:pPr>
    </w:p>
    <w:tbl>
      <w:tblP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48"/>
        <w:gridCol w:w="2298"/>
        <w:gridCol w:w="1576"/>
        <w:gridCol w:w="1284"/>
        <w:gridCol w:w="1302"/>
        <w:gridCol w:w="20"/>
        <w:gridCol w:w="1131"/>
        <w:gridCol w:w="549"/>
        <w:gridCol w:w="1067"/>
      </w:tblGrid>
      <w:tr w:rsidR="00671096" w:rsidTr="00FD04B9">
        <w:trPr>
          <w:trHeight w:val="360"/>
        </w:trPr>
        <w:tc>
          <w:tcPr>
            <w:tcW w:w="348" w:type="dxa"/>
            <w:vMerge w:val="restart"/>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 п/п</w:t>
            </w:r>
          </w:p>
        </w:tc>
        <w:tc>
          <w:tcPr>
            <w:tcW w:w="2298" w:type="dxa"/>
            <w:vMerge w:val="restart"/>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Мероприятия</w:t>
            </w:r>
          </w:p>
        </w:tc>
        <w:tc>
          <w:tcPr>
            <w:tcW w:w="1576" w:type="dxa"/>
            <w:vMerge w:val="restart"/>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Срок исполнения</w:t>
            </w:r>
          </w:p>
        </w:tc>
        <w:tc>
          <w:tcPr>
            <w:tcW w:w="1284" w:type="dxa"/>
            <w:vMerge w:val="restart"/>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Оценка затрат, тыс.руб.</w:t>
            </w:r>
          </w:p>
        </w:tc>
        <w:tc>
          <w:tcPr>
            <w:tcW w:w="4069" w:type="dxa"/>
            <w:gridSpan w:val="5"/>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Финансирование, тыс.руб.</w:t>
            </w:r>
          </w:p>
        </w:tc>
      </w:tr>
      <w:tr w:rsidR="00671096" w:rsidTr="00FD04B9">
        <w:trPr>
          <w:trHeight w:val="450"/>
        </w:trPr>
        <w:tc>
          <w:tcPr>
            <w:tcW w:w="348" w:type="dxa"/>
            <w:vMerge/>
          </w:tcPr>
          <w:p w:rsidR="00671096" w:rsidRPr="00B66F86" w:rsidRDefault="00671096" w:rsidP="00B66F86">
            <w:pPr>
              <w:pStyle w:val="a7"/>
              <w:jc w:val="both"/>
              <w:rPr>
                <w:rFonts w:ascii="Arial" w:hAnsi="Arial" w:cs="Arial"/>
                <w:sz w:val="24"/>
                <w:szCs w:val="24"/>
                <w:lang w:eastAsia="en-US"/>
              </w:rPr>
            </w:pPr>
          </w:p>
        </w:tc>
        <w:tc>
          <w:tcPr>
            <w:tcW w:w="2298" w:type="dxa"/>
            <w:vMerge/>
          </w:tcPr>
          <w:p w:rsidR="00671096" w:rsidRPr="00B66F86" w:rsidRDefault="00671096" w:rsidP="00B66F86">
            <w:pPr>
              <w:pStyle w:val="a7"/>
              <w:jc w:val="both"/>
              <w:rPr>
                <w:rFonts w:ascii="Arial" w:hAnsi="Arial" w:cs="Arial"/>
                <w:sz w:val="24"/>
                <w:szCs w:val="24"/>
                <w:lang w:eastAsia="en-US"/>
              </w:rPr>
            </w:pPr>
          </w:p>
        </w:tc>
        <w:tc>
          <w:tcPr>
            <w:tcW w:w="1576" w:type="dxa"/>
            <w:vMerge/>
          </w:tcPr>
          <w:p w:rsidR="00671096" w:rsidRPr="00B66F86" w:rsidRDefault="00671096" w:rsidP="00B66F86">
            <w:pPr>
              <w:pStyle w:val="a7"/>
              <w:jc w:val="both"/>
              <w:rPr>
                <w:rFonts w:ascii="Arial" w:hAnsi="Arial" w:cs="Arial"/>
                <w:sz w:val="24"/>
                <w:szCs w:val="24"/>
                <w:lang w:eastAsia="en-US"/>
              </w:rPr>
            </w:pPr>
          </w:p>
        </w:tc>
        <w:tc>
          <w:tcPr>
            <w:tcW w:w="1284" w:type="dxa"/>
            <w:vMerge/>
          </w:tcPr>
          <w:p w:rsidR="00671096" w:rsidRPr="00B66F86" w:rsidRDefault="00671096" w:rsidP="00B66F86">
            <w:pPr>
              <w:pStyle w:val="a7"/>
              <w:jc w:val="both"/>
              <w:rPr>
                <w:rFonts w:ascii="Arial" w:hAnsi="Arial" w:cs="Arial"/>
                <w:sz w:val="24"/>
                <w:szCs w:val="24"/>
                <w:lang w:eastAsia="en-US"/>
              </w:rPr>
            </w:pPr>
          </w:p>
        </w:tc>
        <w:tc>
          <w:tcPr>
            <w:tcW w:w="1322" w:type="dxa"/>
            <w:gridSpan w:val="2"/>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ФБ</w:t>
            </w:r>
          </w:p>
        </w:tc>
        <w:tc>
          <w:tcPr>
            <w:tcW w:w="1131" w:type="dxa"/>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ОБ</w:t>
            </w:r>
          </w:p>
        </w:tc>
        <w:tc>
          <w:tcPr>
            <w:tcW w:w="549" w:type="dxa"/>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РБ</w:t>
            </w:r>
          </w:p>
        </w:tc>
        <w:tc>
          <w:tcPr>
            <w:tcW w:w="1067" w:type="dxa"/>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МБ</w:t>
            </w:r>
          </w:p>
        </w:tc>
      </w:tr>
      <w:tr w:rsidR="00671096" w:rsidTr="00FD04B9">
        <w:tc>
          <w:tcPr>
            <w:tcW w:w="348" w:type="dxa"/>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1.</w:t>
            </w:r>
          </w:p>
        </w:tc>
        <w:tc>
          <w:tcPr>
            <w:tcW w:w="2298"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Обустройство парковой зоны</w:t>
            </w:r>
            <w:r w:rsidRPr="00B66F86">
              <w:rPr>
                <w:rFonts w:ascii="Arial" w:hAnsi="Arial" w:cs="Arial"/>
                <w:sz w:val="24"/>
                <w:szCs w:val="24"/>
                <w:lang w:eastAsia="en-US"/>
              </w:rPr>
              <w:t xml:space="preserve"> с. Иваническое</w:t>
            </w:r>
          </w:p>
        </w:tc>
        <w:tc>
          <w:tcPr>
            <w:tcW w:w="1576"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2020 г.</w:t>
            </w:r>
          </w:p>
        </w:tc>
        <w:tc>
          <w:tcPr>
            <w:tcW w:w="1284"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2</w:t>
            </w:r>
            <w:r w:rsidRPr="00B66F86">
              <w:rPr>
                <w:rFonts w:ascii="Arial" w:hAnsi="Arial" w:cs="Arial"/>
                <w:sz w:val="24"/>
                <w:szCs w:val="24"/>
                <w:lang w:eastAsia="en-US"/>
              </w:rPr>
              <w:t> 000,0</w:t>
            </w:r>
          </w:p>
        </w:tc>
        <w:tc>
          <w:tcPr>
            <w:tcW w:w="1322" w:type="dxa"/>
            <w:gridSpan w:val="2"/>
          </w:tcPr>
          <w:p w:rsidR="00671096" w:rsidRPr="00B66F86" w:rsidRDefault="00671096" w:rsidP="00B66F86">
            <w:pPr>
              <w:pStyle w:val="a7"/>
              <w:jc w:val="both"/>
              <w:rPr>
                <w:rFonts w:ascii="Arial" w:hAnsi="Arial" w:cs="Arial"/>
                <w:b/>
                <w:sz w:val="24"/>
                <w:szCs w:val="24"/>
                <w:lang w:eastAsia="en-US"/>
              </w:rPr>
            </w:pPr>
          </w:p>
        </w:tc>
        <w:tc>
          <w:tcPr>
            <w:tcW w:w="1131" w:type="dxa"/>
          </w:tcPr>
          <w:p w:rsidR="00671096" w:rsidRPr="005346E1" w:rsidRDefault="00671096" w:rsidP="00B66F86">
            <w:pPr>
              <w:pStyle w:val="a7"/>
              <w:jc w:val="both"/>
              <w:rPr>
                <w:rFonts w:ascii="Arial" w:hAnsi="Arial" w:cs="Arial"/>
                <w:sz w:val="24"/>
                <w:szCs w:val="24"/>
                <w:lang w:eastAsia="en-US"/>
              </w:rPr>
            </w:pPr>
            <w:r w:rsidRPr="005346E1">
              <w:rPr>
                <w:rFonts w:ascii="Arial" w:hAnsi="Arial" w:cs="Arial"/>
                <w:sz w:val="24"/>
                <w:szCs w:val="24"/>
                <w:lang w:eastAsia="en-US"/>
              </w:rPr>
              <w:t>2 000,0</w:t>
            </w:r>
          </w:p>
        </w:tc>
        <w:tc>
          <w:tcPr>
            <w:tcW w:w="549" w:type="dxa"/>
          </w:tcPr>
          <w:p w:rsidR="00671096" w:rsidRPr="00B66F86" w:rsidRDefault="00671096" w:rsidP="00B66F86">
            <w:pPr>
              <w:pStyle w:val="a7"/>
              <w:jc w:val="both"/>
              <w:rPr>
                <w:rFonts w:ascii="Arial" w:hAnsi="Arial" w:cs="Arial"/>
                <w:b/>
                <w:sz w:val="24"/>
                <w:szCs w:val="24"/>
                <w:lang w:eastAsia="en-US"/>
              </w:rPr>
            </w:pPr>
          </w:p>
        </w:tc>
        <w:tc>
          <w:tcPr>
            <w:tcW w:w="1067" w:type="dxa"/>
          </w:tcPr>
          <w:p w:rsidR="00671096" w:rsidRPr="00B66F86" w:rsidRDefault="00671096" w:rsidP="00B66F86">
            <w:pPr>
              <w:pStyle w:val="a7"/>
              <w:jc w:val="both"/>
              <w:rPr>
                <w:rFonts w:ascii="Arial" w:hAnsi="Arial" w:cs="Arial"/>
                <w:b/>
                <w:sz w:val="24"/>
                <w:szCs w:val="24"/>
                <w:lang w:eastAsia="en-US"/>
              </w:rPr>
            </w:pPr>
          </w:p>
        </w:tc>
      </w:tr>
      <w:tr w:rsidR="00671096" w:rsidTr="00FD04B9">
        <w:tc>
          <w:tcPr>
            <w:tcW w:w="348"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2.</w:t>
            </w:r>
          </w:p>
        </w:tc>
        <w:tc>
          <w:tcPr>
            <w:tcW w:w="2298" w:type="dxa"/>
          </w:tcPr>
          <w:p w:rsidR="00671096" w:rsidRDefault="00671096" w:rsidP="00B66F86">
            <w:pPr>
              <w:pStyle w:val="a7"/>
              <w:jc w:val="both"/>
              <w:rPr>
                <w:rFonts w:ascii="Arial" w:hAnsi="Arial" w:cs="Arial"/>
                <w:sz w:val="24"/>
                <w:szCs w:val="24"/>
                <w:lang w:eastAsia="en-US"/>
              </w:rPr>
            </w:pPr>
            <w:r>
              <w:rPr>
                <w:rFonts w:ascii="Arial" w:hAnsi="Arial" w:cs="Arial"/>
                <w:sz w:val="24"/>
                <w:szCs w:val="24"/>
                <w:lang w:eastAsia="en-US"/>
              </w:rPr>
              <w:t>Строительство детской площадки в с. Иваническое</w:t>
            </w:r>
          </w:p>
        </w:tc>
        <w:tc>
          <w:tcPr>
            <w:tcW w:w="1576" w:type="dxa"/>
          </w:tcPr>
          <w:p w:rsidR="00671096" w:rsidRDefault="00671096" w:rsidP="00B66F86">
            <w:pPr>
              <w:pStyle w:val="a7"/>
              <w:jc w:val="both"/>
              <w:rPr>
                <w:rFonts w:ascii="Arial" w:hAnsi="Arial" w:cs="Arial"/>
                <w:sz w:val="24"/>
                <w:szCs w:val="24"/>
                <w:lang w:eastAsia="en-US"/>
              </w:rPr>
            </w:pPr>
            <w:r>
              <w:rPr>
                <w:rFonts w:ascii="Arial" w:hAnsi="Arial" w:cs="Arial"/>
                <w:sz w:val="24"/>
                <w:szCs w:val="24"/>
                <w:lang w:eastAsia="en-US"/>
              </w:rPr>
              <w:t>2021 г.</w:t>
            </w:r>
          </w:p>
        </w:tc>
        <w:tc>
          <w:tcPr>
            <w:tcW w:w="1284" w:type="dxa"/>
          </w:tcPr>
          <w:p w:rsidR="00671096" w:rsidRDefault="00671096" w:rsidP="00B66F86">
            <w:pPr>
              <w:pStyle w:val="a7"/>
              <w:jc w:val="both"/>
              <w:rPr>
                <w:rFonts w:ascii="Arial" w:hAnsi="Arial" w:cs="Arial"/>
                <w:sz w:val="24"/>
                <w:szCs w:val="24"/>
                <w:lang w:eastAsia="en-US"/>
              </w:rPr>
            </w:pPr>
            <w:r>
              <w:rPr>
                <w:rFonts w:ascii="Arial" w:hAnsi="Arial" w:cs="Arial"/>
                <w:sz w:val="24"/>
                <w:szCs w:val="24"/>
                <w:lang w:eastAsia="en-US"/>
              </w:rPr>
              <w:t>700,0</w:t>
            </w:r>
          </w:p>
        </w:tc>
        <w:tc>
          <w:tcPr>
            <w:tcW w:w="1322" w:type="dxa"/>
            <w:gridSpan w:val="2"/>
          </w:tcPr>
          <w:p w:rsidR="00671096" w:rsidRPr="00B66F86" w:rsidRDefault="00671096" w:rsidP="00B66F86">
            <w:pPr>
              <w:pStyle w:val="a7"/>
              <w:jc w:val="both"/>
              <w:rPr>
                <w:rFonts w:ascii="Arial" w:hAnsi="Arial" w:cs="Arial"/>
                <w:b/>
                <w:sz w:val="24"/>
                <w:szCs w:val="24"/>
                <w:lang w:eastAsia="en-US"/>
              </w:rPr>
            </w:pPr>
          </w:p>
        </w:tc>
        <w:tc>
          <w:tcPr>
            <w:tcW w:w="1131" w:type="dxa"/>
          </w:tcPr>
          <w:p w:rsidR="00671096" w:rsidRPr="005346E1" w:rsidRDefault="00671096" w:rsidP="00B66F86">
            <w:pPr>
              <w:pStyle w:val="a7"/>
              <w:jc w:val="both"/>
              <w:rPr>
                <w:rFonts w:ascii="Arial" w:hAnsi="Arial" w:cs="Arial"/>
                <w:sz w:val="24"/>
                <w:szCs w:val="24"/>
                <w:lang w:eastAsia="en-US"/>
              </w:rPr>
            </w:pPr>
          </w:p>
        </w:tc>
        <w:tc>
          <w:tcPr>
            <w:tcW w:w="549" w:type="dxa"/>
          </w:tcPr>
          <w:p w:rsidR="00671096" w:rsidRPr="00B66F86" w:rsidRDefault="00671096" w:rsidP="00B66F86">
            <w:pPr>
              <w:pStyle w:val="a7"/>
              <w:jc w:val="both"/>
              <w:rPr>
                <w:rFonts w:ascii="Arial" w:hAnsi="Arial" w:cs="Arial"/>
                <w:b/>
                <w:sz w:val="24"/>
                <w:szCs w:val="24"/>
                <w:lang w:eastAsia="en-US"/>
              </w:rPr>
            </w:pPr>
          </w:p>
        </w:tc>
        <w:tc>
          <w:tcPr>
            <w:tcW w:w="1067" w:type="dxa"/>
          </w:tcPr>
          <w:p w:rsidR="00671096" w:rsidRPr="00FD04B9" w:rsidRDefault="00671096" w:rsidP="00B66F86">
            <w:pPr>
              <w:pStyle w:val="a7"/>
              <w:jc w:val="both"/>
              <w:rPr>
                <w:rFonts w:ascii="Arial" w:hAnsi="Arial" w:cs="Arial"/>
                <w:sz w:val="24"/>
                <w:szCs w:val="24"/>
                <w:lang w:eastAsia="en-US"/>
              </w:rPr>
            </w:pPr>
            <w:r w:rsidRPr="00FD04B9">
              <w:rPr>
                <w:rFonts w:ascii="Arial" w:hAnsi="Arial" w:cs="Arial"/>
                <w:sz w:val="24"/>
                <w:szCs w:val="24"/>
                <w:lang w:eastAsia="en-US"/>
              </w:rPr>
              <w:t>700,0</w:t>
            </w:r>
          </w:p>
        </w:tc>
      </w:tr>
      <w:tr w:rsidR="00671096" w:rsidTr="00FD04B9">
        <w:tc>
          <w:tcPr>
            <w:tcW w:w="348" w:type="dxa"/>
          </w:tcPr>
          <w:p w:rsidR="00671096" w:rsidRDefault="00671096" w:rsidP="00B66F86">
            <w:pPr>
              <w:pStyle w:val="a7"/>
              <w:jc w:val="both"/>
              <w:rPr>
                <w:rFonts w:ascii="Arial" w:hAnsi="Arial" w:cs="Arial"/>
                <w:sz w:val="24"/>
                <w:szCs w:val="24"/>
                <w:lang w:eastAsia="en-US"/>
              </w:rPr>
            </w:pPr>
            <w:r>
              <w:rPr>
                <w:rFonts w:ascii="Arial" w:hAnsi="Arial" w:cs="Arial"/>
                <w:sz w:val="24"/>
                <w:szCs w:val="24"/>
                <w:lang w:eastAsia="en-US"/>
              </w:rPr>
              <w:t xml:space="preserve">3. </w:t>
            </w:r>
          </w:p>
        </w:tc>
        <w:tc>
          <w:tcPr>
            <w:tcW w:w="2298" w:type="dxa"/>
          </w:tcPr>
          <w:p w:rsidR="00671096" w:rsidRDefault="00671096" w:rsidP="00B66F86">
            <w:pPr>
              <w:pStyle w:val="a7"/>
              <w:jc w:val="both"/>
              <w:rPr>
                <w:rFonts w:ascii="Arial" w:hAnsi="Arial" w:cs="Arial"/>
                <w:sz w:val="24"/>
                <w:szCs w:val="24"/>
                <w:lang w:eastAsia="en-US"/>
              </w:rPr>
            </w:pPr>
            <w:r>
              <w:rPr>
                <w:rFonts w:ascii="Arial" w:hAnsi="Arial" w:cs="Arial"/>
                <w:sz w:val="24"/>
                <w:szCs w:val="24"/>
                <w:lang w:eastAsia="en-US"/>
              </w:rPr>
              <w:t>Строительство детской площадки в д. Отрадная</w:t>
            </w:r>
          </w:p>
        </w:tc>
        <w:tc>
          <w:tcPr>
            <w:tcW w:w="1576" w:type="dxa"/>
          </w:tcPr>
          <w:p w:rsidR="00671096" w:rsidRDefault="00671096" w:rsidP="00B66F86">
            <w:pPr>
              <w:pStyle w:val="a7"/>
              <w:jc w:val="both"/>
              <w:rPr>
                <w:rFonts w:ascii="Arial" w:hAnsi="Arial" w:cs="Arial"/>
                <w:sz w:val="24"/>
                <w:szCs w:val="24"/>
                <w:lang w:eastAsia="en-US"/>
              </w:rPr>
            </w:pPr>
            <w:r>
              <w:rPr>
                <w:rFonts w:ascii="Arial" w:hAnsi="Arial" w:cs="Arial"/>
                <w:sz w:val="24"/>
                <w:szCs w:val="24"/>
                <w:lang w:eastAsia="en-US"/>
              </w:rPr>
              <w:t>2022 г.</w:t>
            </w:r>
          </w:p>
        </w:tc>
        <w:tc>
          <w:tcPr>
            <w:tcW w:w="1284" w:type="dxa"/>
          </w:tcPr>
          <w:p w:rsidR="00671096" w:rsidRDefault="00671096" w:rsidP="00B66F86">
            <w:pPr>
              <w:pStyle w:val="a7"/>
              <w:jc w:val="both"/>
              <w:rPr>
                <w:rFonts w:ascii="Arial" w:hAnsi="Arial" w:cs="Arial"/>
                <w:sz w:val="24"/>
                <w:szCs w:val="24"/>
                <w:lang w:eastAsia="en-US"/>
              </w:rPr>
            </w:pPr>
            <w:r>
              <w:rPr>
                <w:rFonts w:ascii="Arial" w:hAnsi="Arial" w:cs="Arial"/>
                <w:sz w:val="24"/>
                <w:szCs w:val="24"/>
                <w:lang w:eastAsia="en-US"/>
              </w:rPr>
              <w:t>700,0</w:t>
            </w:r>
          </w:p>
        </w:tc>
        <w:tc>
          <w:tcPr>
            <w:tcW w:w="1322" w:type="dxa"/>
            <w:gridSpan w:val="2"/>
          </w:tcPr>
          <w:p w:rsidR="00671096" w:rsidRPr="00B66F86" w:rsidRDefault="00671096" w:rsidP="00B66F86">
            <w:pPr>
              <w:pStyle w:val="a7"/>
              <w:jc w:val="both"/>
              <w:rPr>
                <w:rFonts w:ascii="Arial" w:hAnsi="Arial" w:cs="Arial"/>
                <w:b/>
                <w:sz w:val="24"/>
                <w:szCs w:val="24"/>
                <w:lang w:eastAsia="en-US"/>
              </w:rPr>
            </w:pPr>
          </w:p>
        </w:tc>
        <w:tc>
          <w:tcPr>
            <w:tcW w:w="1131" w:type="dxa"/>
          </w:tcPr>
          <w:p w:rsidR="00671096" w:rsidRPr="005346E1" w:rsidRDefault="00671096" w:rsidP="00B66F86">
            <w:pPr>
              <w:pStyle w:val="a7"/>
              <w:jc w:val="both"/>
              <w:rPr>
                <w:rFonts w:ascii="Arial" w:hAnsi="Arial" w:cs="Arial"/>
                <w:sz w:val="24"/>
                <w:szCs w:val="24"/>
                <w:lang w:eastAsia="en-US"/>
              </w:rPr>
            </w:pPr>
          </w:p>
        </w:tc>
        <w:tc>
          <w:tcPr>
            <w:tcW w:w="549" w:type="dxa"/>
          </w:tcPr>
          <w:p w:rsidR="00671096" w:rsidRPr="00B66F86" w:rsidRDefault="00671096" w:rsidP="00B66F86">
            <w:pPr>
              <w:pStyle w:val="a7"/>
              <w:jc w:val="both"/>
              <w:rPr>
                <w:rFonts w:ascii="Arial" w:hAnsi="Arial" w:cs="Arial"/>
                <w:b/>
                <w:sz w:val="24"/>
                <w:szCs w:val="24"/>
                <w:lang w:eastAsia="en-US"/>
              </w:rPr>
            </w:pPr>
          </w:p>
        </w:tc>
        <w:tc>
          <w:tcPr>
            <w:tcW w:w="1067" w:type="dxa"/>
          </w:tcPr>
          <w:p w:rsidR="00671096" w:rsidRPr="00FD04B9" w:rsidRDefault="00671096" w:rsidP="00B66F86">
            <w:pPr>
              <w:pStyle w:val="a7"/>
              <w:jc w:val="both"/>
              <w:rPr>
                <w:rFonts w:ascii="Arial" w:hAnsi="Arial" w:cs="Arial"/>
                <w:sz w:val="24"/>
                <w:szCs w:val="24"/>
                <w:lang w:eastAsia="en-US"/>
              </w:rPr>
            </w:pPr>
            <w:r>
              <w:rPr>
                <w:rFonts w:ascii="Arial" w:hAnsi="Arial" w:cs="Arial"/>
                <w:sz w:val="24"/>
                <w:szCs w:val="24"/>
                <w:lang w:eastAsia="en-US"/>
              </w:rPr>
              <w:t>700,0</w:t>
            </w:r>
          </w:p>
        </w:tc>
      </w:tr>
      <w:tr w:rsidR="00671096" w:rsidTr="00FD04B9">
        <w:tc>
          <w:tcPr>
            <w:tcW w:w="348"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4</w:t>
            </w:r>
            <w:r w:rsidRPr="00B66F86">
              <w:rPr>
                <w:rFonts w:ascii="Arial" w:hAnsi="Arial" w:cs="Arial"/>
                <w:sz w:val="24"/>
                <w:szCs w:val="24"/>
                <w:lang w:eastAsia="en-US"/>
              </w:rPr>
              <w:t>.</w:t>
            </w:r>
          </w:p>
        </w:tc>
        <w:tc>
          <w:tcPr>
            <w:tcW w:w="2298" w:type="dxa"/>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Строительство ФАП д. Отрадная</w:t>
            </w:r>
          </w:p>
        </w:tc>
        <w:tc>
          <w:tcPr>
            <w:tcW w:w="1576"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2024 г.</w:t>
            </w:r>
          </w:p>
        </w:tc>
        <w:tc>
          <w:tcPr>
            <w:tcW w:w="1284" w:type="dxa"/>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7 000,0</w:t>
            </w:r>
          </w:p>
        </w:tc>
        <w:tc>
          <w:tcPr>
            <w:tcW w:w="1302" w:type="dxa"/>
          </w:tcPr>
          <w:p w:rsidR="00671096" w:rsidRPr="00B66F86" w:rsidRDefault="00671096" w:rsidP="00B66F86">
            <w:pPr>
              <w:pStyle w:val="a7"/>
              <w:jc w:val="both"/>
              <w:rPr>
                <w:rFonts w:ascii="Arial" w:hAnsi="Arial" w:cs="Arial"/>
                <w:sz w:val="24"/>
                <w:szCs w:val="24"/>
                <w:lang w:eastAsia="en-US"/>
              </w:rPr>
            </w:pPr>
          </w:p>
        </w:tc>
        <w:tc>
          <w:tcPr>
            <w:tcW w:w="1151" w:type="dxa"/>
            <w:gridSpan w:val="2"/>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7 000,0</w:t>
            </w:r>
          </w:p>
        </w:tc>
        <w:tc>
          <w:tcPr>
            <w:tcW w:w="549" w:type="dxa"/>
          </w:tcPr>
          <w:p w:rsidR="00671096" w:rsidRPr="00B66F86" w:rsidRDefault="00671096" w:rsidP="00B66F86">
            <w:pPr>
              <w:pStyle w:val="a7"/>
              <w:jc w:val="both"/>
              <w:rPr>
                <w:rFonts w:ascii="Arial" w:hAnsi="Arial" w:cs="Arial"/>
                <w:b/>
                <w:sz w:val="24"/>
                <w:szCs w:val="24"/>
                <w:lang w:eastAsia="en-US"/>
              </w:rPr>
            </w:pPr>
          </w:p>
        </w:tc>
        <w:tc>
          <w:tcPr>
            <w:tcW w:w="1067" w:type="dxa"/>
          </w:tcPr>
          <w:p w:rsidR="00671096" w:rsidRPr="00B66F86" w:rsidRDefault="00671096" w:rsidP="00B66F86">
            <w:pPr>
              <w:pStyle w:val="a7"/>
              <w:jc w:val="both"/>
              <w:rPr>
                <w:rFonts w:ascii="Arial" w:hAnsi="Arial" w:cs="Arial"/>
                <w:b/>
                <w:sz w:val="24"/>
                <w:szCs w:val="24"/>
                <w:lang w:eastAsia="en-US"/>
              </w:rPr>
            </w:pPr>
          </w:p>
        </w:tc>
      </w:tr>
      <w:tr w:rsidR="00671096" w:rsidTr="00FD04B9">
        <w:tc>
          <w:tcPr>
            <w:tcW w:w="348"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5</w:t>
            </w:r>
            <w:r w:rsidRPr="00B66F86">
              <w:rPr>
                <w:rFonts w:ascii="Arial" w:hAnsi="Arial" w:cs="Arial"/>
                <w:sz w:val="24"/>
                <w:szCs w:val="24"/>
                <w:lang w:eastAsia="en-US"/>
              </w:rPr>
              <w:t>.</w:t>
            </w:r>
          </w:p>
        </w:tc>
        <w:tc>
          <w:tcPr>
            <w:tcW w:w="2298" w:type="dxa"/>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Строительство ФАП д. Киркей</w:t>
            </w:r>
          </w:p>
        </w:tc>
        <w:tc>
          <w:tcPr>
            <w:tcW w:w="1576" w:type="dxa"/>
          </w:tcPr>
          <w:p w:rsidR="00671096" w:rsidRPr="00B66F86" w:rsidRDefault="00671096" w:rsidP="00B66F86">
            <w:pPr>
              <w:pStyle w:val="a7"/>
              <w:jc w:val="both"/>
              <w:rPr>
                <w:rFonts w:ascii="Arial" w:hAnsi="Arial" w:cs="Arial"/>
                <w:b/>
                <w:sz w:val="24"/>
                <w:szCs w:val="24"/>
                <w:lang w:eastAsia="en-US"/>
              </w:rPr>
            </w:pPr>
            <w:r w:rsidRPr="00B66F86">
              <w:rPr>
                <w:rFonts w:ascii="Arial" w:hAnsi="Arial" w:cs="Arial"/>
                <w:sz w:val="24"/>
                <w:szCs w:val="24"/>
                <w:lang w:eastAsia="en-US"/>
              </w:rPr>
              <w:t>202</w:t>
            </w:r>
            <w:r>
              <w:rPr>
                <w:rFonts w:ascii="Arial" w:hAnsi="Arial" w:cs="Arial"/>
                <w:sz w:val="24"/>
                <w:szCs w:val="24"/>
                <w:lang w:eastAsia="en-US"/>
              </w:rPr>
              <w:t>5 г.</w:t>
            </w:r>
          </w:p>
        </w:tc>
        <w:tc>
          <w:tcPr>
            <w:tcW w:w="1284" w:type="dxa"/>
          </w:tcPr>
          <w:p w:rsidR="00671096" w:rsidRPr="00B66F86" w:rsidRDefault="00671096" w:rsidP="00B66F86">
            <w:pPr>
              <w:pStyle w:val="a7"/>
              <w:jc w:val="both"/>
              <w:rPr>
                <w:rFonts w:ascii="Arial" w:hAnsi="Arial" w:cs="Arial"/>
                <w:b/>
                <w:sz w:val="24"/>
                <w:szCs w:val="24"/>
                <w:lang w:eastAsia="en-US"/>
              </w:rPr>
            </w:pPr>
            <w:r w:rsidRPr="00B66F86">
              <w:rPr>
                <w:rFonts w:ascii="Arial" w:hAnsi="Arial" w:cs="Arial"/>
                <w:sz w:val="24"/>
                <w:szCs w:val="24"/>
                <w:lang w:eastAsia="en-US"/>
              </w:rPr>
              <w:t>7 000,0</w:t>
            </w:r>
          </w:p>
        </w:tc>
        <w:tc>
          <w:tcPr>
            <w:tcW w:w="1302" w:type="dxa"/>
          </w:tcPr>
          <w:p w:rsidR="00671096" w:rsidRPr="00B66F86" w:rsidRDefault="00671096" w:rsidP="00B66F86">
            <w:pPr>
              <w:pStyle w:val="a7"/>
              <w:jc w:val="both"/>
              <w:rPr>
                <w:rFonts w:ascii="Arial" w:hAnsi="Arial" w:cs="Arial"/>
                <w:b/>
                <w:sz w:val="24"/>
                <w:szCs w:val="24"/>
                <w:lang w:eastAsia="en-US"/>
              </w:rPr>
            </w:pPr>
          </w:p>
        </w:tc>
        <w:tc>
          <w:tcPr>
            <w:tcW w:w="1151" w:type="dxa"/>
            <w:gridSpan w:val="2"/>
          </w:tcPr>
          <w:p w:rsidR="00671096" w:rsidRPr="00B66F86" w:rsidRDefault="00671096" w:rsidP="00B66F86">
            <w:pPr>
              <w:pStyle w:val="a7"/>
              <w:jc w:val="both"/>
              <w:rPr>
                <w:rFonts w:ascii="Arial" w:hAnsi="Arial" w:cs="Arial"/>
                <w:b/>
                <w:sz w:val="24"/>
                <w:szCs w:val="24"/>
                <w:lang w:eastAsia="en-US"/>
              </w:rPr>
            </w:pPr>
            <w:r w:rsidRPr="00B66F86">
              <w:rPr>
                <w:rFonts w:ascii="Arial" w:hAnsi="Arial" w:cs="Arial"/>
                <w:sz w:val="24"/>
                <w:szCs w:val="24"/>
                <w:lang w:eastAsia="en-US"/>
              </w:rPr>
              <w:t>7 000,0</w:t>
            </w:r>
          </w:p>
        </w:tc>
        <w:tc>
          <w:tcPr>
            <w:tcW w:w="549" w:type="dxa"/>
          </w:tcPr>
          <w:p w:rsidR="00671096" w:rsidRPr="00B66F86" w:rsidRDefault="00671096" w:rsidP="00B66F86">
            <w:pPr>
              <w:pStyle w:val="a7"/>
              <w:jc w:val="both"/>
              <w:rPr>
                <w:rFonts w:ascii="Arial" w:hAnsi="Arial" w:cs="Arial"/>
                <w:b/>
                <w:sz w:val="24"/>
                <w:szCs w:val="24"/>
                <w:lang w:eastAsia="en-US"/>
              </w:rPr>
            </w:pPr>
          </w:p>
        </w:tc>
        <w:tc>
          <w:tcPr>
            <w:tcW w:w="1067" w:type="dxa"/>
          </w:tcPr>
          <w:p w:rsidR="00671096" w:rsidRPr="00B66F86" w:rsidRDefault="00671096" w:rsidP="00B66F86">
            <w:pPr>
              <w:pStyle w:val="a7"/>
              <w:jc w:val="both"/>
              <w:rPr>
                <w:rFonts w:ascii="Arial" w:hAnsi="Arial" w:cs="Arial"/>
                <w:b/>
                <w:sz w:val="24"/>
                <w:szCs w:val="24"/>
                <w:lang w:eastAsia="en-US"/>
              </w:rPr>
            </w:pPr>
          </w:p>
        </w:tc>
      </w:tr>
      <w:tr w:rsidR="00671096" w:rsidTr="00FD04B9">
        <w:tc>
          <w:tcPr>
            <w:tcW w:w="348"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6</w:t>
            </w:r>
            <w:r w:rsidRPr="00B66F86">
              <w:rPr>
                <w:rFonts w:ascii="Arial" w:hAnsi="Arial" w:cs="Arial"/>
                <w:sz w:val="24"/>
                <w:szCs w:val="24"/>
                <w:lang w:eastAsia="en-US"/>
              </w:rPr>
              <w:t>.</w:t>
            </w:r>
          </w:p>
        </w:tc>
        <w:tc>
          <w:tcPr>
            <w:tcW w:w="2298"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Строительство средней школы в</w:t>
            </w:r>
            <w:r w:rsidRPr="00B66F86">
              <w:rPr>
                <w:rFonts w:ascii="Arial" w:hAnsi="Arial" w:cs="Arial"/>
                <w:sz w:val="24"/>
                <w:szCs w:val="24"/>
                <w:lang w:eastAsia="en-US"/>
              </w:rPr>
              <w:t xml:space="preserve"> с. Иваническое</w:t>
            </w:r>
          </w:p>
        </w:tc>
        <w:tc>
          <w:tcPr>
            <w:tcW w:w="1576"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2025</w:t>
            </w:r>
            <w:r w:rsidRPr="00B66F86">
              <w:rPr>
                <w:rFonts w:ascii="Arial" w:hAnsi="Arial" w:cs="Arial"/>
                <w:sz w:val="24"/>
                <w:szCs w:val="24"/>
                <w:lang w:eastAsia="en-US"/>
              </w:rPr>
              <w:t xml:space="preserve"> г</w:t>
            </w:r>
          </w:p>
        </w:tc>
        <w:tc>
          <w:tcPr>
            <w:tcW w:w="1284"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 xml:space="preserve">400 </w:t>
            </w:r>
            <w:r w:rsidRPr="00B66F86">
              <w:rPr>
                <w:rFonts w:ascii="Arial" w:hAnsi="Arial" w:cs="Arial"/>
                <w:sz w:val="24"/>
                <w:szCs w:val="24"/>
                <w:lang w:eastAsia="en-US"/>
              </w:rPr>
              <w:t>000,0</w:t>
            </w:r>
          </w:p>
        </w:tc>
        <w:tc>
          <w:tcPr>
            <w:tcW w:w="1302" w:type="dxa"/>
          </w:tcPr>
          <w:p w:rsidR="00671096" w:rsidRPr="00FD04B9" w:rsidRDefault="00671096" w:rsidP="00B66F86">
            <w:pPr>
              <w:pStyle w:val="a7"/>
              <w:jc w:val="both"/>
              <w:rPr>
                <w:rFonts w:ascii="Arial" w:hAnsi="Arial" w:cs="Arial"/>
                <w:sz w:val="24"/>
                <w:szCs w:val="24"/>
                <w:lang w:eastAsia="en-US"/>
              </w:rPr>
            </w:pPr>
            <w:r w:rsidRPr="00FD04B9">
              <w:rPr>
                <w:rFonts w:ascii="Arial" w:hAnsi="Arial" w:cs="Arial"/>
                <w:sz w:val="24"/>
                <w:szCs w:val="24"/>
                <w:lang w:eastAsia="en-US"/>
              </w:rPr>
              <w:t>400 000,0</w:t>
            </w:r>
          </w:p>
        </w:tc>
        <w:tc>
          <w:tcPr>
            <w:tcW w:w="1151" w:type="dxa"/>
            <w:gridSpan w:val="2"/>
          </w:tcPr>
          <w:p w:rsidR="00671096" w:rsidRPr="00B66F86" w:rsidRDefault="00671096" w:rsidP="00B66F86">
            <w:pPr>
              <w:pStyle w:val="a7"/>
              <w:jc w:val="both"/>
              <w:rPr>
                <w:rFonts w:ascii="Arial" w:hAnsi="Arial" w:cs="Arial"/>
                <w:sz w:val="24"/>
                <w:szCs w:val="24"/>
                <w:lang w:eastAsia="en-US"/>
              </w:rPr>
            </w:pPr>
          </w:p>
        </w:tc>
        <w:tc>
          <w:tcPr>
            <w:tcW w:w="549" w:type="dxa"/>
          </w:tcPr>
          <w:p w:rsidR="00671096" w:rsidRPr="00B66F86" w:rsidRDefault="00671096" w:rsidP="00B66F86">
            <w:pPr>
              <w:pStyle w:val="a7"/>
              <w:jc w:val="both"/>
              <w:rPr>
                <w:rFonts w:ascii="Arial" w:hAnsi="Arial" w:cs="Arial"/>
                <w:b/>
                <w:sz w:val="24"/>
                <w:szCs w:val="24"/>
                <w:lang w:eastAsia="en-US"/>
              </w:rPr>
            </w:pPr>
          </w:p>
        </w:tc>
        <w:tc>
          <w:tcPr>
            <w:tcW w:w="1067" w:type="dxa"/>
          </w:tcPr>
          <w:p w:rsidR="00671096" w:rsidRPr="00B66F86" w:rsidRDefault="00671096" w:rsidP="00B66F86">
            <w:pPr>
              <w:pStyle w:val="a7"/>
              <w:jc w:val="both"/>
              <w:rPr>
                <w:rFonts w:ascii="Arial" w:hAnsi="Arial" w:cs="Arial"/>
                <w:b/>
                <w:sz w:val="24"/>
                <w:szCs w:val="24"/>
                <w:lang w:eastAsia="en-US"/>
              </w:rPr>
            </w:pPr>
          </w:p>
        </w:tc>
      </w:tr>
      <w:tr w:rsidR="00671096" w:rsidTr="00FD04B9">
        <w:tc>
          <w:tcPr>
            <w:tcW w:w="348" w:type="dxa"/>
          </w:tcPr>
          <w:p w:rsidR="00671096" w:rsidRPr="00B66F86" w:rsidRDefault="00671096" w:rsidP="00B66F86">
            <w:pPr>
              <w:pStyle w:val="a7"/>
              <w:jc w:val="both"/>
              <w:rPr>
                <w:rFonts w:ascii="Arial" w:hAnsi="Arial" w:cs="Arial"/>
                <w:b/>
                <w:sz w:val="24"/>
                <w:szCs w:val="24"/>
                <w:lang w:eastAsia="en-US"/>
              </w:rPr>
            </w:pPr>
          </w:p>
        </w:tc>
        <w:tc>
          <w:tcPr>
            <w:tcW w:w="2298" w:type="dxa"/>
          </w:tcPr>
          <w:p w:rsidR="00671096" w:rsidRPr="00B66F86" w:rsidRDefault="00671096" w:rsidP="00B66F86">
            <w:pPr>
              <w:pStyle w:val="a7"/>
              <w:jc w:val="both"/>
              <w:rPr>
                <w:rFonts w:ascii="Arial" w:hAnsi="Arial" w:cs="Arial"/>
                <w:sz w:val="24"/>
                <w:szCs w:val="24"/>
                <w:lang w:eastAsia="en-US"/>
              </w:rPr>
            </w:pPr>
            <w:r w:rsidRPr="00B66F86">
              <w:rPr>
                <w:rFonts w:ascii="Arial" w:hAnsi="Arial" w:cs="Arial"/>
                <w:sz w:val="24"/>
                <w:szCs w:val="24"/>
                <w:lang w:eastAsia="en-US"/>
              </w:rPr>
              <w:t>Всего:</w:t>
            </w:r>
          </w:p>
        </w:tc>
        <w:tc>
          <w:tcPr>
            <w:tcW w:w="1576" w:type="dxa"/>
          </w:tcPr>
          <w:p w:rsidR="00671096" w:rsidRPr="00B66F86" w:rsidRDefault="00671096" w:rsidP="00B66F86">
            <w:pPr>
              <w:pStyle w:val="a7"/>
              <w:jc w:val="both"/>
              <w:rPr>
                <w:rFonts w:ascii="Arial" w:hAnsi="Arial" w:cs="Arial"/>
                <w:b/>
                <w:sz w:val="24"/>
                <w:szCs w:val="24"/>
                <w:lang w:eastAsia="en-US"/>
              </w:rPr>
            </w:pPr>
          </w:p>
        </w:tc>
        <w:tc>
          <w:tcPr>
            <w:tcW w:w="1284"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417 4</w:t>
            </w:r>
            <w:r w:rsidRPr="00B66F86">
              <w:rPr>
                <w:rFonts w:ascii="Arial" w:hAnsi="Arial" w:cs="Arial"/>
                <w:sz w:val="24"/>
                <w:szCs w:val="24"/>
                <w:lang w:eastAsia="en-US"/>
              </w:rPr>
              <w:t>00,0</w:t>
            </w:r>
          </w:p>
        </w:tc>
        <w:tc>
          <w:tcPr>
            <w:tcW w:w="1302"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4</w:t>
            </w:r>
            <w:r w:rsidRPr="00B66F86">
              <w:rPr>
                <w:rFonts w:ascii="Arial" w:hAnsi="Arial" w:cs="Arial"/>
                <w:sz w:val="24"/>
                <w:szCs w:val="24"/>
                <w:lang w:eastAsia="en-US"/>
              </w:rPr>
              <w:t>00 000,0</w:t>
            </w:r>
          </w:p>
        </w:tc>
        <w:tc>
          <w:tcPr>
            <w:tcW w:w="1151" w:type="dxa"/>
            <w:gridSpan w:val="2"/>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16</w:t>
            </w:r>
            <w:r w:rsidRPr="00B66F86">
              <w:rPr>
                <w:rFonts w:ascii="Arial" w:hAnsi="Arial" w:cs="Arial"/>
                <w:sz w:val="24"/>
                <w:szCs w:val="24"/>
                <w:lang w:eastAsia="en-US"/>
              </w:rPr>
              <w:t> 000,0</w:t>
            </w:r>
          </w:p>
        </w:tc>
        <w:tc>
          <w:tcPr>
            <w:tcW w:w="549" w:type="dxa"/>
          </w:tcPr>
          <w:p w:rsidR="00671096" w:rsidRPr="00B66F86" w:rsidRDefault="00671096" w:rsidP="00B66F86">
            <w:pPr>
              <w:pStyle w:val="a7"/>
              <w:jc w:val="both"/>
              <w:rPr>
                <w:rFonts w:ascii="Arial" w:hAnsi="Arial" w:cs="Arial"/>
                <w:b/>
                <w:sz w:val="24"/>
                <w:szCs w:val="24"/>
                <w:lang w:eastAsia="en-US"/>
              </w:rPr>
            </w:pPr>
          </w:p>
        </w:tc>
        <w:tc>
          <w:tcPr>
            <w:tcW w:w="1067" w:type="dxa"/>
          </w:tcPr>
          <w:p w:rsidR="00671096" w:rsidRPr="00B66F86" w:rsidRDefault="00671096" w:rsidP="00B66F86">
            <w:pPr>
              <w:pStyle w:val="a7"/>
              <w:jc w:val="both"/>
              <w:rPr>
                <w:rFonts w:ascii="Arial" w:hAnsi="Arial" w:cs="Arial"/>
                <w:sz w:val="24"/>
                <w:szCs w:val="24"/>
                <w:lang w:eastAsia="en-US"/>
              </w:rPr>
            </w:pPr>
            <w:r>
              <w:rPr>
                <w:rFonts w:ascii="Arial" w:hAnsi="Arial" w:cs="Arial"/>
                <w:sz w:val="24"/>
                <w:szCs w:val="24"/>
                <w:lang w:eastAsia="en-US"/>
              </w:rPr>
              <w:t>1 4</w:t>
            </w:r>
            <w:r w:rsidRPr="00B66F86">
              <w:rPr>
                <w:rFonts w:ascii="Arial" w:hAnsi="Arial" w:cs="Arial"/>
                <w:sz w:val="24"/>
                <w:szCs w:val="24"/>
                <w:lang w:eastAsia="en-US"/>
              </w:rPr>
              <w:t>00,0</w:t>
            </w:r>
          </w:p>
        </w:tc>
      </w:tr>
    </w:tbl>
    <w:p w:rsidR="00671096" w:rsidRPr="00812001" w:rsidRDefault="00671096" w:rsidP="004E3A00">
      <w:pPr>
        <w:pStyle w:val="a7"/>
        <w:jc w:val="both"/>
        <w:rPr>
          <w:rFonts w:ascii="Arial" w:hAnsi="Arial" w:cs="Arial"/>
          <w:b/>
          <w:sz w:val="24"/>
          <w:szCs w:val="24"/>
        </w:rPr>
      </w:pPr>
    </w:p>
    <w:p w:rsidR="00671096" w:rsidRDefault="00671096" w:rsidP="004E3A00">
      <w:pPr>
        <w:pStyle w:val="a7"/>
        <w:jc w:val="both"/>
        <w:rPr>
          <w:rFonts w:ascii="Times New Roman" w:hAnsi="Times New Roman"/>
          <w:sz w:val="24"/>
          <w:szCs w:val="24"/>
        </w:rPr>
      </w:pPr>
      <w:r w:rsidRPr="00FE7014">
        <w:rPr>
          <w:rFonts w:ascii="Arial" w:hAnsi="Arial" w:cs="Arial"/>
          <w:sz w:val="24"/>
          <w:szCs w:val="24"/>
        </w:rPr>
        <w:t>Объем финансирования Программы по мероприятиям и годам подлежит уточнению при формировании бюджета муниципального образования</w:t>
      </w:r>
      <w:r>
        <w:rPr>
          <w:rFonts w:ascii="Times New Roman" w:hAnsi="Times New Roman"/>
          <w:sz w:val="24"/>
          <w:szCs w:val="24"/>
        </w:rPr>
        <w:t>.</w:t>
      </w:r>
    </w:p>
    <w:p w:rsidR="00671096" w:rsidRDefault="00671096" w:rsidP="004E3A00">
      <w:pPr>
        <w:pStyle w:val="a7"/>
        <w:jc w:val="both"/>
        <w:rPr>
          <w:rFonts w:ascii="Arial" w:hAnsi="Arial" w:cs="Arial"/>
          <w:sz w:val="24"/>
          <w:szCs w:val="24"/>
        </w:rPr>
      </w:pPr>
      <w:r w:rsidRPr="002702A4">
        <w:rPr>
          <w:rFonts w:ascii="Arial" w:hAnsi="Arial" w:cs="Arial"/>
          <w:sz w:val="24"/>
          <w:szCs w:val="24"/>
        </w:rPr>
        <w:t>Общий объем финанси</w:t>
      </w:r>
      <w:r>
        <w:rPr>
          <w:rFonts w:ascii="Arial" w:hAnsi="Arial" w:cs="Arial"/>
          <w:sz w:val="24"/>
          <w:szCs w:val="24"/>
        </w:rPr>
        <w:t>рования Программы на период 2020-2035 гг. составляет 417</w:t>
      </w:r>
      <w:r w:rsidRPr="002702A4">
        <w:rPr>
          <w:rFonts w:ascii="Arial" w:hAnsi="Arial" w:cs="Arial"/>
          <w:sz w:val="24"/>
          <w:szCs w:val="24"/>
        </w:rPr>
        <w:t> </w:t>
      </w:r>
      <w:r>
        <w:rPr>
          <w:rFonts w:ascii="Arial" w:hAnsi="Arial" w:cs="Arial"/>
          <w:sz w:val="24"/>
          <w:szCs w:val="24"/>
        </w:rPr>
        <w:t>4</w:t>
      </w:r>
      <w:r w:rsidRPr="002702A4">
        <w:rPr>
          <w:rFonts w:ascii="Arial" w:hAnsi="Arial" w:cs="Arial"/>
          <w:sz w:val="24"/>
          <w:szCs w:val="24"/>
        </w:rPr>
        <w:t>00,0 тыс. руб.</w:t>
      </w:r>
    </w:p>
    <w:p w:rsidR="00671096" w:rsidRPr="002702A4" w:rsidRDefault="00671096" w:rsidP="004E3A00">
      <w:pPr>
        <w:pStyle w:val="a7"/>
        <w:jc w:val="both"/>
        <w:rPr>
          <w:rFonts w:ascii="Arial" w:hAnsi="Arial" w:cs="Arial"/>
          <w:sz w:val="24"/>
          <w:szCs w:val="24"/>
        </w:rPr>
      </w:pPr>
    </w:p>
    <w:p w:rsidR="00671096" w:rsidRPr="00F84146" w:rsidRDefault="001C4F50" w:rsidP="001C4F50">
      <w:pPr>
        <w:pStyle w:val="a7"/>
        <w:jc w:val="center"/>
        <w:rPr>
          <w:rFonts w:ascii="Arial" w:hAnsi="Arial" w:cs="Arial"/>
          <w:b/>
          <w:sz w:val="24"/>
          <w:szCs w:val="24"/>
        </w:rPr>
      </w:pPr>
      <w:r>
        <w:rPr>
          <w:rFonts w:ascii="Arial" w:hAnsi="Arial" w:cs="Arial"/>
          <w:b/>
          <w:sz w:val="24"/>
          <w:szCs w:val="24"/>
        </w:rPr>
        <w:t>7</w:t>
      </w:r>
      <w:r w:rsidR="00671096" w:rsidRPr="00F84146">
        <w:rPr>
          <w:rFonts w:ascii="Arial" w:hAnsi="Arial" w:cs="Arial"/>
          <w:b/>
          <w:sz w:val="24"/>
          <w:szCs w:val="24"/>
        </w:rPr>
        <w:t>.</w:t>
      </w:r>
      <w:r w:rsidR="00671096">
        <w:rPr>
          <w:rFonts w:ascii="Arial" w:hAnsi="Arial" w:cs="Arial"/>
          <w:b/>
          <w:sz w:val="24"/>
          <w:szCs w:val="24"/>
        </w:rPr>
        <w:t xml:space="preserve"> </w:t>
      </w:r>
      <w:r w:rsidR="00671096" w:rsidRPr="00F84146">
        <w:rPr>
          <w:rFonts w:ascii="Arial" w:hAnsi="Arial" w:cs="Arial"/>
          <w:b/>
          <w:sz w:val="24"/>
          <w:szCs w:val="24"/>
        </w:rPr>
        <w:t>Развитие и поддержка малого предпринимательства</w:t>
      </w:r>
    </w:p>
    <w:p w:rsidR="00671096" w:rsidRPr="00F84146" w:rsidRDefault="00671096" w:rsidP="004E3A00">
      <w:pPr>
        <w:pStyle w:val="a7"/>
        <w:jc w:val="both"/>
        <w:rPr>
          <w:rFonts w:ascii="Arial" w:hAnsi="Arial" w:cs="Arial"/>
          <w:sz w:val="24"/>
          <w:szCs w:val="24"/>
          <w:u w:val="single"/>
        </w:rPr>
      </w:pPr>
    </w:p>
    <w:p w:rsidR="00671096" w:rsidRPr="00F84146" w:rsidRDefault="00671096" w:rsidP="007658D2">
      <w:pPr>
        <w:pStyle w:val="a7"/>
        <w:ind w:firstLine="709"/>
        <w:jc w:val="both"/>
        <w:rPr>
          <w:rFonts w:ascii="Arial" w:hAnsi="Arial" w:cs="Arial"/>
          <w:sz w:val="24"/>
          <w:szCs w:val="24"/>
        </w:rPr>
      </w:pPr>
      <w:r w:rsidRPr="00F84146">
        <w:rPr>
          <w:rFonts w:ascii="Arial" w:hAnsi="Arial" w:cs="Arial"/>
          <w:sz w:val="24"/>
          <w:szCs w:val="24"/>
        </w:rPr>
        <w:t>Развитие субъектов  малого  и  среднего предпринимательства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повышение жизненного уровня населения, увеличение наполняемости бюджета.</w:t>
      </w:r>
    </w:p>
    <w:p w:rsidR="00671096" w:rsidRPr="00F84146" w:rsidRDefault="00671096" w:rsidP="007658D2">
      <w:pPr>
        <w:pStyle w:val="a7"/>
        <w:ind w:firstLine="709"/>
        <w:jc w:val="both"/>
        <w:rPr>
          <w:rFonts w:ascii="Arial" w:hAnsi="Arial" w:cs="Arial"/>
          <w:sz w:val="24"/>
          <w:szCs w:val="24"/>
        </w:rPr>
      </w:pPr>
      <w:r w:rsidRPr="00F84146">
        <w:rPr>
          <w:rFonts w:ascii="Arial" w:hAnsi="Arial" w:cs="Arial"/>
          <w:sz w:val="24"/>
          <w:szCs w:val="24"/>
        </w:rPr>
        <w:t>Цель политики развития и поддержки малого  и  среднего  предпринимательства - создание благоприятных политических, правовых, экономических и организационных условий для повышения устойчивого и динамичного развития малого  и  среднего предпринимательства, обеспечивающих сохранение и создание новых рабочих мест, насыщение рынка отечественными товарами и услугами, стабильное поступление налогов в бюджет муниципального образования, формирование среднего слоя общества, самостоятельно создающего собственное благосостояние и достаточный уровень жизни.</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Основные задачи:</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формирование правового пространства, обеспечивающего беспрепятственное развитие малого и  среднего  предпринимательства.</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выявление и поддержка приоритетных направлений развития малого бизнеса.</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формирование положительного общественного мнения о деятельности предприятий малого и среднего бизнеса, укрепление социального статуса, повышение престижа и создание механизма защиты предпринимательства.</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участие предпринимателей в формировании политики муниципального образования по развитию малого и среднего предпринимательства (Совет предпринимателей);</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вовлечение в предпринимательскую деятельность представителей различных слоев населения;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увеличение  доходов  населения  и создание условий для самореализации граждан;</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поддержка в продвижении местных товаропроизводителей посредством ярмарочно-выставочных   мероприятий.</w:t>
      </w:r>
    </w:p>
    <w:p w:rsidR="00671096" w:rsidRPr="00F84146" w:rsidRDefault="00671096" w:rsidP="004E3A00">
      <w:pPr>
        <w:pStyle w:val="a7"/>
        <w:jc w:val="both"/>
        <w:rPr>
          <w:rFonts w:ascii="Arial" w:hAnsi="Arial" w:cs="Arial"/>
          <w:sz w:val="24"/>
          <w:szCs w:val="24"/>
        </w:rPr>
      </w:pP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shd w:val="clear" w:color="auto" w:fill="FFFFFF"/>
        </w:rPr>
        <w:t>При проведении конкурентных способов определения поставщика (подрядчика, исполнителя) для закупки товаров, услуг для нужд муниципального образования  субъектам малого предпринимательства оказывается преимущество.</w:t>
      </w:r>
    </w:p>
    <w:p w:rsidR="00671096" w:rsidRPr="00F84146" w:rsidRDefault="00671096" w:rsidP="004E3A00">
      <w:pPr>
        <w:pStyle w:val="a7"/>
        <w:jc w:val="both"/>
        <w:rPr>
          <w:rFonts w:ascii="Arial" w:hAnsi="Arial" w:cs="Arial"/>
          <w:sz w:val="24"/>
          <w:szCs w:val="24"/>
        </w:rPr>
      </w:pP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В рамках реализации политики в области развития малого и среднего предпринимательства определены следующие приоритеты: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1) организация мероприятий  по сбыту  сельскохозяйственной продукции;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2) производство товаров народного потребления продовольственного и промышленного назначения;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3) развитие народных ремесел, туризма;</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4) бытовые услуги (ремонт, реставрация и пошив обуви; ремонт и пошив верхней одежды; фотография; парикмахерские и др.)</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5) строительство, в том числе жилья;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6) выполнение дорожных работ;</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7) производство строительных материалов;</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Система программных мероприятий по развитию малого и среднего предпринимательства представлена следующими направлениями: </w:t>
      </w:r>
    </w:p>
    <w:p w:rsidR="00671096" w:rsidRPr="00F84146" w:rsidRDefault="00671096" w:rsidP="004E3A00">
      <w:pPr>
        <w:pStyle w:val="a7"/>
        <w:jc w:val="both"/>
        <w:rPr>
          <w:rFonts w:ascii="Arial" w:hAnsi="Arial" w:cs="Arial"/>
          <w:sz w:val="24"/>
          <w:szCs w:val="24"/>
        </w:rPr>
      </w:pPr>
      <w:r>
        <w:rPr>
          <w:rFonts w:ascii="Arial" w:hAnsi="Arial" w:cs="Arial"/>
          <w:sz w:val="24"/>
          <w:szCs w:val="24"/>
        </w:rPr>
        <w:lastRenderedPageBreak/>
        <w:t>-</w:t>
      </w:r>
      <w:r w:rsidRPr="00F84146">
        <w:rPr>
          <w:rFonts w:ascii="Arial" w:hAnsi="Arial" w:cs="Arial"/>
          <w:sz w:val="24"/>
          <w:szCs w:val="24"/>
        </w:rPr>
        <w:t xml:space="preserve"> Сдача в аренду земли с целью производства сельскохозяйственной продукции, организации культурного отдыха населения, создания новых рабочих мест, увеличения местного бюджета. </w:t>
      </w:r>
    </w:p>
    <w:p w:rsidR="00671096" w:rsidRPr="00F84146" w:rsidRDefault="00671096" w:rsidP="004E3A00">
      <w:pPr>
        <w:pStyle w:val="a7"/>
        <w:jc w:val="both"/>
        <w:rPr>
          <w:rFonts w:ascii="Arial" w:hAnsi="Arial" w:cs="Arial"/>
          <w:sz w:val="24"/>
          <w:szCs w:val="24"/>
        </w:rPr>
      </w:pPr>
      <w:r>
        <w:rPr>
          <w:rFonts w:ascii="Arial" w:hAnsi="Arial" w:cs="Arial"/>
          <w:sz w:val="24"/>
          <w:szCs w:val="24"/>
        </w:rPr>
        <w:t xml:space="preserve">- </w:t>
      </w:r>
      <w:r w:rsidRPr="00F84146">
        <w:rPr>
          <w:rFonts w:ascii="Arial" w:hAnsi="Arial" w:cs="Arial"/>
          <w:sz w:val="24"/>
          <w:szCs w:val="24"/>
        </w:rPr>
        <w:t>Проведение различных конкурсов среди предпринимателей.</w:t>
      </w:r>
    </w:p>
    <w:p w:rsidR="00671096" w:rsidRPr="00F84146" w:rsidRDefault="00671096" w:rsidP="004E3A00">
      <w:pPr>
        <w:pStyle w:val="a7"/>
        <w:jc w:val="both"/>
        <w:rPr>
          <w:rFonts w:ascii="Arial" w:hAnsi="Arial" w:cs="Arial"/>
          <w:sz w:val="24"/>
          <w:szCs w:val="24"/>
          <w:u w:val="single"/>
        </w:rPr>
      </w:pPr>
      <w:r>
        <w:rPr>
          <w:rFonts w:ascii="Arial" w:hAnsi="Arial" w:cs="Arial"/>
          <w:sz w:val="24"/>
          <w:szCs w:val="24"/>
        </w:rPr>
        <w:t xml:space="preserve">- </w:t>
      </w:r>
      <w:r w:rsidRPr="00F84146">
        <w:rPr>
          <w:rFonts w:ascii="Arial" w:hAnsi="Arial" w:cs="Arial"/>
          <w:sz w:val="24"/>
          <w:szCs w:val="24"/>
        </w:rPr>
        <w:t>Сдача в аренду не  жилых  муниципальных помещений  и помещений   муниципальных учреждений   и  предприятий  под создание и развитие приоритетных сфер услуг.</w:t>
      </w:r>
    </w:p>
    <w:p w:rsidR="00671096" w:rsidRPr="00F84146" w:rsidRDefault="00671096" w:rsidP="004E3A00">
      <w:pPr>
        <w:pStyle w:val="a7"/>
        <w:jc w:val="both"/>
        <w:rPr>
          <w:rFonts w:ascii="Arial" w:hAnsi="Arial" w:cs="Arial"/>
          <w:sz w:val="24"/>
          <w:szCs w:val="24"/>
          <w:u w:val="single"/>
        </w:rPr>
      </w:pPr>
    </w:p>
    <w:p w:rsidR="00671096" w:rsidRPr="00F84146" w:rsidRDefault="001C4F50" w:rsidP="001C4F50">
      <w:pPr>
        <w:pStyle w:val="a7"/>
        <w:jc w:val="center"/>
        <w:rPr>
          <w:rFonts w:ascii="Arial" w:hAnsi="Arial" w:cs="Arial"/>
          <w:b/>
          <w:sz w:val="24"/>
          <w:szCs w:val="24"/>
        </w:rPr>
      </w:pPr>
      <w:r>
        <w:rPr>
          <w:rFonts w:ascii="Arial" w:hAnsi="Arial" w:cs="Arial"/>
          <w:b/>
          <w:sz w:val="24"/>
          <w:szCs w:val="24"/>
        </w:rPr>
        <w:t>8</w:t>
      </w:r>
      <w:r w:rsidR="00671096" w:rsidRPr="00F84146">
        <w:rPr>
          <w:rFonts w:ascii="Arial" w:hAnsi="Arial" w:cs="Arial"/>
          <w:b/>
          <w:sz w:val="24"/>
          <w:szCs w:val="24"/>
        </w:rPr>
        <w:t>.Развитие коммунального комплекса</w:t>
      </w:r>
    </w:p>
    <w:p w:rsidR="00671096" w:rsidRPr="00F84146" w:rsidRDefault="00671096" w:rsidP="004E3A00">
      <w:pPr>
        <w:pStyle w:val="a7"/>
        <w:jc w:val="both"/>
        <w:rPr>
          <w:rFonts w:ascii="Arial" w:hAnsi="Arial" w:cs="Arial"/>
          <w:sz w:val="24"/>
          <w:szCs w:val="24"/>
          <w:u w:val="single"/>
        </w:rPr>
      </w:pP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Развитие среды проживания населения  муниципального образования создаст непосредственные условия для повышения качества жизни нынешнего и будущих поколений жителей. Перед органами местного самоуправления муниципального образования стоит задача развития коммунальной инфраструктуры, повышения эффективности и надежности функционирования жилищно-коммунального комплекса. Улучшение  качества  предоставления коммунальный  услуг.</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Муниципальное образование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электроснабжение,   водоснабжение   и  газоснабжение.</w:t>
      </w:r>
    </w:p>
    <w:p w:rsidR="00671096" w:rsidRPr="00F84146" w:rsidRDefault="00671096" w:rsidP="004E3A00">
      <w:pPr>
        <w:pStyle w:val="a7"/>
        <w:jc w:val="both"/>
        <w:rPr>
          <w:rFonts w:ascii="Arial" w:hAnsi="Arial" w:cs="Arial"/>
          <w:sz w:val="24"/>
          <w:szCs w:val="24"/>
          <w:shd w:val="clear" w:color="auto" w:fill="FFFFFF"/>
        </w:rPr>
      </w:pPr>
      <w:r w:rsidRPr="00F84146">
        <w:rPr>
          <w:rFonts w:ascii="Arial" w:hAnsi="Arial" w:cs="Arial"/>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муниципального образования, понимание жителями муниципального образования сложности проводимой коммунальной реформы, а также подготовку и проведение соответствующих инвестиционных программ.</w:t>
      </w:r>
    </w:p>
    <w:p w:rsidR="00671096" w:rsidRPr="00F84146" w:rsidRDefault="00671096" w:rsidP="004E3A00">
      <w:pPr>
        <w:pStyle w:val="a7"/>
        <w:jc w:val="both"/>
        <w:rPr>
          <w:rFonts w:ascii="Arial" w:hAnsi="Arial" w:cs="Arial"/>
          <w:sz w:val="24"/>
          <w:szCs w:val="24"/>
          <w:u w:val="single"/>
        </w:rPr>
      </w:pPr>
    </w:p>
    <w:p w:rsidR="00671096" w:rsidRPr="00F84146" w:rsidRDefault="001C4F50" w:rsidP="001C4F50">
      <w:pPr>
        <w:pStyle w:val="a7"/>
        <w:jc w:val="center"/>
        <w:rPr>
          <w:rFonts w:ascii="Arial" w:hAnsi="Arial" w:cs="Arial"/>
          <w:b/>
          <w:sz w:val="24"/>
          <w:szCs w:val="24"/>
        </w:rPr>
      </w:pPr>
      <w:r>
        <w:rPr>
          <w:rFonts w:ascii="Arial" w:hAnsi="Arial" w:cs="Arial"/>
          <w:b/>
          <w:sz w:val="24"/>
          <w:szCs w:val="24"/>
        </w:rPr>
        <w:t>9</w:t>
      </w:r>
      <w:r w:rsidR="00671096" w:rsidRPr="00F84146">
        <w:rPr>
          <w:rFonts w:ascii="Arial" w:hAnsi="Arial" w:cs="Arial"/>
          <w:b/>
          <w:sz w:val="24"/>
          <w:szCs w:val="24"/>
        </w:rPr>
        <w:t>. Благоустройство</w:t>
      </w:r>
    </w:p>
    <w:p w:rsidR="00671096" w:rsidRPr="00F84146" w:rsidRDefault="00671096" w:rsidP="004E3A00">
      <w:pPr>
        <w:pStyle w:val="a7"/>
        <w:jc w:val="both"/>
        <w:rPr>
          <w:rFonts w:ascii="Arial" w:hAnsi="Arial" w:cs="Arial"/>
          <w:sz w:val="24"/>
          <w:szCs w:val="24"/>
          <w:u w:val="single"/>
        </w:rPr>
      </w:pP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Все возрастающее значение в формировании имиджа любой территории приобретают чистота и качество благоустройства. Статьей 14 Федерального закона N 131-ФЗ "Об общих принципах организации местного самоуправления" определены вопросы местного значения поселений в части создания благоприятных условий для жизнедеятельности граждан в контексте благоустройства. Чистота и благоустройство территории обеспечивают нормальное функционирование сложного организма. С улучшением чистоты и качества благоустройства территории,  увеличится привлекательность муниципального образования для населения. Улучшение имиджа муниципального образования привлечет в экономику внешние инвестиции, благодаря которым повысится качество жизни населения.  </w:t>
      </w:r>
    </w:p>
    <w:p w:rsidR="00671096" w:rsidRPr="00F84146" w:rsidRDefault="00671096" w:rsidP="004E3A00">
      <w:pPr>
        <w:pStyle w:val="a7"/>
        <w:jc w:val="both"/>
        <w:rPr>
          <w:rFonts w:ascii="Arial" w:hAnsi="Arial" w:cs="Arial"/>
          <w:sz w:val="24"/>
          <w:szCs w:val="24"/>
          <w:u w:val="single"/>
        </w:rPr>
      </w:pPr>
      <w:r w:rsidRPr="00F84146">
        <w:rPr>
          <w:rFonts w:ascii="Arial" w:hAnsi="Arial" w:cs="Arial"/>
          <w:sz w:val="24"/>
          <w:szCs w:val="24"/>
        </w:rPr>
        <w:t>При обустройстве придомовой территории и дворов необходимо уделять больше внимания созданию зеленых уголков отдыха с применением архитектурных композиции.  Привлечение  жителей  муниципального образования для выполнения работ по благоустройству  территории  муниципального образования  и  участия  в  конкурсах  проводимых  администрацией  муниципального образования и  администрацией  Иркутской   области</w:t>
      </w:r>
    </w:p>
    <w:p w:rsidR="00671096" w:rsidRPr="00F84146" w:rsidRDefault="00671096" w:rsidP="004E3A00">
      <w:pPr>
        <w:pStyle w:val="a7"/>
        <w:jc w:val="both"/>
        <w:rPr>
          <w:rFonts w:ascii="Arial" w:hAnsi="Arial" w:cs="Arial"/>
          <w:sz w:val="24"/>
          <w:szCs w:val="24"/>
          <w:u w:val="single"/>
        </w:rPr>
      </w:pPr>
    </w:p>
    <w:p w:rsidR="00671096" w:rsidRPr="00F84146" w:rsidRDefault="001C4F50" w:rsidP="001C4F50">
      <w:pPr>
        <w:pStyle w:val="a7"/>
        <w:jc w:val="center"/>
        <w:rPr>
          <w:rFonts w:ascii="Arial" w:hAnsi="Arial" w:cs="Arial"/>
          <w:b/>
          <w:sz w:val="24"/>
          <w:szCs w:val="24"/>
        </w:rPr>
      </w:pPr>
      <w:r>
        <w:rPr>
          <w:rFonts w:ascii="Arial" w:hAnsi="Arial" w:cs="Arial"/>
          <w:b/>
          <w:sz w:val="24"/>
          <w:szCs w:val="24"/>
        </w:rPr>
        <w:t>10</w:t>
      </w:r>
      <w:r w:rsidR="00671096" w:rsidRPr="00F84146">
        <w:rPr>
          <w:rFonts w:ascii="Arial" w:hAnsi="Arial" w:cs="Arial"/>
          <w:b/>
          <w:sz w:val="24"/>
          <w:szCs w:val="24"/>
        </w:rPr>
        <w:t>. Обеспечение безопасности населения</w:t>
      </w:r>
    </w:p>
    <w:p w:rsidR="00671096" w:rsidRPr="00F84146" w:rsidRDefault="00671096" w:rsidP="004E3A00">
      <w:pPr>
        <w:pStyle w:val="a7"/>
        <w:jc w:val="both"/>
        <w:rPr>
          <w:rFonts w:ascii="Arial" w:hAnsi="Arial" w:cs="Arial"/>
          <w:sz w:val="24"/>
          <w:szCs w:val="24"/>
          <w:u w:val="single"/>
        </w:rPr>
      </w:pP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lastRenderedPageBreak/>
        <w:t>- профилактика детской и подростковой беспризорности и преступности;</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система социальной адаптации лиц, освободившихся из мест лишения свободы;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организация работы добровольных народных дружин (по соблюдению пожарной безопасности, общественного порядка);</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обеспечение пожарной безопасности населения.</w:t>
      </w:r>
    </w:p>
    <w:p w:rsidR="00671096" w:rsidRPr="00F84146" w:rsidRDefault="00671096" w:rsidP="004E3A00">
      <w:pPr>
        <w:pStyle w:val="a7"/>
        <w:jc w:val="both"/>
        <w:rPr>
          <w:rFonts w:ascii="Arial" w:hAnsi="Arial" w:cs="Arial"/>
          <w:sz w:val="24"/>
          <w:szCs w:val="24"/>
        </w:rPr>
      </w:pPr>
    </w:p>
    <w:p w:rsidR="00671096" w:rsidRPr="00F84146" w:rsidRDefault="001C4F50" w:rsidP="001C4F50">
      <w:pPr>
        <w:pStyle w:val="a7"/>
        <w:jc w:val="center"/>
        <w:rPr>
          <w:rFonts w:ascii="Arial" w:hAnsi="Arial" w:cs="Arial"/>
          <w:b/>
          <w:sz w:val="24"/>
          <w:szCs w:val="24"/>
        </w:rPr>
      </w:pPr>
      <w:r>
        <w:rPr>
          <w:rFonts w:ascii="Arial" w:hAnsi="Arial" w:cs="Arial"/>
          <w:b/>
          <w:sz w:val="24"/>
          <w:szCs w:val="24"/>
        </w:rPr>
        <w:t>11</w:t>
      </w:r>
      <w:r w:rsidR="00671096" w:rsidRPr="00F84146">
        <w:rPr>
          <w:rFonts w:ascii="Arial" w:hAnsi="Arial" w:cs="Arial"/>
          <w:b/>
          <w:sz w:val="24"/>
          <w:szCs w:val="24"/>
        </w:rPr>
        <w:t xml:space="preserve">.Социальное развитие </w:t>
      </w:r>
      <w:r w:rsidR="00671096">
        <w:rPr>
          <w:rFonts w:ascii="Arial" w:hAnsi="Arial" w:cs="Arial"/>
          <w:b/>
          <w:sz w:val="24"/>
          <w:szCs w:val="24"/>
        </w:rPr>
        <w:t>муниципального образования</w:t>
      </w:r>
    </w:p>
    <w:p w:rsidR="00671096" w:rsidRPr="00F84146" w:rsidRDefault="00671096" w:rsidP="004E3A00">
      <w:pPr>
        <w:pStyle w:val="a7"/>
        <w:jc w:val="both"/>
        <w:rPr>
          <w:rFonts w:ascii="Arial" w:hAnsi="Arial" w:cs="Arial"/>
          <w:sz w:val="24"/>
          <w:szCs w:val="24"/>
          <w:u w:val="single"/>
        </w:rPr>
      </w:pP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За последние годы, в результате резкого спада сельскохозяйственного производства и ухудшения финансового положения отрасли, увеличилось отставание села   от города по уровню и условиям жизнедеятельности, снизилась доступность образовательных, медицинских, культурных и торгово-бытовых услуг для    населения.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Сложившаяся в </w:t>
      </w:r>
      <w:r>
        <w:rPr>
          <w:rFonts w:ascii="Arial" w:hAnsi="Arial" w:cs="Arial"/>
          <w:sz w:val="24"/>
          <w:szCs w:val="24"/>
        </w:rPr>
        <w:t xml:space="preserve">муниципальном образовании </w:t>
      </w:r>
      <w:r w:rsidRPr="00F84146">
        <w:rPr>
          <w:rFonts w:ascii="Arial" w:hAnsi="Arial" w:cs="Arial"/>
          <w:sz w:val="24"/>
          <w:szCs w:val="24"/>
        </w:rPr>
        <w:t>ситуация препятствует формированию социально-экономических условий устойчивого развития агропромышленного комплекса. Уровень и качество жизни напрямую зависят от состояния и обеспеченности сельского  населения жильем, инженерной инфраструктурой, социальными объектами - школами, медицинскими,   культурно-досуговыми учреждениями.</w:t>
      </w:r>
    </w:p>
    <w:p w:rsidR="00671096" w:rsidRPr="00F84146" w:rsidRDefault="00671096" w:rsidP="004E3A00">
      <w:pPr>
        <w:pStyle w:val="a7"/>
        <w:jc w:val="both"/>
        <w:rPr>
          <w:rFonts w:ascii="Arial" w:hAnsi="Arial" w:cs="Arial"/>
          <w:b/>
          <w:bCs/>
          <w:sz w:val="24"/>
          <w:szCs w:val="24"/>
        </w:rPr>
      </w:pPr>
      <w:r w:rsidRPr="00F84146">
        <w:rPr>
          <w:rFonts w:ascii="Arial" w:hAnsi="Arial" w:cs="Arial"/>
          <w:sz w:val="24"/>
          <w:szCs w:val="24"/>
        </w:rPr>
        <w:t xml:space="preserve">В рамках социального развития предполагается проведение программных мероприятий по развитию личных подсобных хозяйств в поселении и участие в реализации  целевых программах. </w:t>
      </w:r>
    </w:p>
    <w:p w:rsidR="00671096" w:rsidRPr="00F84146" w:rsidRDefault="00671096" w:rsidP="004E3A00">
      <w:pPr>
        <w:pStyle w:val="a7"/>
        <w:jc w:val="both"/>
        <w:rPr>
          <w:rFonts w:ascii="Arial" w:hAnsi="Arial" w:cs="Arial"/>
          <w:sz w:val="24"/>
          <w:szCs w:val="24"/>
        </w:rPr>
      </w:pPr>
      <w:r w:rsidRPr="00F84146">
        <w:rPr>
          <w:rFonts w:ascii="Arial" w:hAnsi="Arial" w:cs="Arial"/>
          <w:b/>
          <w:bCs/>
          <w:sz w:val="24"/>
          <w:szCs w:val="24"/>
        </w:rPr>
        <w:t> </w:t>
      </w:r>
      <w:r w:rsidRPr="00F84146">
        <w:rPr>
          <w:rFonts w:ascii="Arial" w:hAnsi="Arial" w:cs="Arial"/>
          <w:sz w:val="24"/>
          <w:szCs w:val="24"/>
        </w:rPr>
        <w:t xml:space="preserve">Таким образом, Программа развития  </w:t>
      </w:r>
      <w:r>
        <w:rPr>
          <w:rFonts w:ascii="Arial" w:hAnsi="Arial" w:cs="Arial"/>
          <w:sz w:val="24"/>
          <w:szCs w:val="24"/>
        </w:rPr>
        <w:t>муниципального образования</w:t>
      </w:r>
      <w:r w:rsidRPr="00CF6C13">
        <w:rPr>
          <w:rFonts w:ascii="Arial" w:hAnsi="Arial" w:cs="Arial"/>
          <w:sz w:val="24"/>
          <w:szCs w:val="24"/>
        </w:rPr>
        <w:t xml:space="preserve">  </w:t>
      </w:r>
      <w:r>
        <w:rPr>
          <w:rFonts w:ascii="Arial" w:hAnsi="Arial" w:cs="Arial"/>
          <w:sz w:val="24"/>
          <w:szCs w:val="24"/>
        </w:rPr>
        <w:t>на 2020</w:t>
      </w:r>
      <w:r w:rsidRPr="00F84146">
        <w:rPr>
          <w:rFonts w:ascii="Arial" w:hAnsi="Arial" w:cs="Arial"/>
          <w:sz w:val="24"/>
          <w:szCs w:val="24"/>
        </w:rPr>
        <w:t>-203</w:t>
      </w:r>
      <w:r>
        <w:rPr>
          <w:rFonts w:ascii="Arial" w:hAnsi="Arial" w:cs="Arial"/>
          <w:sz w:val="24"/>
          <w:szCs w:val="24"/>
        </w:rPr>
        <w:t>5</w:t>
      </w:r>
      <w:r w:rsidRPr="00F84146">
        <w:rPr>
          <w:rFonts w:ascii="Arial" w:hAnsi="Arial" w:cs="Arial"/>
          <w:sz w:val="24"/>
          <w:szCs w:val="24"/>
        </w:rPr>
        <w:t xml:space="preserve"> гг.  представлена в виде совокупности конкретных мероприятий и ожидаемых результатов, сгруппированных по обозначенным выше системным признакам и направленных на достижение основных социально-экономических целей поселения на основе эффективного использования имеющихся ресурсов и потенциала территории.</w:t>
      </w:r>
    </w:p>
    <w:p w:rsidR="00671096" w:rsidRPr="00F84146" w:rsidRDefault="00671096" w:rsidP="004E3A00">
      <w:pPr>
        <w:pStyle w:val="a7"/>
        <w:jc w:val="both"/>
        <w:rPr>
          <w:rFonts w:ascii="Arial" w:hAnsi="Arial" w:cs="Arial"/>
          <w:b/>
          <w:bCs/>
          <w:sz w:val="24"/>
          <w:szCs w:val="24"/>
        </w:rPr>
      </w:pPr>
    </w:p>
    <w:p w:rsidR="00671096" w:rsidRPr="00F84146" w:rsidRDefault="00671096" w:rsidP="004E3A00">
      <w:pPr>
        <w:pStyle w:val="a7"/>
        <w:jc w:val="both"/>
        <w:rPr>
          <w:rFonts w:ascii="Arial" w:hAnsi="Arial" w:cs="Arial"/>
          <w:b/>
          <w:bCs/>
          <w:sz w:val="24"/>
          <w:szCs w:val="24"/>
        </w:rPr>
      </w:pPr>
    </w:p>
    <w:p w:rsidR="00671096" w:rsidRPr="00F84146" w:rsidRDefault="001C4F50" w:rsidP="001C4F50">
      <w:pPr>
        <w:pStyle w:val="a7"/>
        <w:jc w:val="center"/>
        <w:rPr>
          <w:rFonts w:ascii="Arial" w:hAnsi="Arial" w:cs="Arial"/>
          <w:b/>
          <w:bCs/>
          <w:sz w:val="24"/>
          <w:szCs w:val="24"/>
        </w:rPr>
      </w:pPr>
      <w:r>
        <w:rPr>
          <w:rFonts w:ascii="Arial" w:hAnsi="Arial" w:cs="Arial"/>
          <w:b/>
          <w:bCs/>
          <w:sz w:val="24"/>
          <w:szCs w:val="24"/>
        </w:rPr>
        <w:t>12</w:t>
      </w:r>
      <w:r w:rsidR="00671096" w:rsidRPr="00F84146">
        <w:rPr>
          <w:rFonts w:ascii="Arial" w:hAnsi="Arial" w:cs="Arial"/>
          <w:b/>
          <w:bCs/>
          <w:sz w:val="24"/>
          <w:szCs w:val="24"/>
        </w:rPr>
        <w:t>.   Организация  контроля  за реализацией Программы</w:t>
      </w:r>
    </w:p>
    <w:p w:rsidR="00671096" w:rsidRPr="00F84146" w:rsidRDefault="00671096" w:rsidP="004E3A00">
      <w:pPr>
        <w:pStyle w:val="a7"/>
        <w:jc w:val="both"/>
        <w:rPr>
          <w:rFonts w:ascii="Arial" w:hAnsi="Arial" w:cs="Arial"/>
          <w:b/>
          <w:bCs/>
          <w:sz w:val="24"/>
          <w:szCs w:val="24"/>
        </w:rPr>
      </w:pP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Организационная структура управления Программой базируется на существующей схеме исполнительной власти  сельского поселения.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Общее руководство Программой осуществляет Глава поселения, в функции которого в рамках реализации Программы входит:</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 определение приоритетов, постановка оперативных и краткосрочных целей Программы;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-утверждение Программы  комплексного  развития  социальной  инфраструктуры </w:t>
      </w:r>
      <w:r>
        <w:rPr>
          <w:rFonts w:ascii="Arial" w:hAnsi="Arial" w:cs="Arial"/>
          <w:sz w:val="24"/>
          <w:szCs w:val="24"/>
        </w:rPr>
        <w:t>муниципального образования</w:t>
      </w:r>
      <w:r w:rsidRPr="00F84146">
        <w:rPr>
          <w:rFonts w:ascii="Arial" w:hAnsi="Arial" w:cs="Arial"/>
          <w:sz w:val="24"/>
          <w:szCs w:val="24"/>
        </w:rPr>
        <w:t>;</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 контроль за ходом реализации программы развития  социальной  инфраструктуры </w:t>
      </w:r>
      <w:r>
        <w:rPr>
          <w:rFonts w:ascii="Arial" w:hAnsi="Arial" w:cs="Arial"/>
          <w:sz w:val="24"/>
          <w:szCs w:val="24"/>
        </w:rPr>
        <w:t>муниципального образования</w:t>
      </w:r>
      <w:r w:rsidRPr="00F84146">
        <w:rPr>
          <w:rFonts w:ascii="Arial" w:hAnsi="Arial" w:cs="Arial"/>
          <w:sz w:val="24"/>
          <w:szCs w:val="24"/>
        </w:rPr>
        <w:t>;</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 рассмотрение и утверждение предложений, связанных с корректировкой сроков, исполнителей и объемов ресурсов по мероприятиям Программы;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-утверждение проектов программ поселения по приоритетным направлениям Программы;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Оперативные функции по реализации Программы осуществляют штатные сотрудники Администрации </w:t>
      </w:r>
      <w:r>
        <w:rPr>
          <w:rFonts w:ascii="Arial" w:hAnsi="Arial" w:cs="Arial"/>
          <w:sz w:val="24"/>
          <w:szCs w:val="24"/>
        </w:rPr>
        <w:t>муниципального образования</w:t>
      </w:r>
      <w:r w:rsidRPr="00F84146">
        <w:rPr>
          <w:rFonts w:ascii="Arial" w:hAnsi="Arial" w:cs="Arial"/>
          <w:sz w:val="24"/>
          <w:szCs w:val="24"/>
        </w:rPr>
        <w:t xml:space="preserve"> под руководством Главы  </w:t>
      </w:r>
      <w:r>
        <w:rPr>
          <w:rFonts w:ascii="Arial" w:hAnsi="Arial" w:cs="Arial"/>
          <w:sz w:val="24"/>
          <w:szCs w:val="24"/>
        </w:rPr>
        <w:t>муниципального образования</w:t>
      </w:r>
      <w:r w:rsidRPr="00F84146">
        <w:rPr>
          <w:rFonts w:ascii="Arial" w:hAnsi="Arial" w:cs="Arial"/>
          <w:sz w:val="24"/>
          <w:szCs w:val="24"/>
        </w:rPr>
        <w:t xml:space="preserve">.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Глава </w:t>
      </w:r>
      <w:r>
        <w:rPr>
          <w:rFonts w:ascii="Arial" w:hAnsi="Arial" w:cs="Arial"/>
          <w:sz w:val="24"/>
          <w:szCs w:val="24"/>
        </w:rPr>
        <w:t>муниципального образования</w:t>
      </w:r>
      <w:r w:rsidRPr="00F84146">
        <w:rPr>
          <w:rFonts w:ascii="Arial" w:hAnsi="Arial" w:cs="Arial"/>
          <w:sz w:val="24"/>
          <w:szCs w:val="24"/>
        </w:rPr>
        <w:t xml:space="preserve"> осуществляет следующие действия: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 рассматривает и утверждает план мероприятий, объемы их финансирования и сроки реализации;</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lastRenderedPageBreak/>
        <w:t>            - 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 взаимодействует с районными и областными органами исполнительной власти по включению предложений </w:t>
      </w:r>
      <w:r>
        <w:rPr>
          <w:rFonts w:ascii="Arial" w:hAnsi="Arial" w:cs="Arial"/>
          <w:sz w:val="24"/>
          <w:szCs w:val="24"/>
        </w:rPr>
        <w:t>муниципального образования</w:t>
      </w:r>
      <w:r w:rsidRPr="00F84146">
        <w:rPr>
          <w:rFonts w:ascii="Arial" w:hAnsi="Arial" w:cs="Arial"/>
          <w:sz w:val="24"/>
          <w:szCs w:val="24"/>
        </w:rPr>
        <w:t xml:space="preserve"> в районные и областные целевые программы;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-контроль за выполнением годового плана действий и подготовка отчетов о его выполнении;</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-осуществляет руководство по: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 подготовке перечня муниципальных целевых программ </w:t>
      </w:r>
      <w:r>
        <w:rPr>
          <w:rFonts w:ascii="Arial" w:hAnsi="Arial" w:cs="Arial"/>
          <w:sz w:val="24"/>
          <w:szCs w:val="24"/>
        </w:rPr>
        <w:t>муниципального образования</w:t>
      </w:r>
      <w:r w:rsidRPr="00F84146">
        <w:rPr>
          <w:rFonts w:ascii="Arial" w:hAnsi="Arial" w:cs="Arial"/>
          <w:sz w:val="24"/>
          <w:szCs w:val="24"/>
        </w:rPr>
        <w:t xml:space="preserve">, предлагаемых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к финансированию из районного и областного бюджета на очередной финансовый год;</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 составлению ежегодного плана действий по реализации Программы;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 реализации мероприятий Программы </w:t>
      </w:r>
      <w:r>
        <w:rPr>
          <w:rFonts w:ascii="Arial" w:hAnsi="Arial" w:cs="Arial"/>
          <w:sz w:val="24"/>
          <w:szCs w:val="24"/>
        </w:rPr>
        <w:t>муниципального образования</w:t>
      </w:r>
      <w:r w:rsidRPr="00F84146">
        <w:rPr>
          <w:rFonts w:ascii="Arial" w:hAnsi="Arial" w:cs="Arial"/>
          <w:sz w:val="24"/>
          <w:szCs w:val="24"/>
        </w:rPr>
        <w:t>.</w:t>
      </w:r>
    </w:p>
    <w:p w:rsidR="00671096" w:rsidRPr="00F84146" w:rsidRDefault="00671096" w:rsidP="004E3A00">
      <w:pPr>
        <w:pStyle w:val="a7"/>
        <w:jc w:val="both"/>
        <w:rPr>
          <w:rFonts w:ascii="Arial" w:hAnsi="Arial" w:cs="Arial"/>
          <w:sz w:val="24"/>
          <w:szCs w:val="24"/>
        </w:rPr>
      </w:pPr>
      <w:r>
        <w:rPr>
          <w:rFonts w:ascii="Arial" w:hAnsi="Arial" w:cs="Arial"/>
          <w:sz w:val="24"/>
          <w:szCs w:val="24"/>
        </w:rPr>
        <w:t>             Специалист</w:t>
      </w:r>
      <w:r w:rsidRPr="00F84146">
        <w:rPr>
          <w:rFonts w:ascii="Arial" w:hAnsi="Arial" w:cs="Arial"/>
          <w:sz w:val="24"/>
          <w:szCs w:val="24"/>
        </w:rPr>
        <w:t xml:space="preserve">  администрации   </w:t>
      </w:r>
      <w:r>
        <w:rPr>
          <w:rFonts w:ascii="Arial" w:hAnsi="Arial" w:cs="Arial"/>
          <w:sz w:val="24"/>
          <w:szCs w:val="24"/>
        </w:rPr>
        <w:t>муниципального образования</w:t>
      </w:r>
      <w:r w:rsidRPr="00F84146">
        <w:rPr>
          <w:rFonts w:ascii="Arial" w:hAnsi="Arial" w:cs="Arial"/>
          <w:sz w:val="24"/>
          <w:szCs w:val="24"/>
        </w:rPr>
        <w:t xml:space="preserve"> осуществляет следующие функции:</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-подготовка проектов нормативных правовых актов по подведомственной сфере по соответствующим разделам Программы;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-подготовка проектов программ </w:t>
      </w:r>
      <w:r>
        <w:rPr>
          <w:rFonts w:ascii="Arial" w:hAnsi="Arial" w:cs="Arial"/>
          <w:sz w:val="24"/>
          <w:szCs w:val="24"/>
        </w:rPr>
        <w:t>муниципального образования</w:t>
      </w:r>
      <w:r w:rsidRPr="00F84146">
        <w:rPr>
          <w:rFonts w:ascii="Arial" w:hAnsi="Arial" w:cs="Arial"/>
          <w:sz w:val="24"/>
          <w:szCs w:val="24"/>
        </w:rPr>
        <w:t xml:space="preserve"> по приоритетным направлениям Программы;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-формирование бюджетных заявок на выделение средств из муниципального бюджета </w:t>
      </w:r>
      <w:r>
        <w:rPr>
          <w:rFonts w:ascii="Arial" w:hAnsi="Arial" w:cs="Arial"/>
          <w:sz w:val="24"/>
          <w:szCs w:val="24"/>
        </w:rPr>
        <w:t>муниципального образования</w:t>
      </w:r>
      <w:r w:rsidRPr="00F84146">
        <w:rPr>
          <w:rFonts w:ascii="Arial" w:hAnsi="Arial" w:cs="Arial"/>
          <w:sz w:val="24"/>
          <w:szCs w:val="24"/>
        </w:rPr>
        <w:t xml:space="preserve">;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-подготовка предложений, связанных с корректировкой сроков, исполнителей и объемов ресурсов по мероприятиям Программы;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671096" w:rsidRPr="00F84146" w:rsidRDefault="00671096" w:rsidP="004E3A00">
      <w:pPr>
        <w:pStyle w:val="a7"/>
        <w:jc w:val="both"/>
        <w:rPr>
          <w:rFonts w:ascii="Arial" w:hAnsi="Arial" w:cs="Arial"/>
          <w:b/>
          <w:bCs/>
          <w:sz w:val="24"/>
          <w:szCs w:val="24"/>
        </w:rPr>
      </w:pPr>
      <w:r w:rsidRPr="00F84146">
        <w:rPr>
          <w:rFonts w:ascii="Arial" w:hAnsi="Arial" w:cs="Arial"/>
          <w:sz w:val="24"/>
          <w:szCs w:val="24"/>
        </w:rPr>
        <w:t>            -предварительное рассмотрение предложений и бизнес-планов,  представленных участниками Программы для получения поддержки, на предмет экономической и социальной значимости;</w:t>
      </w:r>
    </w:p>
    <w:p w:rsidR="00671096" w:rsidRPr="00F84146" w:rsidRDefault="00671096" w:rsidP="004E3A00">
      <w:pPr>
        <w:pStyle w:val="a7"/>
        <w:jc w:val="both"/>
        <w:rPr>
          <w:rFonts w:ascii="Arial" w:hAnsi="Arial" w:cs="Arial"/>
          <w:b/>
          <w:bCs/>
          <w:sz w:val="24"/>
          <w:szCs w:val="24"/>
        </w:rPr>
      </w:pPr>
    </w:p>
    <w:p w:rsidR="00671096" w:rsidRPr="00F84146" w:rsidRDefault="001C4F50" w:rsidP="00C8098D">
      <w:pPr>
        <w:pStyle w:val="a7"/>
        <w:jc w:val="center"/>
        <w:rPr>
          <w:rFonts w:ascii="Arial" w:hAnsi="Arial" w:cs="Arial"/>
          <w:b/>
          <w:bCs/>
          <w:sz w:val="24"/>
          <w:szCs w:val="24"/>
        </w:rPr>
      </w:pPr>
      <w:r>
        <w:rPr>
          <w:rFonts w:ascii="Arial" w:hAnsi="Arial" w:cs="Arial"/>
          <w:b/>
          <w:bCs/>
          <w:sz w:val="24"/>
          <w:szCs w:val="24"/>
        </w:rPr>
        <w:t>13</w:t>
      </w:r>
      <w:r w:rsidR="00671096" w:rsidRPr="00F84146">
        <w:rPr>
          <w:rFonts w:ascii="Arial" w:hAnsi="Arial" w:cs="Arial"/>
          <w:b/>
          <w:bCs/>
          <w:sz w:val="24"/>
          <w:szCs w:val="24"/>
        </w:rPr>
        <w:t>.   Механизм обновления Программы</w:t>
      </w:r>
    </w:p>
    <w:p w:rsidR="00671096" w:rsidRPr="00F84146" w:rsidRDefault="00671096" w:rsidP="004E3A00">
      <w:pPr>
        <w:pStyle w:val="a7"/>
        <w:jc w:val="both"/>
        <w:rPr>
          <w:rFonts w:ascii="Arial" w:hAnsi="Arial" w:cs="Arial"/>
          <w:b/>
          <w:bCs/>
          <w:sz w:val="24"/>
          <w:szCs w:val="24"/>
        </w:rPr>
      </w:pP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Обновление Программы производится: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при выявлении новых, необходимых к реализации мероприятий,</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при появлении новых инвестиционных проектов, особо значимых для территории;</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при наступлении событий, выявляющих новые приоритеты в развитии поселения, а также вызывающих потерю своей значимости отдельных мероприятий.</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Внесение изменений в Программу производится по итогам годового отчета о реализации программы, проведенного общественного обсуждения, по предложению Думы </w:t>
      </w:r>
      <w:r>
        <w:rPr>
          <w:rFonts w:ascii="Arial" w:hAnsi="Arial" w:cs="Arial"/>
          <w:sz w:val="24"/>
          <w:szCs w:val="24"/>
        </w:rPr>
        <w:t>муниципального образования</w:t>
      </w:r>
      <w:r w:rsidRPr="00F84146">
        <w:rPr>
          <w:rFonts w:ascii="Arial" w:hAnsi="Arial" w:cs="Arial"/>
          <w:sz w:val="24"/>
          <w:szCs w:val="24"/>
        </w:rPr>
        <w:t xml:space="preserve"> и  иных заинтересованных лиц.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Программные мероприятия могут также быть скорректированы в зависимости от изменения ситуации на основании обоснованного предложения исполнителя.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По перечисленным выше основаниям Программа может быть дополнена новыми мероприятиями с обоснованием объемов и источников финансирования. </w:t>
      </w:r>
    </w:p>
    <w:p w:rsidR="00671096" w:rsidRPr="00F84146" w:rsidRDefault="00671096" w:rsidP="004E3A00">
      <w:pPr>
        <w:pStyle w:val="a7"/>
        <w:jc w:val="both"/>
        <w:rPr>
          <w:rFonts w:ascii="Arial" w:hAnsi="Arial" w:cs="Arial"/>
          <w:sz w:val="24"/>
          <w:szCs w:val="24"/>
        </w:rPr>
      </w:pPr>
    </w:p>
    <w:p w:rsidR="00671096" w:rsidRPr="00F84146" w:rsidRDefault="001C4F50" w:rsidP="00C8098D">
      <w:pPr>
        <w:pStyle w:val="a7"/>
        <w:jc w:val="center"/>
        <w:rPr>
          <w:rFonts w:ascii="Arial" w:hAnsi="Arial" w:cs="Arial"/>
          <w:b/>
          <w:sz w:val="24"/>
          <w:szCs w:val="24"/>
        </w:rPr>
      </w:pPr>
      <w:r>
        <w:rPr>
          <w:rFonts w:ascii="Arial" w:hAnsi="Arial" w:cs="Arial"/>
          <w:b/>
          <w:sz w:val="24"/>
          <w:szCs w:val="24"/>
        </w:rPr>
        <w:t>14</w:t>
      </w:r>
      <w:r w:rsidR="00671096" w:rsidRPr="00F84146">
        <w:rPr>
          <w:rFonts w:ascii="Arial" w:hAnsi="Arial" w:cs="Arial"/>
          <w:b/>
          <w:sz w:val="24"/>
          <w:szCs w:val="24"/>
        </w:rPr>
        <w:t>. Заключение</w:t>
      </w:r>
    </w:p>
    <w:p w:rsidR="00671096" w:rsidRPr="00F84146" w:rsidRDefault="00671096" w:rsidP="004E3A00">
      <w:pPr>
        <w:pStyle w:val="a7"/>
        <w:jc w:val="both"/>
        <w:rPr>
          <w:rFonts w:ascii="Arial" w:hAnsi="Arial" w:cs="Arial"/>
          <w:sz w:val="24"/>
          <w:szCs w:val="24"/>
        </w:rPr>
      </w:pP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lastRenderedPageBreak/>
        <w:t xml:space="preserve">Реализация Программы строится на сочетании функций, традиционных для органов управления </w:t>
      </w:r>
      <w:r>
        <w:rPr>
          <w:rFonts w:ascii="Arial" w:hAnsi="Arial" w:cs="Arial"/>
          <w:sz w:val="24"/>
          <w:szCs w:val="24"/>
        </w:rPr>
        <w:t>муниципального образования</w:t>
      </w:r>
      <w:r w:rsidRPr="00F84146">
        <w:rPr>
          <w:rFonts w:ascii="Arial" w:hAnsi="Arial" w:cs="Arial"/>
          <w:sz w:val="24"/>
          <w:szCs w:val="24"/>
        </w:rPr>
        <w:t xml:space="preserve"> (оперативное управление функционированием и развитием систем поселения), и новых (нетрадиционных) функций:  интеграция субъектов,  ведомств, установления между ними партнерских отношений, вовлечение в процесс развития новых субъектов (например, других муниципальных образований, поверх административных границ),  целенаправленного использования творческого,  культурного,  интеллектуального,  экономического потенциалов муниципального образования.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Ожидаемые результаты:</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За период осуществления Программы будет создана база для реализации стратегических направлений развития муниципального образования, что позволит ей достичь высокого уровня социально-экономического развития: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проведение уличного освещения обеспечит устойчивое энергоснабжение поселения;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строительство новых водопроводных сетей, выполнение  работ  по  очистке  воды,  повысит уровень обеспеченности населения  водой;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ремонт автомобильных дорог обеспечит   безопасность  дорожного  движения  и  связь с населенными пунктами муниципального образования.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улучшение культурно-досуговой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защищенности личности, безопасности жизнедеятельности общества, стабилизации обстановки  с пожарами на территории муниципального образования;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привлечения внебюджетных инвестиций в экономику муниципального образования;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повышения благоустройства муниципального образования;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развития малого и среднего предпринимательства на территории муниципального образования, повышение доли налоговых поступлений от субъектов малого и среднего предпринимательства в бюджет муниципального образования;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формирования современного привлекательного имиджа муниципального образования.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Результатом реализации программы должна стать стабилизация социально-экономического положения муниципального образования, улучшение состояния жилищно-коммунального хозяйства, социальной сфер, эффективное использование бюджетных средств и имущества; улучшение благоустройства территории.</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Реализация Программы позволит: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1) повысить качество жизни жителей  муниципального образования, сформировать организационные и финансовые условия для решения проблем муниципального образования;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2) привлечь население муниципального образования к непосредственному участию в реализации решений, направленных на улучшение качества жизни;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3) повысить степень социального согласия, укрепить авторитет органов местного самоуправления.</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 xml:space="preserve">       Социальная стабильность и экономический рост в муниципальном образовании в настоящее время могут быть обеспечены только с помощью продуманной целенаправленной социально-экономической политики. И такая политика может быть разработана и реализована  через программу  комплексного  развития  социальной  инфраструктуры  муниципального образования.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lastRenderedPageBreak/>
        <w:t xml:space="preserve">Переход к управлению муниципальным образованием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муниципального образования, так и муниципального образования в целом. </w:t>
      </w:r>
    </w:p>
    <w:p w:rsidR="00671096" w:rsidRPr="00F84146" w:rsidRDefault="00671096" w:rsidP="004E3A00">
      <w:pPr>
        <w:pStyle w:val="a7"/>
        <w:jc w:val="both"/>
        <w:rPr>
          <w:rFonts w:ascii="Arial" w:hAnsi="Arial" w:cs="Arial"/>
          <w:sz w:val="24"/>
          <w:szCs w:val="24"/>
        </w:rPr>
      </w:pPr>
      <w:r w:rsidRPr="00F84146">
        <w:rPr>
          <w:rFonts w:ascii="Arial" w:hAnsi="Arial" w:cs="Arial"/>
          <w:sz w:val="24"/>
          <w:szCs w:val="24"/>
        </w:rPr>
        <w:t>Разработка и принятие  программы развития муниципального образования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установки Программы и создаваемые  для её реализации механизмы,  позволят значительно повысить деловую активность управленческих и предпринимательских кадров муниципального образования, создать необходимые условия для активизации экономической и хозяйственной деятельности на его территории.</w:t>
      </w:r>
    </w:p>
    <w:p w:rsidR="00671096" w:rsidRPr="00F84146" w:rsidRDefault="00671096" w:rsidP="004E3A00">
      <w:pPr>
        <w:pStyle w:val="a7"/>
        <w:jc w:val="both"/>
        <w:rPr>
          <w:rFonts w:ascii="Arial" w:hAnsi="Arial" w:cs="Arial"/>
          <w:sz w:val="24"/>
          <w:szCs w:val="24"/>
        </w:rPr>
      </w:pPr>
    </w:p>
    <w:p w:rsidR="00671096" w:rsidRPr="00F84146" w:rsidRDefault="00671096" w:rsidP="004E3A00">
      <w:pPr>
        <w:ind w:firstLine="709"/>
        <w:jc w:val="both"/>
        <w:rPr>
          <w:rFonts w:ascii="Arial" w:hAnsi="Arial" w:cs="Arial"/>
        </w:rPr>
      </w:pPr>
    </w:p>
    <w:p w:rsidR="00671096" w:rsidRPr="00F84146" w:rsidRDefault="00671096" w:rsidP="00090B25">
      <w:pPr>
        <w:rPr>
          <w:rFonts w:ascii="Arial" w:hAnsi="Arial" w:cs="Arial"/>
          <w:b/>
        </w:rPr>
      </w:pPr>
    </w:p>
    <w:sectPr w:rsidR="00671096" w:rsidRPr="00F84146" w:rsidSect="009C1906">
      <w:headerReference w:type="even" r:id="rId10"/>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FF4" w:rsidRDefault="00F81FF4">
      <w:r>
        <w:separator/>
      </w:r>
    </w:p>
  </w:endnote>
  <w:endnote w:type="continuationSeparator" w:id="1">
    <w:p w:rsidR="00F81FF4" w:rsidRDefault="00F81F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FF4" w:rsidRDefault="00F81FF4">
      <w:r>
        <w:separator/>
      </w:r>
    </w:p>
  </w:footnote>
  <w:footnote w:type="continuationSeparator" w:id="1">
    <w:p w:rsidR="00F81FF4" w:rsidRDefault="00F81F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6E" w:rsidRDefault="0003096E">
    <w:pPr>
      <w:rPr>
        <w:sz w:val="2"/>
        <w:szCs w:val="2"/>
      </w:rPr>
    </w:pPr>
    <w:r w:rsidRPr="00C7043D">
      <w:rPr>
        <w:noProof/>
      </w:rPr>
      <w:pict>
        <v:shapetype id="_x0000_t202" coordsize="21600,21600" o:spt="202" path="m,l,21600r21600,l21600,xe">
          <v:stroke joinstyle="miter"/>
          <v:path gradientshapeok="t" o:connecttype="rect"/>
        </v:shapetype>
        <v:shape id="Text Box 2" o:spid="_x0000_s2049" type="#_x0000_t202" style="position:absolute;margin-left:305.05pt;margin-top:37.05pt;width:4.7pt;height:7.2pt;z-index:-1;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" filled="f" stroked="f">
          <v:textbox style="mso-fit-shape-to-text:t" inset="0,0,0,0">
            <w:txbxContent>
              <w:p w:rsidR="0003096E" w:rsidRDefault="0003096E">
                <w:r>
                  <w:rPr>
                    <w:rStyle w:val="af6"/>
                  </w:rPr>
                  <w:t>2</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singleLevel"/>
    <w:tmpl w:val="00000002"/>
    <w:name w:val="WW8Num3"/>
    <w:lvl w:ilvl="0">
      <w:start w:val="1"/>
      <w:numFmt w:val="bullet"/>
      <w:lvlText w:val=""/>
      <w:lvlJc w:val="left"/>
      <w:pPr>
        <w:tabs>
          <w:tab w:val="num" w:pos="360"/>
        </w:tabs>
        <w:ind w:left="360" w:hanging="360"/>
      </w:pPr>
      <w:rPr>
        <w:rFonts w:ascii="Symbol" w:hAnsi="Symbol" w:hint="default"/>
        <w:sz w:val="24"/>
      </w:rPr>
    </w:lvl>
  </w:abstractNum>
  <w:abstractNum w:abstractNumId="2">
    <w:nsid w:val="00000003"/>
    <w:multiLevelType w:val="singleLevel"/>
    <w:tmpl w:val="00000003"/>
    <w:name w:val="WW8Num4"/>
    <w:lvl w:ilvl="0">
      <w:start w:val="1"/>
      <w:numFmt w:val="decimal"/>
      <w:lvlText w:val="%1."/>
      <w:lvlJc w:val="left"/>
      <w:pPr>
        <w:tabs>
          <w:tab w:val="num" w:pos="780"/>
        </w:tabs>
        <w:ind w:left="780" w:hanging="360"/>
      </w:pPr>
      <w:rPr>
        <w:rFonts w:cs="Times New Roman" w:hint="default"/>
      </w:rPr>
    </w:lvl>
  </w:abstractNum>
  <w:abstractNum w:abstractNumId="3">
    <w:nsid w:val="00000004"/>
    <w:multiLevelType w:val="singleLevel"/>
    <w:tmpl w:val="00000004"/>
    <w:name w:val="WW8Num5"/>
    <w:lvl w:ilvl="0">
      <w:start w:val="2"/>
      <w:numFmt w:val="decimal"/>
      <w:lvlText w:val="%1."/>
      <w:lvlJc w:val="left"/>
      <w:pPr>
        <w:tabs>
          <w:tab w:val="num" w:pos="720"/>
        </w:tabs>
        <w:ind w:left="720" w:hanging="360"/>
      </w:pPr>
      <w:rPr>
        <w:rFonts w:cs="Times New Roman" w:hint="default"/>
      </w:rPr>
    </w:lvl>
  </w:abstractNum>
  <w:abstractNum w:abstractNumId="4">
    <w:nsid w:val="00000005"/>
    <w:multiLevelType w:val="multilevel"/>
    <w:tmpl w:val="00000005"/>
    <w:name w:val="WW8Num7"/>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080"/>
        </w:tabs>
        <w:ind w:left="1080" w:hanging="360"/>
      </w:pPr>
      <w:rPr>
        <w:rFonts w:ascii="Symbol" w:hAnsi="Symbol" w:hint="default"/>
        <w:sz w:val="24"/>
      </w:rPr>
    </w:lvl>
    <w:lvl w:ilvl="2">
      <w:start w:val="1"/>
      <w:numFmt w:val="bullet"/>
      <w:lvlText w:val=""/>
      <w:lvlJc w:val="left"/>
      <w:pPr>
        <w:tabs>
          <w:tab w:val="num" w:pos="1440"/>
        </w:tabs>
        <w:ind w:left="1440" w:hanging="360"/>
      </w:pPr>
      <w:rPr>
        <w:rFonts w:ascii="Symbol" w:hAnsi="Symbol" w:hint="default"/>
        <w:sz w:val="24"/>
      </w:rPr>
    </w:lvl>
    <w:lvl w:ilvl="3">
      <w:start w:val="1"/>
      <w:numFmt w:val="bullet"/>
      <w:lvlText w:val=""/>
      <w:lvlJc w:val="left"/>
      <w:pPr>
        <w:tabs>
          <w:tab w:val="num" w:pos="1800"/>
        </w:tabs>
        <w:ind w:left="1800" w:hanging="360"/>
      </w:pPr>
      <w:rPr>
        <w:rFonts w:ascii="Symbol" w:hAnsi="Symbol" w:hint="default"/>
        <w:sz w:val="24"/>
      </w:rPr>
    </w:lvl>
    <w:lvl w:ilvl="4">
      <w:start w:val="1"/>
      <w:numFmt w:val="bullet"/>
      <w:lvlText w:val=""/>
      <w:lvlJc w:val="left"/>
      <w:pPr>
        <w:tabs>
          <w:tab w:val="num" w:pos="2160"/>
        </w:tabs>
        <w:ind w:left="2160" w:hanging="360"/>
      </w:pPr>
      <w:rPr>
        <w:rFonts w:ascii="Symbol" w:hAnsi="Symbol" w:hint="default"/>
        <w:sz w:val="24"/>
      </w:rPr>
    </w:lvl>
    <w:lvl w:ilvl="5">
      <w:start w:val="1"/>
      <w:numFmt w:val="bullet"/>
      <w:lvlText w:val=""/>
      <w:lvlJc w:val="left"/>
      <w:pPr>
        <w:tabs>
          <w:tab w:val="num" w:pos="2520"/>
        </w:tabs>
        <w:ind w:left="2520" w:hanging="360"/>
      </w:pPr>
      <w:rPr>
        <w:rFonts w:ascii="Symbol" w:hAnsi="Symbol" w:hint="default"/>
        <w:sz w:val="24"/>
      </w:rPr>
    </w:lvl>
    <w:lvl w:ilvl="6">
      <w:start w:val="1"/>
      <w:numFmt w:val="bullet"/>
      <w:lvlText w:val=""/>
      <w:lvlJc w:val="left"/>
      <w:pPr>
        <w:tabs>
          <w:tab w:val="num" w:pos="2880"/>
        </w:tabs>
        <w:ind w:left="2880" w:hanging="360"/>
      </w:pPr>
      <w:rPr>
        <w:rFonts w:ascii="Symbol" w:hAnsi="Symbol" w:hint="default"/>
        <w:sz w:val="24"/>
      </w:rPr>
    </w:lvl>
    <w:lvl w:ilvl="7">
      <w:start w:val="1"/>
      <w:numFmt w:val="bullet"/>
      <w:lvlText w:val=""/>
      <w:lvlJc w:val="left"/>
      <w:pPr>
        <w:tabs>
          <w:tab w:val="num" w:pos="3240"/>
        </w:tabs>
        <w:ind w:left="3240" w:hanging="360"/>
      </w:pPr>
      <w:rPr>
        <w:rFonts w:ascii="Symbol" w:hAnsi="Symbol" w:hint="default"/>
        <w:sz w:val="24"/>
      </w:rPr>
    </w:lvl>
    <w:lvl w:ilvl="8">
      <w:start w:val="1"/>
      <w:numFmt w:val="bullet"/>
      <w:lvlText w:val=""/>
      <w:lvlJc w:val="left"/>
      <w:pPr>
        <w:tabs>
          <w:tab w:val="num" w:pos="3600"/>
        </w:tabs>
        <w:ind w:left="3600" w:hanging="360"/>
      </w:pPr>
      <w:rPr>
        <w:rFonts w:ascii="Symbol" w:hAnsi="Symbol" w:hint="default"/>
        <w:sz w:val="24"/>
      </w:rPr>
    </w:lvl>
  </w:abstractNum>
  <w:abstractNum w:abstractNumId="5">
    <w:nsid w:val="00000006"/>
    <w:multiLevelType w:val="multilevel"/>
    <w:tmpl w:val="00000006"/>
    <w:name w:val="WW8Num9"/>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7"/>
    <w:multiLevelType w:val="multilevel"/>
    <w:tmpl w:val="00000007"/>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5D569C2"/>
    <w:multiLevelType w:val="hybridMultilevel"/>
    <w:tmpl w:val="1F405E30"/>
    <w:lvl w:ilvl="0" w:tplc="5E1CD022">
      <w:start w:val="1"/>
      <w:numFmt w:val="decimal"/>
      <w:lvlText w:val="%1."/>
      <w:lvlJc w:val="left"/>
      <w:pPr>
        <w:ind w:left="376" w:hanging="360"/>
      </w:pPr>
      <w:rPr>
        <w:rFonts w:cs="Times New Roman" w:hint="default"/>
      </w:rPr>
    </w:lvl>
    <w:lvl w:ilvl="1" w:tplc="04190019" w:tentative="1">
      <w:start w:val="1"/>
      <w:numFmt w:val="lowerLetter"/>
      <w:lvlText w:val="%2."/>
      <w:lvlJc w:val="left"/>
      <w:pPr>
        <w:ind w:left="1096" w:hanging="360"/>
      </w:pPr>
      <w:rPr>
        <w:rFonts w:cs="Times New Roman"/>
      </w:rPr>
    </w:lvl>
    <w:lvl w:ilvl="2" w:tplc="0419001B" w:tentative="1">
      <w:start w:val="1"/>
      <w:numFmt w:val="lowerRoman"/>
      <w:lvlText w:val="%3."/>
      <w:lvlJc w:val="right"/>
      <w:pPr>
        <w:ind w:left="1816" w:hanging="180"/>
      </w:pPr>
      <w:rPr>
        <w:rFonts w:cs="Times New Roman"/>
      </w:rPr>
    </w:lvl>
    <w:lvl w:ilvl="3" w:tplc="0419000F" w:tentative="1">
      <w:start w:val="1"/>
      <w:numFmt w:val="decimal"/>
      <w:lvlText w:val="%4."/>
      <w:lvlJc w:val="left"/>
      <w:pPr>
        <w:ind w:left="2536" w:hanging="360"/>
      </w:pPr>
      <w:rPr>
        <w:rFonts w:cs="Times New Roman"/>
      </w:rPr>
    </w:lvl>
    <w:lvl w:ilvl="4" w:tplc="04190019" w:tentative="1">
      <w:start w:val="1"/>
      <w:numFmt w:val="lowerLetter"/>
      <w:lvlText w:val="%5."/>
      <w:lvlJc w:val="left"/>
      <w:pPr>
        <w:ind w:left="3256" w:hanging="360"/>
      </w:pPr>
      <w:rPr>
        <w:rFonts w:cs="Times New Roman"/>
      </w:rPr>
    </w:lvl>
    <w:lvl w:ilvl="5" w:tplc="0419001B" w:tentative="1">
      <w:start w:val="1"/>
      <w:numFmt w:val="lowerRoman"/>
      <w:lvlText w:val="%6."/>
      <w:lvlJc w:val="right"/>
      <w:pPr>
        <w:ind w:left="3976" w:hanging="180"/>
      </w:pPr>
      <w:rPr>
        <w:rFonts w:cs="Times New Roman"/>
      </w:rPr>
    </w:lvl>
    <w:lvl w:ilvl="6" w:tplc="0419000F" w:tentative="1">
      <w:start w:val="1"/>
      <w:numFmt w:val="decimal"/>
      <w:lvlText w:val="%7."/>
      <w:lvlJc w:val="left"/>
      <w:pPr>
        <w:ind w:left="4696" w:hanging="360"/>
      </w:pPr>
      <w:rPr>
        <w:rFonts w:cs="Times New Roman"/>
      </w:rPr>
    </w:lvl>
    <w:lvl w:ilvl="7" w:tplc="04190019" w:tentative="1">
      <w:start w:val="1"/>
      <w:numFmt w:val="lowerLetter"/>
      <w:lvlText w:val="%8."/>
      <w:lvlJc w:val="left"/>
      <w:pPr>
        <w:ind w:left="5416" w:hanging="360"/>
      </w:pPr>
      <w:rPr>
        <w:rFonts w:cs="Times New Roman"/>
      </w:rPr>
    </w:lvl>
    <w:lvl w:ilvl="8" w:tplc="0419001B" w:tentative="1">
      <w:start w:val="1"/>
      <w:numFmt w:val="lowerRoman"/>
      <w:lvlText w:val="%9."/>
      <w:lvlJc w:val="right"/>
      <w:pPr>
        <w:ind w:left="6136" w:hanging="180"/>
      </w:pPr>
      <w:rPr>
        <w:rFonts w:cs="Times New Roman"/>
      </w:rPr>
    </w:lvl>
  </w:abstractNum>
  <w:abstractNum w:abstractNumId="8">
    <w:nsid w:val="0F142155"/>
    <w:multiLevelType w:val="multilevel"/>
    <w:tmpl w:val="DBC8267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1702467"/>
    <w:multiLevelType w:val="hybridMultilevel"/>
    <w:tmpl w:val="5D26D5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B1A629E"/>
    <w:multiLevelType w:val="multilevel"/>
    <w:tmpl w:val="1AAEDCC2"/>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23966C3F"/>
    <w:multiLevelType w:val="multilevel"/>
    <w:tmpl w:val="EA9601C4"/>
    <w:lvl w:ilvl="0">
      <w:start w:val="1"/>
      <w:numFmt w:val="decimal"/>
      <w:lvlText w:val="%1."/>
      <w:lvlJc w:val="left"/>
      <w:pPr>
        <w:ind w:left="1200" w:hanging="1200"/>
      </w:pPr>
      <w:rPr>
        <w:rFonts w:cs="Times New Roman" w:hint="default"/>
      </w:rPr>
    </w:lvl>
    <w:lvl w:ilvl="1">
      <w:start w:val="1"/>
      <w:numFmt w:val="decimal"/>
      <w:lvlText w:val="%1.%2."/>
      <w:lvlJc w:val="left"/>
      <w:pPr>
        <w:ind w:left="2477" w:hanging="1200"/>
      </w:pPr>
      <w:rPr>
        <w:rFonts w:cs="Times New Roman" w:hint="default"/>
      </w:rPr>
    </w:lvl>
    <w:lvl w:ilvl="2">
      <w:start w:val="1"/>
      <w:numFmt w:val="decimal"/>
      <w:lvlText w:val="%1.%2.%3."/>
      <w:lvlJc w:val="left"/>
      <w:pPr>
        <w:ind w:left="2280" w:hanging="1200"/>
      </w:pPr>
      <w:rPr>
        <w:rFonts w:cs="Times New Roman" w:hint="default"/>
      </w:rPr>
    </w:lvl>
    <w:lvl w:ilvl="3">
      <w:start w:val="1"/>
      <w:numFmt w:val="decimal"/>
      <w:lvlText w:val="%1.%2.%3.%4."/>
      <w:lvlJc w:val="left"/>
      <w:pPr>
        <w:ind w:left="2820" w:hanging="1200"/>
      </w:pPr>
      <w:rPr>
        <w:rFonts w:cs="Times New Roman" w:hint="default"/>
      </w:rPr>
    </w:lvl>
    <w:lvl w:ilvl="4">
      <w:start w:val="1"/>
      <w:numFmt w:val="decimal"/>
      <w:lvlText w:val="%1.%2.%3.%4.%5."/>
      <w:lvlJc w:val="left"/>
      <w:pPr>
        <w:ind w:left="3360" w:hanging="120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12">
    <w:nsid w:val="27522C88"/>
    <w:multiLevelType w:val="multilevel"/>
    <w:tmpl w:val="276E0BCE"/>
    <w:lvl w:ilvl="0">
      <w:start w:val="1"/>
      <w:numFmt w:val="decimal"/>
      <w:lvlText w:val="%1."/>
      <w:lvlJc w:val="left"/>
      <w:pPr>
        <w:ind w:left="1303" w:hanging="735"/>
      </w:pPr>
      <w:rPr>
        <w:rFonts w:ascii="Times New Roman" w:eastAsia="Times New Roman" w:hAnsi="Times New Roman" w:cs="Times New Roman"/>
      </w:rPr>
    </w:lvl>
    <w:lvl w:ilvl="1">
      <w:start w:val="1"/>
      <w:numFmt w:val="decimal"/>
      <w:isLgl/>
      <w:lvlText w:val="%1.%2."/>
      <w:lvlJc w:val="left"/>
      <w:pPr>
        <w:ind w:left="1260" w:hanging="720"/>
      </w:pPr>
      <w:rPr>
        <w:rFonts w:cs="Times New Roman" w:hint="default"/>
      </w:rPr>
    </w:lvl>
    <w:lvl w:ilvl="2">
      <w:start w:val="1"/>
      <w:numFmt w:val="decimal"/>
      <w:isLgl/>
      <w:lvlText w:val="%1.%2.%3."/>
      <w:lvlJc w:val="left"/>
      <w:pPr>
        <w:ind w:left="1374" w:hanging="720"/>
      </w:pPr>
      <w:rPr>
        <w:rFonts w:cs="Times New Roman" w:hint="default"/>
      </w:rPr>
    </w:lvl>
    <w:lvl w:ilvl="3">
      <w:start w:val="1"/>
      <w:numFmt w:val="decimal"/>
      <w:isLgl/>
      <w:lvlText w:val="%1.%2.%3.%4."/>
      <w:lvlJc w:val="left"/>
      <w:pPr>
        <w:ind w:left="1848" w:hanging="1080"/>
      </w:pPr>
      <w:rPr>
        <w:rFonts w:cs="Times New Roman" w:hint="default"/>
      </w:rPr>
    </w:lvl>
    <w:lvl w:ilvl="4">
      <w:start w:val="1"/>
      <w:numFmt w:val="decimal"/>
      <w:isLgl/>
      <w:lvlText w:val="%1.%2.%3.%4.%5."/>
      <w:lvlJc w:val="left"/>
      <w:pPr>
        <w:ind w:left="1962" w:hanging="1080"/>
      </w:pPr>
      <w:rPr>
        <w:rFonts w:cs="Times New Roman" w:hint="default"/>
      </w:rPr>
    </w:lvl>
    <w:lvl w:ilvl="5">
      <w:start w:val="1"/>
      <w:numFmt w:val="decimal"/>
      <w:isLgl/>
      <w:lvlText w:val="%1.%2.%3.%4.%5.%6."/>
      <w:lvlJc w:val="left"/>
      <w:pPr>
        <w:ind w:left="2436" w:hanging="1440"/>
      </w:pPr>
      <w:rPr>
        <w:rFonts w:cs="Times New Roman" w:hint="default"/>
      </w:rPr>
    </w:lvl>
    <w:lvl w:ilvl="6">
      <w:start w:val="1"/>
      <w:numFmt w:val="decimal"/>
      <w:isLgl/>
      <w:lvlText w:val="%1.%2.%3.%4.%5.%6.%7."/>
      <w:lvlJc w:val="left"/>
      <w:pPr>
        <w:ind w:left="2910" w:hanging="1800"/>
      </w:pPr>
      <w:rPr>
        <w:rFonts w:cs="Times New Roman" w:hint="default"/>
      </w:rPr>
    </w:lvl>
    <w:lvl w:ilvl="7">
      <w:start w:val="1"/>
      <w:numFmt w:val="decimal"/>
      <w:isLgl/>
      <w:lvlText w:val="%1.%2.%3.%4.%5.%6.%7.%8."/>
      <w:lvlJc w:val="left"/>
      <w:pPr>
        <w:ind w:left="3024" w:hanging="1800"/>
      </w:pPr>
      <w:rPr>
        <w:rFonts w:cs="Times New Roman" w:hint="default"/>
      </w:rPr>
    </w:lvl>
    <w:lvl w:ilvl="8">
      <w:start w:val="1"/>
      <w:numFmt w:val="decimal"/>
      <w:isLgl/>
      <w:lvlText w:val="%1.%2.%3.%4.%5.%6.%7.%8.%9."/>
      <w:lvlJc w:val="left"/>
      <w:pPr>
        <w:ind w:left="3498" w:hanging="2160"/>
      </w:pPr>
      <w:rPr>
        <w:rFonts w:cs="Times New Roman" w:hint="default"/>
      </w:rPr>
    </w:lvl>
  </w:abstractNum>
  <w:abstractNum w:abstractNumId="13">
    <w:nsid w:val="2DC63769"/>
    <w:multiLevelType w:val="multilevel"/>
    <w:tmpl w:val="E6444A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47850C1F"/>
    <w:multiLevelType w:val="multilevel"/>
    <w:tmpl w:val="7032B9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4D4B7D03"/>
    <w:multiLevelType w:val="multilevel"/>
    <w:tmpl w:val="7174CC9E"/>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F9B3CCF"/>
    <w:multiLevelType w:val="multilevel"/>
    <w:tmpl w:val="2EF86ADA"/>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53DF5F6B"/>
    <w:multiLevelType w:val="multilevel"/>
    <w:tmpl w:val="A63E03D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5416135F"/>
    <w:multiLevelType w:val="hybridMultilevel"/>
    <w:tmpl w:val="865E46D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56012D11"/>
    <w:multiLevelType w:val="multilevel"/>
    <w:tmpl w:val="582C0D9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F230A93"/>
    <w:multiLevelType w:val="multilevel"/>
    <w:tmpl w:val="C540A2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60D92FEA"/>
    <w:multiLevelType w:val="hybridMultilevel"/>
    <w:tmpl w:val="585AE2DA"/>
    <w:lvl w:ilvl="0" w:tplc="FFFFFFFF">
      <w:start w:val="6"/>
      <w:numFmt w:val="bullet"/>
      <w:lvlText w:val="-"/>
      <w:lvlJc w:val="left"/>
      <w:pPr>
        <w:tabs>
          <w:tab w:val="num" w:pos="928"/>
        </w:tabs>
        <w:ind w:left="928"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2">
    <w:nsid w:val="64902D08"/>
    <w:multiLevelType w:val="hybridMultilevel"/>
    <w:tmpl w:val="A14A1976"/>
    <w:lvl w:ilvl="0" w:tplc="23F24D42">
      <w:start w:val="1"/>
      <w:numFmt w:val="decimal"/>
      <w:lvlText w:val="%1."/>
      <w:lvlJc w:val="left"/>
      <w:pPr>
        <w:tabs>
          <w:tab w:val="num" w:pos="1080"/>
        </w:tabs>
        <w:ind w:left="1080" w:hanging="720"/>
      </w:pPr>
      <w:rPr>
        <w:rFonts w:cs="Times New Roman"/>
      </w:rPr>
    </w:lvl>
    <w:lvl w:ilvl="1" w:tplc="65E6C098">
      <w:numFmt w:val="none"/>
      <w:lvlText w:val=""/>
      <w:lvlJc w:val="left"/>
      <w:pPr>
        <w:tabs>
          <w:tab w:val="num" w:pos="360"/>
        </w:tabs>
      </w:pPr>
      <w:rPr>
        <w:rFonts w:cs="Times New Roman"/>
      </w:rPr>
    </w:lvl>
    <w:lvl w:ilvl="2" w:tplc="F77E1DD2">
      <w:numFmt w:val="none"/>
      <w:lvlText w:val=""/>
      <w:lvlJc w:val="left"/>
      <w:pPr>
        <w:tabs>
          <w:tab w:val="num" w:pos="360"/>
        </w:tabs>
      </w:pPr>
      <w:rPr>
        <w:rFonts w:cs="Times New Roman"/>
      </w:rPr>
    </w:lvl>
    <w:lvl w:ilvl="3" w:tplc="60E0DDB2">
      <w:numFmt w:val="none"/>
      <w:lvlText w:val=""/>
      <w:lvlJc w:val="left"/>
      <w:pPr>
        <w:tabs>
          <w:tab w:val="num" w:pos="360"/>
        </w:tabs>
      </w:pPr>
      <w:rPr>
        <w:rFonts w:cs="Times New Roman"/>
      </w:rPr>
    </w:lvl>
    <w:lvl w:ilvl="4" w:tplc="93F0065C">
      <w:numFmt w:val="none"/>
      <w:lvlText w:val=""/>
      <w:lvlJc w:val="left"/>
      <w:pPr>
        <w:tabs>
          <w:tab w:val="num" w:pos="360"/>
        </w:tabs>
      </w:pPr>
      <w:rPr>
        <w:rFonts w:cs="Times New Roman"/>
      </w:rPr>
    </w:lvl>
    <w:lvl w:ilvl="5" w:tplc="4A54F80C">
      <w:numFmt w:val="none"/>
      <w:lvlText w:val=""/>
      <w:lvlJc w:val="left"/>
      <w:pPr>
        <w:tabs>
          <w:tab w:val="num" w:pos="360"/>
        </w:tabs>
      </w:pPr>
      <w:rPr>
        <w:rFonts w:cs="Times New Roman"/>
      </w:rPr>
    </w:lvl>
    <w:lvl w:ilvl="6" w:tplc="6E2C1F58">
      <w:numFmt w:val="none"/>
      <w:lvlText w:val=""/>
      <w:lvlJc w:val="left"/>
      <w:pPr>
        <w:tabs>
          <w:tab w:val="num" w:pos="360"/>
        </w:tabs>
      </w:pPr>
      <w:rPr>
        <w:rFonts w:cs="Times New Roman"/>
      </w:rPr>
    </w:lvl>
    <w:lvl w:ilvl="7" w:tplc="E42AD666">
      <w:numFmt w:val="none"/>
      <w:lvlText w:val=""/>
      <w:lvlJc w:val="left"/>
      <w:pPr>
        <w:tabs>
          <w:tab w:val="num" w:pos="360"/>
        </w:tabs>
      </w:pPr>
      <w:rPr>
        <w:rFonts w:cs="Times New Roman"/>
      </w:rPr>
    </w:lvl>
    <w:lvl w:ilvl="8" w:tplc="BC3A7F1E">
      <w:numFmt w:val="none"/>
      <w:lvlText w:val=""/>
      <w:lvlJc w:val="left"/>
      <w:pPr>
        <w:tabs>
          <w:tab w:val="num" w:pos="360"/>
        </w:tabs>
      </w:pPr>
      <w:rPr>
        <w:rFonts w:cs="Times New Roman"/>
      </w:rPr>
    </w:lvl>
  </w:abstractNum>
  <w:abstractNum w:abstractNumId="23">
    <w:nsid w:val="77235896"/>
    <w:multiLevelType w:val="hybridMultilevel"/>
    <w:tmpl w:val="166A5032"/>
    <w:lvl w:ilvl="0" w:tplc="69D0B8C6">
      <w:start w:val="1"/>
      <w:numFmt w:val="decimal"/>
      <w:lvlText w:val="%1."/>
      <w:lvlJc w:val="left"/>
      <w:pPr>
        <w:ind w:left="6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786B6137"/>
    <w:multiLevelType w:val="hybridMultilevel"/>
    <w:tmpl w:val="AE2653B2"/>
    <w:lvl w:ilvl="0" w:tplc="473635B4">
      <w:start w:val="1"/>
      <w:numFmt w:val="decimal"/>
      <w:lvlText w:val="%1."/>
      <w:lvlJc w:val="left"/>
      <w:pPr>
        <w:tabs>
          <w:tab w:val="num" w:pos="720"/>
        </w:tabs>
        <w:ind w:left="720" w:hanging="360"/>
      </w:pPr>
      <w:rPr>
        <w:rFonts w:cs="Times New Roman"/>
      </w:rPr>
    </w:lvl>
    <w:lvl w:ilvl="1" w:tplc="AA9CB7BA">
      <w:numFmt w:val="none"/>
      <w:lvlText w:val=""/>
      <w:lvlJc w:val="left"/>
      <w:pPr>
        <w:tabs>
          <w:tab w:val="num" w:pos="360"/>
        </w:tabs>
      </w:pPr>
      <w:rPr>
        <w:rFonts w:cs="Times New Roman"/>
      </w:rPr>
    </w:lvl>
    <w:lvl w:ilvl="2" w:tplc="F4367816">
      <w:numFmt w:val="none"/>
      <w:lvlText w:val=""/>
      <w:lvlJc w:val="left"/>
      <w:pPr>
        <w:tabs>
          <w:tab w:val="num" w:pos="360"/>
        </w:tabs>
      </w:pPr>
      <w:rPr>
        <w:rFonts w:cs="Times New Roman"/>
      </w:rPr>
    </w:lvl>
    <w:lvl w:ilvl="3" w:tplc="61BCC46E">
      <w:numFmt w:val="none"/>
      <w:lvlText w:val=""/>
      <w:lvlJc w:val="left"/>
      <w:pPr>
        <w:tabs>
          <w:tab w:val="num" w:pos="360"/>
        </w:tabs>
      </w:pPr>
      <w:rPr>
        <w:rFonts w:cs="Times New Roman"/>
      </w:rPr>
    </w:lvl>
    <w:lvl w:ilvl="4" w:tplc="51AC978E">
      <w:numFmt w:val="none"/>
      <w:lvlText w:val=""/>
      <w:lvlJc w:val="left"/>
      <w:pPr>
        <w:tabs>
          <w:tab w:val="num" w:pos="360"/>
        </w:tabs>
      </w:pPr>
      <w:rPr>
        <w:rFonts w:cs="Times New Roman"/>
      </w:rPr>
    </w:lvl>
    <w:lvl w:ilvl="5" w:tplc="C964B98A">
      <w:numFmt w:val="none"/>
      <w:lvlText w:val=""/>
      <w:lvlJc w:val="left"/>
      <w:pPr>
        <w:tabs>
          <w:tab w:val="num" w:pos="360"/>
        </w:tabs>
      </w:pPr>
      <w:rPr>
        <w:rFonts w:cs="Times New Roman"/>
      </w:rPr>
    </w:lvl>
    <w:lvl w:ilvl="6" w:tplc="64385418">
      <w:numFmt w:val="none"/>
      <w:lvlText w:val=""/>
      <w:lvlJc w:val="left"/>
      <w:pPr>
        <w:tabs>
          <w:tab w:val="num" w:pos="360"/>
        </w:tabs>
      </w:pPr>
      <w:rPr>
        <w:rFonts w:cs="Times New Roman"/>
      </w:rPr>
    </w:lvl>
    <w:lvl w:ilvl="7" w:tplc="771E2940">
      <w:numFmt w:val="none"/>
      <w:lvlText w:val=""/>
      <w:lvlJc w:val="left"/>
      <w:pPr>
        <w:tabs>
          <w:tab w:val="num" w:pos="360"/>
        </w:tabs>
      </w:pPr>
      <w:rPr>
        <w:rFonts w:cs="Times New Roman"/>
      </w:rPr>
    </w:lvl>
    <w:lvl w:ilvl="8" w:tplc="CD40BC6A">
      <w:numFmt w:val="none"/>
      <w:lvlText w:val=""/>
      <w:lvlJc w:val="left"/>
      <w:pPr>
        <w:tabs>
          <w:tab w:val="num" w:pos="360"/>
        </w:tabs>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lvlOverride w:ilvl="2"/>
    <w:lvlOverride w:ilvl="3"/>
    <w:lvlOverride w:ilvl="4"/>
    <w:lvlOverride w:ilvl="5"/>
    <w:lvlOverride w:ilvl="6"/>
    <w:lvlOverride w:ilvl="7"/>
    <w:lvlOverride w:ilvl="8"/>
  </w:num>
  <w:num w:numId="3">
    <w:abstractNumId w:val="12"/>
  </w:num>
  <w:num w:numId="4">
    <w:abstractNumId w:val="18"/>
  </w:num>
  <w:num w:numId="5">
    <w:abstractNumId w:val="9"/>
  </w:num>
  <w:num w:numId="6">
    <w:abstractNumId w:val="11"/>
  </w:num>
  <w:num w:numId="7">
    <w:abstractNumId w:val="8"/>
  </w:num>
  <w:num w:numId="8">
    <w:abstractNumId w:val="20"/>
  </w:num>
  <w:num w:numId="9">
    <w:abstractNumId w:val="14"/>
  </w:num>
  <w:num w:numId="10">
    <w:abstractNumId w:val="16"/>
  </w:num>
  <w:num w:numId="11">
    <w:abstractNumId w:val="17"/>
  </w:num>
  <w:num w:numId="12">
    <w:abstractNumId w:val="15"/>
  </w:num>
  <w:num w:numId="13">
    <w:abstractNumId w:val="10"/>
  </w:num>
  <w:num w:numId="14">
    <w:abstractNumId w:val="19"/>
  </w:num>
  <w:num w:numId="15">
    <w:abstractNumId w:val="1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0"/>
  </w:num>
  <w:num w:numId="22">
    <w:abstractNumId w:val="1"/>
  </w:num>
  <w:num w:numId="23">
    <w:abstractNumId w:val="2"/>
  </w:num>
  <w:num w:numId="24">
    <w:abstractNumId w:val="3"/>
  </w:num>
  <w:num w:numId="25">
    <w:abstractNumId w:val="4"/>
  </w:num>
  <w:num w:numId="26">
    <w:abstractNumId w:val="5"/>
  </w:num>
  <w:num w:numId="27">
    <w:abstractNumId w:val="6"/>
  </w:num>
  <w:num w:numId="2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drawingGridHorizontalSpacing w:val="120"/>
  <w:displayHorizontalDrawingGridEvery w:val="2"/>
  <w:displayVertic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51F6"/>
    <w:rsid w:val="00013369"/>
    <w:rsid w:val="00016074"/>
    <w:rsid w:val="00024593"/>
    <w:rsid w:val="0003004D"/>
    <w:rsid w:val="0003096E"/>
    <w:rsid w:val="00030A2D"/>
    <w:rsid w:val="00036DD1"/>
    <w:rsid w:val="0004124A"/>
    <w:rsid w:val="000429BA"/>
    <w:rsid w:val="000430DE"/>
    <w:rsid w:val="00044FE3"/>
    <w:rsid w:val="000453C9"/>
    <w:rsid w:val="00046178"/>
    <w:rsid w:val="000467C4"/>
    <w:rsid w:val="000506C0"/>
    <w:rsid w:val="00053F52"/>
    <w:rsid w:val="00054C74"/>
    <w:rsid w:val="00056F36"/>
    <w:rsid w:val="0006014B"/>
    <w:rsid w:val="000624C3"/>
    <w:rsid w:val="000632EC"/>
    <w:rsid w:val="00063864"/>
    <w:rsid w:val="000638F6"/>
    <w:rsid w:val="000806EE"/>
    <w:rsid w:val="00090B25"/>
    <w:rsid w:val="000950FE"/>
    <w:rsid w:val="0009609D"/>
    <w:rsid w:val="000A01FC"/>
    <w:rsid w:val="000B325D"/>
    <w:rsid w:val="000B65E5"/>
    <w:rsid w:val="000C231F"/>
    <w:rsid w:val="000D0116"/>
    <w:rsid w:val="000D06A6"/>
    <w:rsid w:val="000D2F2F"/>
    <w:rsid w:val="000D620B"/>
    <w:rsid w:val="000D7007"/>
    <w:rsid w:val="000F3ACF"/>
    <w:rsid w:val="00103C52"/>
    <w:rsid w:val="00103CAE"/>
    <w:rsid w:val="00104408"/>
    <w:rsid w:val="001171E1"/>
    <w:rsid w:val="00120388"/>
    <w:rsid w:val="001276EA"/>
    <w:rsid w:val="00137B79"/>
    <w:rsid w:val="00143E50"/>
    <w:rsid w:val="00155FD8"/>
    <w:rsid w:val="00157324"/>
    <w:rsid w:val="00166444"/>
    <w:rsid w:val="00173AFE"/>
    <w:rsid w:val="00174E13"/>
    <w:rsid w:val="00176AF4"/>
    <w:rsid w:val="001802C0"/>
    <w:rsid w:val="00181F6D"/>
    <w:rsid w:val="001870F0"/>
    <w:rsid w:val="00187AA7"/>
    <w:rsid w:val="001930C2"/>
    <w:rsid w:val="001B1BD1"/>
    <w:rsid w:val="001C4F50"/>
    <w:rsid w:val="001C51F6"/>
    <w:rsid w:val="001C606A"/>
    <w:rsid w:val="001E2E3A"/>
    <w:rsid w:val="001E3FC8"/>
    <w:rsid w:val="001E4AA0"/>
    <w:rsid w:val="001F1108"/>
    <w:rsid w:val="002003AF"/>
    <w:rsid w:val="00200EEC"/>
    <w:rsid w:val="00225A75"/>
    <w:rsid w:val="00232458"/>
    <w:rsid w:val="00233A80"/>
    <w:rsid w:val="002352EC"/>
    <w:rsid w:val="00252627"/>
    <w:rsid w:val="00257C2B"/>
    <w:rsid w:val="00266658"/>
    <w:rsid w:val="002702A4"/>
    <w:rsid w:val="00273255"/>
    <w:rsid w:val="0028430E"/>
    <w:rsid w:val="00286B44"/>
    <w:rsid w:val="002909AB"/>
    <w:rsid w:val="00292F00"/>
    <w:rsid w:val="002B5C26"/>
    <w:rsid w:val="002C700A"/>
    <w:rsid w:val="002D0BAA"/>
    <w:rsid w:val="002D2323"/>
    <w:rsid w:val="002E14C0"/>
    <w:rsid w:val="002E76EE"/>
    <w:rsid w:val="002F017A"/>
    <w:rsid w:val="002F5668"/>
    <w:rsid w:val="002F56A6"/>
    <w:rsid w:val="00301AEA"/>
    <w:rsid w:val="003340B5"/>
    <w:rsid w:val="00336688"/>
    <w:rsid w:val="00341752"/>
    <w:rsid w:val="0034327E"/>
    <w:rsid w:val="003442B8"/>
    <w:rsid w:val="003557A9"/>
    <w:rsid w:val="003568A6"/>
    <w:rsid w:val="0036288E"/>
    <w:rsid w:val="00364F1C"/>
    <w:rsid w:val="0039088B"/>
    <w:rsid w:val="003B69B6"/>
    <w:rsid w:val="003C1016"/>
    <w:rsid w:val="003D0776"/>
    <w:rsid w:val="003D2EB7"/>
    <w:rsid w:val="003D572D"/>
    <w:rsid w:val="003D5868"/>
    <w:rsid w:val="003E0BCA"/>
    <w:rsid w:val="003E5638"/>
    <w:rsid w:val="003E5A30"/>
    <w:rsid w:val="003F5F54"/>
    <w:rsid w:val="003F60EA"/>
    <w:rsid w:val="003F75D0"/>
    <w:rsid w:val="00405100"/>
    <w:rsid w:val="004116AF"/>
    <w:rsid w:val="00413183"/>
    <w:rsid w:val="0042360D"/>
    <w:rsid w:val="004238C3"/>
    <w:rsid w:val="004261D7"/>
    <w:rsid w:val="004410EA"/>
    <w:rsid w:val="0044280F"/>
    <w:rsid w:val="00443E9A"/>
    <w:rsid w:val="004629B6"/>
    <w:rsid w:val="004638C3"/>
    <w:rsid w:val="00466EE6"/>
    <w:rsid w:val="00467AA1"/>
    <w:rsid w:val="00476D3A"/>
    <w:rsid w:val="00486FC4"/>
    <w:rsid w:val="00487AD4"/>
    <w:rsid w:val="004946BF"/>
    <w:rsid w:val="004947B8"/>
    <w:rsid w:val="004A0EB7"/>
    <w:rsid w:val="004A24D9"/>
    <w:rsid w:val="004A4946"/>
    <w:rsid w:val="004A5410"/>
    <w:rsid w:val="004D173E"/>
    <w:rsid w:val="004D3B02"/>
    <w:rsid w:val="004D3DD8"/>
    <w:rsid w:val="004E1EEC"/>
    <w:rsid w:val="004E3A00"/>
    <w:rsid w:val="004F20C3"/>
    <w:rsid w:val="004F2934"/>
    <w:rsid w:val="00501004"/>
    <w:rsid w:val="00501C54"/>
    <w:rsid w:val="00507648"/>
    <w:rsid w:val="00512CA4"/>
    <w:rsid w:val="00527356"/>
    <w:rsid w:val="00530FCC"/>
    <w:rsid w:val="00532B9E"/>
    <w:rsid w:val="005346E1"/>
    <w:rsid w:val="00542908"/>
    <w:rsid w:val="00543D9B"/>
    <w:rsid w:val="005444A5"/>
    <w:rsid w:val="00546315"/>
    <w:rsid w:val="00553019"/>
    <w:rsid w:val="005533E0"/>
    <w:rsid w:val="00554393"/>
    <w:rsid w:val="00561DEE"/>
    <w:rsid w:val="00565215"/>
    <w:rsid w:val="00571BE2"/>
    <w:rsid w:val="005776BF"/>
    <w:rsid w:val="00577EF0"/>
    <w:rsid w:val="0058373C"/>
    <w:rsid w:val="0058396E"/>
    <w:rsid w:val="00585968"/>
    <w:rsid w:val="00590B36"/>
    <w:rsid w:val="00595264"/>
    <w:rsid w:val="005A0424"/>
    <w:rsid w:val="005A06A1"/>
    <w:rsid w:val="005A2F6C"/>
    <w:rsid w:val="005B1560"/>
    <w:rsid w:val="005B1B9B"/>
    <w:rsid w:val="005C16ED"/>
    <w:rsid w:val="005D2466"/>
    <w:rsid w:val="005E49DE"/>
    <w:rsid w:val="00605AAC"/>
    <w:rsid w:val="00605B89"/>
    <w:rsid w:val="00613EF7"/>
    <w:rsid w:val="00630127"/>
    <w:rsid w:val="00631FD7"/>
    <w:rsid w:val="00644148"/>
    <w:rsid w:val="006638E1"/>
    <w:rsid w:val="00671096"/>
    <w:rsid w:val="00675CDF"/>
    <w:rsid w:val="00676418"/>
    <w:rsid w:val="006778E8"/>
    <w:rsid w:val="006818AD"/>
    <w:rsid w:val="006942E5"/>
    <w:rsid w:val="00694B9D"/>
    <w:rsid w:val="006A0808"/>
    <w:rsid w:val="006A2D11"/>
    <w:rsid w:val="006A3064"/>
    <w:rsid w:val="006A5CC6"/>
    <w:rsid w:val="006B05D7"/>
    <w:rsid w:val="006B4523"/>
    <w:rsid w:val="006B4E72"/>
    <w:rsid w:val="006C3BC6"/>
    <w:rsid w:val="006C52F9"/>
    <w:rsid w:val="006D0FB2"/>
    <w:rsid w:val="006D6A30"/>
    <w:rsid w:val="006D6B1C"/>
    <w:rsid w:val="006E20D9"/>
    <w:rsid w:val="006E506F"/>
    <w:rsid w:val="006F05FC"/>
    <w:rsid w:val="006F1BDA"/>
    <w:rsid w:val="007006AA"/>
    <w:rsid w:val="00703312"/>
    <w:rsid w:val="00707B95"/>
    <w:rsid w:val="007159A1"/>
    <w:rsid w:val="00717C82"/>
    <w:rsid w:val="0072027E"/>
    <w:rsid w:val="00740875"/>
    <w:rsid w:val="0074777A"/>
    <w:rsid w:val="00752E72"/>
    <w:rsid w:val="0075727F"/>
    <w:rsid w:val="007642BC"/>
    <w:rsid w:val="0076442D"/>
    <w:rsid w:val="00765129"/>
    <w:rsid w:val="007658D2"/>
    <w:rsid w:val="00775122"/>
    <w:rsid w:val="00787021"/>
    <w:rsid w:val="007875C8"/>
    <w:rsid w:val="007904DA"/>
    <w:rsid w:val="00790BE0"/>
    <w:rsid w:val="007A2E64"/>
    <w:rsid w:val="007A6A1A"/>
    <w:rsid w:val="007B5206"/>
    <w:rsid w:val="007B6668"/>
    <w:rsid w:val="007C119D"/>
    <w:rsid w:val="007C1F5A"/>
    <w:rsid w:val="007C6972"/>
    <w:rsid w:val="007C69C6"/>
    <w:rsid w:val="007E303D"/>
    <w:rsid w:val="007E452B"/>
    <w:rsid w:val="007F0B87"/>
    <w:rsid w:val="007F2DDE"/>
    <w:rsid w:val="007F37FB"/>
    <w:rsid w:val="007F5E99"/>
    <w:rsid w:val="00811DCA"/>
    <w:rsid w:val="00812001"/>
    <w:rsid w:val="008154AD"/>
    <w:rsid w:val="008244C7"/>
    <w:rsid w:val="0083452F"/>
    <w:rsid w:val="00837E0F"/>
    <w:rsid w:val="008408CE"/>
    <w:rsid w:val="0085050B"/>
    <w:rsid w:val="00851BD3"/>
    <w:rsid w:val="008555B6"/>
    <w:rsid w:val="00856267"/>
    <w:rsid w:val="00856480"/>
    <w:rsid w:val="008577A5"/>
    <w:rsid w:val="00867654"/>
    <w:rsid w:val="00874ADE"/>
    <w:rsid w:val="008833F0"/>
    <w:rsid w:val="008865D6"/>
    <w:rsid w:val="00892687"/>
    <w:rsid w:val="00896826"/>
    <w:rsid w:val="008A274B"/>
    <w:rsid w:val="008B3286"/>
    <w:rsid w:val="008B389B"/>
    <w:rsid w:val="008B53A9"/>
    <w:rsid w:val="008C3DF8"/>
    <w:rsid w:val="008C3EFE"/>
    <w:rsid w:val="008C5B58"/>
    <w:rsid w:val="008D0BE5"/>
    <w:rsid w:val="008D216C"/>
    <w:rsid w:val="008D7E5E"/>
    <w:rsid w:val="008E07BC"/>
    <w:rsid w:val="008E1617"/>
    <w:rsid w:val="008E7698"/>
    <w:rsid w:val="008F1CD5"/>
    <w:rsid w:val="008F2133"/>
    <w:rsid w:val="008F66DD"/>
    <w:rsid w:val="008F69E4"/>
    <w:rsid w:val="008F6BD1"/>
    <w:rsid w:val="00907E71"/>
    <w:rsid w:val="00911988"/>
    <w:rsid w:val="00914E5D"/>
    <w:rsid w:val="00932049"/>
    <w:rsid w:val="009336C6"/>
    <w:rsid w:val="0093647A"/>
    <w:rsid w:val="009453A8"/>
    <w:rsid w:val="00945B16"/>
    <w:rsid w:val="00945F36"/>
    <w:rsid w:val="00951E17"/>
    <w:rsid w:val="00953BC8"/>
    <w:rsid w:val="00953E68"/>
    <w:rsid w:val="0096193F"/>
    <w:rsid w:val="00963908"/>
    <w:rsid w:val="00967885"/>
    <w:rsid w:val="00981349"/>
    <w:rsid w:val="0098201D"/>
    <w:rsid w:val="00982F72"/>
    <w:rsid w:val="009916BB"/>
    <w:rsid w:val="00992C7F"/>
    <w:rsid w:val="0099466F"/>
    <w:rsid w:val="00994C02"/>
    <w:rsid w:val="009A2397"/>
    <w:rsid w:val="009A3FD0"/>
    <w:rsid w:val="009B557E"/>
    <w:rsid w:val="009B6522"/>
    <w:rsid w:val="009B7A7E"/>
    <w:rsid w:val="009C1906"/>
    <w:rsid w:val="009C38D4"/>
    <w:rsid w:val="009C79AC"/>
    <w:rsid w:val="009D2785"/>
    <w:rsid w:val="009D5234"/>
    <w:rsid w:val="009E4287"/>
    <w:rsid w:val="009E5F85"/>
    <w:rsid w:val="009E67F8"/>
    <w:rsid w:val="009F08D0"/>
    <w:rsid w:val="009F0D7C"/>
    <w:rsid w:val="009F23C3"/>
    <w:rsid w:val="009F259D"/>
    <w:rsid w:val="00A018A4"/>
    <w:rsid w:val="00A05338"/>
    <w:rsid w:val="00A075AD"/>
    <w:rsid w:val="00A116B5"/>
    <w:rsid w:val="00A17375"/>
    <w:rsid w:val="00A33BA4"/>
    <w:rsid w:val="00A379B1"/>
    <w:rsid w:val="00A4125E"/>
    <w:rsid w:val="00A521A0"/>
    <w:rsid w:val="00A62CDE"/>
    <w:rsid w:val="00A63E40"/>
    <w:rsid w:val="00A702AC"/>
    <w:rsid w:val="00A70852"/>
    <w:rsid w:val="00A825FA"/>
    <w:rsid w:val="00A8268F"/>
    <w:rsid w:val="00A864D6"/>
    <w:rsid w:val="00A92B7D"/>
    <w:rsid w:val="00A94997"/>
    <w:rsid w:val="00A9519F"/>
    <w:rsid w:val="00A95EB2"/>
    <w:rsid w:val="00AB5E6A"/>
    <w:rsid w:val="00AC5B32"/>
    <w:rsid w:val="00AC7FEC"/>
    <w:rsid w:val="00AD2D52"/>
    <w:rsid w:val="00AE2783"/>
    <w:rsid w:val="00AE5657"/>
    <w:rsid w:val="00AE731C"/>
    <w:rsid w:val="00AF73C0"/>
    <w:rsid w:val="00B173EE"/>
    <w:rsid w:val="00B21819"/>
    <w:rsid w:val="00B23FCA"/>
    <w:rsid w:val="00B3434D"/>
    <w:rsid w:val="00B34D81"/>
    <w:rsid w:val="00B36331"/>
    <w:rsid w:val="00B4333B"/>
    <w:rsid w:val="00B46A92"/>
    <w:rsid w:val="00B50880"/>
    <w:rsid w:val="00B5119B"/>
    <w:rsid w:val="00B60460"/>
    <w:rsid w:val="00B61FCB"/>
    <w:rsid w:val="00B62D34"/>
    <w:rsid w:val="00B66F86"/>
    <w:rsid w:val="00B72ED2"/>
    <w:rsid w:val="00B80204"/>
    <w:rsid w:val="00B85B77"/>
    <w:rsid w:val="00B90D81"/>
    <w:rsid w:val="00B9163D"/>
    <w:rsid w:val="00B92C8E"/>
    <w:rsid w:val="00BA084E"/>
    <w:rsid w:val="00BA32ED"/>
    <w:rsid w:val="00BA66E2"/>
    <w:rsid w:val="00BA682F"/>
    <w:rsid w:val="00BC4FD9"/>
    <w:rsid w:val="00BD1221"/>
    <w:rsid w:val="00BD55E7"/>
    <w:rsid w:val="00BD6022"/>
    <w:rsid w:val="00BE03F7"/>
    <w:rsid w:val="00BE17C6"/>
    <w:rsid w:val="00BF383F"/>
    <w:rsid w:val="00BF6C9D"/>
    <w:rsid w:val="00BF7784"/>
    <w:rsid w:val="00BF784C"/>
    <w:rsid w:val="00C03B70"/>
    <w:rsid w:val="00C05046"/>
    <w:rsid w:val="00C059A0"/>
    <w:rsid w:val="00C061C9"/>
    <w:rsid w:val="00C117BF"/>
    <w:rsid w:val="00C12C1C"/>
    <w:rsid w:val="00C14BD9"/>
    <w:rsid w:val="00C150F1"/>
    <w:rsid w:val="00C3285A"/>
    <w:rsid w:val="00C367AD"/>
    <w:rsid w:val="00C46AE9"/>
    <w:rsid w:val="00C5137A"/>
    <w:rsid w:val="00C51AC9"/>
    <w:rsid w:val="00C542C4"/>
    <w:rsid w:val="00C54E59"/>
    <w:rsid w:val="00C555C3"/>
    <w:rsid w:val="00C61EE8"/>
    <w:rsid w:val="00C656E5"/>
    <w:rsid w:val="00C7043D"/>
    <w:rsid w:val="00C8098D"/>
    <w:rsid w:val="00C830BE"/>
    <w:rsid w:val="00C852A6"/>
    <w:rsid w:val="00C91D27"/>
    <w:rsid w:val="00CA2F6D"/>
    <w:rsid w:val="00CA359F"/>
    <w:rsid w:val="00CA35F7"/>
    <w:rsid w:val="00CA627C"/>
    <w:rsid w:val="00CC1264"/>
    <w:rsid w:val="00CC1FA1"/>
    <w:rsid w:val="00CD010A"/>
    <w:rsid w:val="00CE2467"/>
    <w:rsid w:val="00CE45F6"/>
    <w:rsid w:val="00CE5B7D"/>
    <w:rsid w:val="00CE5E5E"/>
    <w:rsid w:val="00CE6C32"/>
    <w:rsid w:val="00CF6C13"/>
    <w:rsid w:val="00D03535"/>
    <w:rsid w:val="00D068CC"/>
    <w:rsid w:val="00D12A44"/>
    <w:rsid w:val="00D203E5"/>
    <w:rsid w:val="00D237F8"/>
    <w:rsid w:val="00D23BB1"/>
    <w:rsid w:val="00D25D87"/>
    <w:rsid w:val="00D26324"/>
    <w:rsid w:val="00D26DFF"/>
    <w:rsid w:val="00D37CE3"/>
    <w:rsid w:val="00D41960"/>
    <w:rsid w:val="00D43FD6"/>
    <w:rsid w:val="00D449E9"/>
    <w:rsid w:val="00D44E56"/>
    <w:rsid w:val="00D45C7B"/>
    <w:rsid w:val="00D45DB7"/>
    <w:rsid w:val="00D5265D"/>
    <w:rsid w:val="00D52DC4"/>
    <w:rsid w:val="00D655B0"/>
    <w:rsid w:val="00D66BB8"/>
    <w:rsid w:val="00D72A5A"/>
    <w:rsid w:val="00D775A0"/>
    <w:rsid w:val="00D812A7"/>
    <w:rsid w:val="00D90A69"/>
    <w:rsid w:val="00D93788"/>
    <w:rsid w:val="00DA0525"/>
    <w:rsid w:val="00DB1208"/>
    <w:rsid w:val="00DB33EB"/>
    <w:rsid w:val="00DC59A2"/>
    <w:rsid w:val="00DC63E7"/>
    <w:rsid w:val="00DD66E5"/>
    <w:rsid w:val="00DD6EEF"/>
    <w:rsid w:val="00DE2CE5"/>
    <w:rsid w:val="00DE44E1"/>
    <w:rsid w:val="00DE4BFF"/>
    <w:rsid w:val="00DF6477"/>
    <w:rsid w:val="00E026CA"/>
    <w:rsid w:val="00E04097"/>
    <w:rsid w:val="00E1039D"/>
    <w:rsid w:val="00E2233E"/>
    <w:rsid w:val="00E22EBE"/>
    <w:rsid w:val="00E2549E"/>
    <w:rsid w:val="00E34B23"/>
    <w:rsid w:val="00E512F7"/>
    <w:rsid w:val="00E52F3B"/>
    <w:rsid w:val="00E54EB8"/>
    <w:rsid w:val="00E60A4E"/>
    <w:rsid w:val="00E60C06"/>
    <w:rsid w:val="00E97AAE"/>
    <w:rsid w:val="00EB1AB2"/>
    <w:rsid w:val="00EB31F5"/>
    <w:rsid w:val="00EB739B"/>
    <w:rsid w:val="00EC2CC1"/>
    <w:rsid w:val="00EC6289"/>
    <w:rsid w:val="00EC6359"/>
    <w:rsid w:val="00ED117C"/>
    <w:rsid w:val="00EE428B"/>
    <w:rsid w:val="00EF10AF"/>
    <w:rsid w:val="00EF7C8C"/>
    <w:rsid w:val="00F13C02"/>
    <w:rsid w:val="00F165A8"/>
    <w:rsid w:val="00F269ED"/>
    <w:rsid w:val="00F274A6"/>
    <w:rsid w:val="00F35206"/>
    <w:rsid w:val="00F51538"/>
    <w:rsid w:val="00F6575F"/>
    <w:rsid w:val="00F677D0"/>
    <w:rsid w:val="00F70F9E"/>
    <w:rsid w:val="00F7246A"/>
    <w:rsid w:val="00F73686"/>
    <w:rsid w:val="00F73F49"/>
    <w:rsid w:val="00F80F05"/>
    <w:rsid w:val="00F81FF4"/>
    <w:rsid w:val="00F84146"/>
    <w:rsid w:val="00F924A7"/>
    <w:rsid w:val="00F977F0"/>
    <w:rsid w:val="00F97BFF"/>
    <w:rsid w:val="00FB5286"/>
    <w:rsid w:val="00FC4248"/>
    <w:rsid w:val="00FC70D3"/>
    <w:rsid w:val="00FD04B9"/>
    <w:rsid w:val="00FE5193"/>
    <w:rsid w:val="00FE7014"/>
    <w:rsid w:val="00FF2C2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193"/>
    <w:rPr>
      <w:sz w:val="24"/>
      <w:szCs w:val="24"/>
    </w:rPr>
  </w:style>
  <w:style w:type="paragraph" w:styleId="1">
    <w:name w:val="heading 1"/>
    <w:basedOn w:val="a"/>
    <w:next w:val="a"/>
    <w:link w:val="10"/>
    <w:uiPriority w:val="99"/>
    <w:qFormat/>
    <w:rsid w:val="006C52F9"/>
    <w:pPr>
      <w:widowControl w:val="0"/>
      <w:autoSpaceDE w:val="0"/>
      <w:autoSpaceDN w:val="0"/>
      <w:adjustRightInd w:val="0"/>
      <w:spacing w:before="108" w:after="108"/>
      <w:jc w:val="center"/>
      <w:outlineLvl w:val="0"/>
    </w:pPr>
    <w:rPr>
      <w:rFonts w:ascii="Arial" w:hAnsi="Arial" w:cs="Arial"/>
      <w:b/>
      <w:bCs/>
      <w:color w:val="26282F"/>
    </w:rPr>
  </w:style>
  <w:style w:type="paragraph" w:styleId="2">
    <w:name w:val="heading 2"/>
    <w:basedOn w:val="a"/>
    <w:next w:val="a0"/>
    <w:link w:val="20"/>
    <w:uiPriority w:val="99"/>
    <w:qFormat/>
    <w:rsid w:val="004E3A00"/>
    <w:pPr>
      <w:keepNext/>
      <w:tabs>
        <w:tab w:val="num" w:pos="0"/>
      </w:tabs>
      <w:suppressAutoHyphens/>
      <w:spacing w:before="240" w:after="60"/>
      <w:ind w:left="576" w:hanging="576"/>
      <w:outlineLvl w:val="1"/>
    </w:pPr>
    <w:rPr>
      <w:rFonts w:ascii="Arial" w:hAnsi="Arial" w:cs="Arial"/>
      <w:b/>
      <w:bCs/>
      <w:i/>
      <w:iCs/>
      <w:sz w:val="28"/>
      <w:szCs w:val="28"/>
      <w:lang w:eastAsia="ar-SA"/>
    </w:rPr>
  </w:style>
  <w:style w:type="paragraph" w:styleId="3">
    <w:name w:val="heading 3"/>
    <w:basedOn w:val="a"/>
    <w:next w:val="a0"/>
    <w:link w:val="30"/>
    <w:uiPriority w:val="99"/>
    <w:qFormat/>
    <w:rsid w:val="004E3A00"/>
    <w:pPr>
      <w:keepNext/>
      <w:tabs>
        <w:tab w:val="num" w:pos="0"/>
      </w:tabs>
      <w:suppressAutoHyphens/>
      <w:spacing w:before="240" w:after="60"/>
      <w:ind w:left="720" w:hanging="720"/>
      <w:outlineLvl w:val="2"/>
    </w:pPr>
    <w:rPr>
      <w:rFonts w:ascii="Arial" w:hAnsi="Arial" w:cs="Arial"/>
      <w:b/>
      <w:bCs/>
      <w:sz w:val="26"/>
      <w:szCs w:val="26"/>
      <w:lang w:eastAsia="ar-SA"/>
    </w:rPr>
  </w:style>
  <w:style w:type="paragraph" w:styleId="4">
    <w:name w:val="heading 4"/>
    <w:basedOn w:val="a"/>
    <w:next w:val="a"/>
    <w:link w:val="40"/>
    <w:uiPriority w:val="99"/>
    <w:qFormat/>
    <w:rsid w:val="00D45C7B"/>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4E3A00"/>
    <w:pPr>
      <w:tabs>
        <w:tab w:val="num" w:pos="0"/>
      </w:tabs>
      <w:suppressAutoHyphens/>
      <w:spacing w:before="240" w:after="60"/>
      <w:ind w:left="1008" w:hanging="1008"/>
      <w:outlineLvl w:val="4"/>
    </w:pPr>
    <w:rPr>
      <w:rFonts w:ascii="Calibri" w:hAnsi="Calibri"/>
      <w:b/>
      <w:bCs/>
      <w:i/>
      <w:iCs/>
      <w:sz w:val="26"/>
      <w:szCs w:val="26"/>
      <w:lang w:eastAsia="ar-SA"/>
    </w:rPr>
  </w:style>
  <w:style w:type="paragraph" w:styleId="9">
    <w:name w:val="heading 9"/>
    <w:basedOn w:val="a"/>
    <w:next w:val="a"/>
    <w:link w:val="90"/>
    <w:uiPriority w:val="99"/>
    <w:qFormat/>
    <w:rsid w:val="004E3A00"/>
    <w:pPr>
      <w:tabs>
        <w:tab w:val="num" w:pos="0"/>
      </w:tabs>
      <w:suppressAutoHyphens/>
      <w:spacing w:before="240" w:after="60"/>
      <w:ind w:left="1584" w:hanging="1584"/>
      <w:outlineLvl w:val="8"/>
    </w:pPr>
    <w:rPr>
      <w:rFonts w:ascii="Arial" w:hAnsi="Arial" w:cs="Arial"/>
      <w:sz w:val="22"/>
      <w:szCs w:val="22"/>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C52F9"/>
    <w:rPr>
      <w:rFonts w:ascii="Arial" w:hAnsi="Arial" w:cs="Arial"/>
      <w:b/>
      <w:bCs/>
      <w:color w:val="26282F"/>
      <w:sz w:val="24"/>
      <w:szCs w:val="24"/>
    </w:rPr>
  </w:style>
  <w:style w:type="character" w:customStyle="1" w:styleId="20">
    <w:name w:val="Заголовок 2 Знак"/>
    <w:basedOn w:val="a1"/>
    <w:link w:val="2"/>
    <w:uiPriority w:val="99"/>
    <w:locked/>
    <w:rsid w:val="004E3A00"/>
    <w:rPr>
      <w:rFonts w:ascii="Arial" w:hAnsi="Arial" w:cs="Arial"/>
      <w:b/>
      <w:bCs/>
      <w:i/>
      <w:iCs/>
      <w:sz w:val="28"/>
      <w:szCs w:val="28"/>
      <w:lang w:eastAsia="ar-SA" w:bidi="ar-SA"/>
    </w:rPr>
  </w:style>
  <w:style w:type="character" w:customStyle="1" w:styleId="30">
    <w:name w:val="Заголовок 3 Знак"/>
    <w:basedOn w:val="a1"/>
    <w:link w:val="3"/>
    <w:uiPriority w:val="99"/>
    <w:locked/>
    <w:rsid w:val="004E3A00"/>
    <w:rPr>
      <w:rFonts w:ascii="Arial" w:hAnsi="Arial" w:cs="Arial"/>
      <w:b/>
      <w:bCs/>
      <w:sz w:val="26"/>
      <w:szCs w:val="26"/>
      <w:lang w:eastAsia="ar-SA" w:bidi="ar-SA"/>
    </w:rPr>
  </w:style>
  <w:style w:type="character" w:customStyle="1" w:styleId="40">
    <w:name w:val="Заголовок 4 Знак"/>
    <w:basedOn w:val="a1"/>
    <w:link w:val="4"/>
    <w:uiPriority w:val="99"/>
    <w:semiHidden/>
    <w:locked/>
    <w:rsid w:val="00D45C7B"/>
    <w:rPr>
      <w:rFonts w:ascii="Calibri" w:hAnsi="Calibri" w:cs="Times New Roman"/>
      <w:b/>
      <w:bCs/>
      <w:sz w:val="28"/>
      <w:szCs w:val="28"/>
    </w:rPr>
  </w:style>
  <w:style w:type="character" w:customStyle="1" w:styleId="50">
    <w:name w:val="Заголовок 5 Знак"/>
    <w:basedOn w:val="a1"/>
    <w:link w:val="5"/>
    <w:uiPriority w:val="99"/>
    <w:locked/>
    <w:rsid w:val="004E3A00"/>
    <w:rPr>
      <w:rFonts w:ascii="Calibri" w:hAnsi="Calibri" w:cs="Times New Roman"/>
      <w:b/>
      <w:bCs/>
      <w:i/>
      <w:iCs/>
      <w:sz w:val="26"/>
      <w:szCs w:val="26"/>
      <w:lang w:eastAsia="ar-SA" w:bidi="ar-SA"/>
    </w:rPr>
  </w:style>
  <w:style w:type="character" w:customStyle="1" w:styleId="90">
    <w:name w:val="Заголовок 9 Знак"/>
    <w:basedOn w:val="a1"/>
    <w:link w:val="9"/>
    <w:uiPriority w:val="99"/>
    <w:locked/>
    <w:rsid w:val="004E3A00"/>
    <w:rPr>
      <w:rFonts w:ascii="Arial" w:hAnsi="Arial" w:cs="Arial"/>
      <w:sz w:val="22"/>
      <w:szCs w:val="22"/>
      <w:lang w:eastAsia="ar-SA" w:bidi="ar-SA"/>
    </w:rPr>
  </w:style>
  <w:style w:type="paragraph" w:customStyle="1" w:styleId="ConsPlusCell">
    <w:name w:val="ConsPlusCell"/>
    <w:uiPriority w:val="99"/>
    <w:rsid w:val="001C51F6"/>
    <w:pPr>
      <w:widowControl w:val="0"/>
      <w:autoSpaceDE w:val="0"/>
      <w:autoSpaceDN w:val="0"/>
      <w:adjustRightInd w:val="0"/>
    </w:pPr>
    <w:rPr>
      <w:sz w:val="24"/>
      <w:szCs w:val="24"/>
    </w:rPr>
  </w:style>
  <w:style w:type="paragraph" w:styleId="a4">
    <w:name w:val="header"/>
    <w:basedOn w:val="a"/>
    <w:link w:val="a5"/>
    <w:uiPriority w:val="99"/>
    <w:rsid w:val="00D44E56"/>
    <w:pPr>
      <w:tabs>
        <w:tab w:val="center" w:pos="4677"/>
        <w:tab w:val="right" w:pos="9355"/>
      </w:tabs>
    </w:pPr>
  </w:style>
  <w:style w:type="character" w:customStyle="1" w:styleId="a5">
    <w:name w:val="Верхний колонтитул Знак"/>
    <w:basedOn w:val="a1"/>
    <w:link w:val="a4"/>
    <w:uiPriority w:val="99"/>
    <w:locked/>
    <w:rsid w:val="004E3A00"/>
    <w:rPr>
      <w:rFonts w:cs="Times New Roman"/>
      <w:sz w:val="24"/>
      <w:szCs w:val="24"/>
    </w:rPr>
  </w:style>
  <w:style w:type="character" w:styleId="a6">
    <w:name w:val="page number"/>
    <w:basedOn w:val="a1"/>
    <w:uiPriority w:val="99"/>
    <w:rsid w:val="00D44E56"/>
    <w:rPr>
      <w:rFonts w:cs="Times New Roman"/>
    </w:rPr>
  </w:style>
  <w:style w:type="paragraph" w:styleId="a7">
    <w:name w:val="No Spacing"/>
    <w:link w:val="a8"/>
    <w:uiPriority w:val="99"/>
    <w:qFormat/>
    <w:rsid w:val="00E52F3B"/>
    <w:rPr>
      <w:rFonts w:ascii="Calibri" w:hAnsi="Calibri"/>
      <w:sz w:val="22"/>
      <w:szCs w:val="22"/>
    </w:rPr>
  </w:style>
  <w:style w:type="paragraph" w:styleId="a9">
    <w:name w:val="List Paragraph"/>
    <w:basedOn w:val="a"/>
    <w:uiPriority w:val="99"/>
    <w:qFormat/>
    <w:rsid w:val="00E52F3B"/>
    <w:pPr>
      <w:spacing w:after="200" w:line="276" w:lineRule="auto"/>
      <w:ind w:left="720"/>
      <w:contextualSpacing/>
    </w:pPr>
    <w:rPr>
      <w:rFonts w:ascii="Calibri" w:hAnsi="Calibri"/>
      <w:sz w:val="22"/>
      <w:szCs w:val="22"/>
    </w:rPr>
  </w:style>
  <w:style w:type="paragraph" w:styleId="aa">
    <w:name w:val="Normal (Web)"/>
    <w:basedOn w:val="a"/>
    <w:uiPriority w:val="99"/>
    <w:rsid w:val="00E97AAE"/>
    <w:pPr>
      <w:spacing w:before="100" w:beforeAutospacing="1" w:after="100" w:afterAutospacing="1"/>
    </w:pPr>
  </w:style>
  <w:style w:type="character" w:styleId="ab">
    <w:name w:val="Hyperlink"/>
    <w:basedOn w:val="a1"/>
    <w:uiPriority w:val="99"/>
    <w:rsid w:val="005C16ED"/>
    <w:rPr>
      <w:rFonts w:cs="Times New Roman"/>
      <w:color w:val="2222CC"/>
      <w:u w:val="single"/>
    </w:rPr>
  </w:style>
  <w:style w:type="paragraph" w:styleId="ac">
    <w:name w:val="Title"/>
    <w:basedOn w:val="a"/>
    <w:next w:val="a"/>
    <w:link w:val="ad"/>
    <w:uiPriority w:val="99"/>
    <w:qFormat/>
    <w:rsid w:val="005C16ED"/>
    <w:pPr>
      <w:spacing w:before="240" w:after="60"/>
      <w:jc w:val="center"/>
      <w:outlineLvl w:val="0"/>
    </w:pPr>
    <w:rPr>
      <w:rFonts w:ascii="Cambria" w:hAnsi="Cambria"/>
      <w:b/>
      <w:bCs/>
      <w:kern w:val="28"/>
      <w:sz w:val="32"/>
      <w:szCs w:val="32"/>
    </w:rPr>
  </w:style>
  <w:style w:type="character" w:customStyle="1" w:styleId="ad">
    <w:name w:val="Название Знак"/>
    <w:basedOn w:val="a1"/>
    <w:link w:val="ac"/>
    <w:uiPriority w:val="99"/>
    <w:locked/>
    <w:rsid w:val="005C16ED"/>
    <w:rPr>
      <w:rFonts w:ascii="Cambria" w:hAnsi="Cambria" w:cs="Times New Roman"/>
      <w:b/>
      <w:bCs/>
      <w:kern w:val="28"/>
      <w:sz w:val="32"/>
      <w:szCs w:val="32"/>
    </w:rPr>
  </w:style>
  <w:style w:type="character" w:styleId="ae">
    <w:name w:val="Emphasis"/>
    <w:basedOn w:val="a1"/>
    <w:uiPriority w:val="99"/>
    <w:qFormat/>
    <w:rsid w:val="005C16ED"/>
    <w:rPr>
      <w:rFonts w:cs="Times New Roman"/>
      <w:i/>
      <w:iCs/>
    </w:rPr>
  </w:style>
  <w:style w:type="paragraph" w:styleId="af">
    <w:name w:val="footer"/>
    <w:basedOn w:val="a"/>
    <w:link w:val="af0"/>
    <w:uiPriority w:val="99"/>
    <w:rsid w:val="006F1BDA"/>
    <w:pPr>
      <w:tabs>
        <w:tab w:val="center" w:pos="4677"/>
        <w:tab w:val="right" w:pos="9355"/>
      </w:tabs>
    </w:pPr>
  </w:style>
  <w:style w:type="character" w:customStyle="1" w:styleId="af0">
    <w:name w:val="Нижний колонтитул Знак"/>
    <w:basedOn w:val="a1"/>
    <w:link w:val="af"/>
    <w:uiPriority w:val="99"/>
    <w:locked/>
    <w:rsid w:val="006F1BDA"/>
    <w:rPr>
      <w:rFonts w:cs="Times New Roman"/>
      <w:sz w:val="24"/>
      <w:szCs w:val="24"/>
    </w:rPr>
  </w:style>
  <w:style w:type="paragraph" w:customStyle="1" w:styleId="af1">
    <w:name w:val="Таблицы (моноширинный)"/>
    <w:basedOn w:val="a"/>
    <w:next w:val="a"/>
    <w:uiPriority w:val="99"/>
    <w:rsid w:val="005A2F6C"/>
    <w:pPr>
      <w:widowControl w:val="0"/>
      <w:autoSpaceDE w:val="0"/>
      <w:autoSpaceDN w:val="0"/>
      <w:adjustRightInd w:val="0"/>
      <w:jc w:val="both"/>
    </w:pPr>
    <w:rPr>
      <w:rFonts w:ascii="Courier New" w:hAnsi="Courier New" w:cs="Courier New"/>
      <w:sz w:val="20"/>
      <w:szCs w:val="20"/>
    </w:rPr>
  </w:style>
  <w:style w:type="paragraph" w:customStyle="1" w:styleId="af2">
    <w:name w:val="Нормальный (таблица)"/>
    <w:basedOn w:val="a"/>
    <w:next w:val="a"/>
    <w:uiPriority w:val="99"/>
    <w:rsid w:val="006C52F9"/>
    <w:pPr>
      <w:widowControl w:val="0"/>
      <w:autoSpaceDE w:val="0"/>
      <w:autoSpaceDN w:val="0"/>
      <w:adjustRightInd w:val="0"/>
      <w:jc w:val="both"/>
    </w:pPr>
    <w:rPr>
      <w:rFonts w:ascii="Arial" w:hAnsi="Arial" w:cs="Arial"/>
    </w:rPr>
  </w:style>
  <w:style w:type="paragraph" w:customStyle="1" w:styleId="af3">
    <w:name w:val="Прижатый влево"/>
    <w:basedOn w:val="a"/>
    <w:next w:val="a"/>
    <w:uiPriority w:val="99"/>
    <w:rsid w:val="006C52F9"/>
    <w:pPr>
      <w:widowControl w:val="0"/>
      <w:autoSpaceDE w:val="0"/>
      <w:autoSpaceDN w:val="0"/>
      <w:adjustRightInd w:val="0"/>
    </w:pPr>
    <w:rPr>
      <w:rFonts w:ascii="Arial" w:hAnsi="Arial" w:cs="Arial"/>
    </w:rPr>
  </w:style>
  <w:style w:type="character" w:customStyle="1" w:styleId="af4">
    <w:name w:val="Цветовое выделение"/>
    <w:uiPriority w:val="99"/>
    <w:rsid w:val="006C52F9"/>
    <w:rPr>
      <w:b/>
      <w:color w:val="26282F"/>
      <w:sz w:val="26"/>
    </w:rPr>
  </w:style>
  <w:style w:type="character" w:customStyle="1" w:styleId="af5">
    <w:name w:val="Гипертекстовая ссылка"/>
    <w:uiPriority w:val="99"/>
    <w:rsid w:val="006C52F9"/>
    <w:rPr>
      <w:b/>
      <w:color w:val="auto"/>
      <w:sz w:val="26"/>
    </w:rPr>
  </w:style>
  <w:style w:type="paragraph" w:customStyle="1" w:styleId="ConsPlusNormal">
    <w:name w:val="ConsPlusNormal"/>
    <w:uiPriority w:val="99"/>
    <w:rsid w:val="00C91D27"/>
    <w:pPr>
      <w:widowControl w:val="0"/>
      <w:autoSpaceDE w:val="0"/>
      <w:autoSpaceDN w:val="0"/>
    </w:pPr>
    <w:rPr>
      <w:rFonts w:ascii="Calibri" w:hAnsi="Calibri" w:cs="Calibri"/>
      <w:sz w:val="22"/>
    </w:rPr>
  </w:style>
  <w:style w:type="paragraph" w:customStyle="1" w:styleId="ConsPlusTitle">
    <w:name w:val="ConsPlusTitle"/>
    <w:uiPriority w:val="99"/>
    <w:rsid w:val="00D45C7B"/>
    <w:pPr>
      <w:widowControl w:val="0"/>
      <w:autoSpaceDE w:val="0"/>
      <w:autoSpaceDN w:val="0"/>
    </w:pPr>
    <w:rPr>
      <w:rFonts w:ascii="Calibri" w:hAnsi="Calibri" w:cs="Calibri"/>
      <w:b/>
      <w:sz w:val="22"/>
    </w:rPr>
  </w:style>
  <w:style w:type="character" w:customStyle="1" w:styleId="21">
    <w:name w:val="Основной текст (2)_"/>
    <w:basedOn w:val="a1"/>
    <w:link w:val="22"/>
    <w:uiPriority w:val="99"/>
    <w:locked/>
    <w:rsid w:val="003F5F54"/>
    <w:rPr>
      <w:rFonts w:cs="Times New Roman"/>
      <w:sz w:val="28"/>
      <w:szCs w:val="28"/>
      <w:shd w:val="clear" w:color="auto" w:fill="FFFFFF"/>
    </w:rPr>
  </w:style>
  <w:style w:type="paragraph" w:customStyle="1" w:styleId="22">
    <w:name w:val="Основной текст (2)"/>
    <w:basedOn w:val="a"/>
    <w:link w:val="21"/>
    <w:uiPriority w:val="99"/>
    <w:rsid w:val="003F5F54"/>
    <w:pPr>
      <w:widowControl w:val="0"/>
      <w:shd w:val="clear" w:color="auto" w:fill="FFFFFF"/>
      <w:spacing w:after="780" w:line="240" w:lineRule="atLeast"/>
      <w:jc w:val="center"/>
    </w:pPr>
    <w:rPr>
      <w:sz w:val="28"/>
      <w:szCs w:val="28"/>
    </w:rPr>
  </w:style>
  <w:style w:type="character" w:customStyle="1" w:styleId="af6">
    <w:name w:val="Колонтитул"/>
    <w:basedOn w:val="a1"/>
    <w:uiPriority w:val="99"/>
    <w:rsid w:val="003F5F54"/>
    <w:rPr>
      <w:rFonts w:ascii="Arial Unicode MS" w:eastAsia="Arial Unicode MS" w:hAnsi="Arial Unicode MS" w:cs="Arial Unicode MS"/>
      <w:color w:val="000000"/>
      <w:spacing w:val="0"/>
      <w:w w:val="100"/>
      <w:position w:val="0"/>
      <w:sz w:val="19"/>
      <w:szCs w:val="19"/>
      <w:u w:val="none"/>
      <w:lang w:val="ru-RU" w:eastAsia="ru-RU"/>
    </w:rPr>
  </w:style>
  <w:style w:type="table" w:styleId="af7">
    <w:name w:val="Table Grid"/>
    <w:basedOn w:val="a2"/>
    <w:uiPriority w:val="99"/>
    <w:rsid w:val="003F5F5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2Char">
    <w:name w:val="Body Text Indent 2 Char"/>
    <w:uiPriority w:val="99"/>
    <w:locked/>
    <w:rsid w:val="009E4287"/>
    <w:rPr>
      <w:sz w:val="24"/>
    </w:rPr>
  </w:style>
  <w:style w:type="paragraph" w:styleId="23">
    <w:name w:val="Body Text Indent 2"/>
    <w:basedOn w:val="a"/>
    <w:link w:val="24"/>
    <w:uiPriority w:val="99"/>
    <w:rsid w:val="009E4287"/>
    <w:pPr>
      <w:ind w:firstLine="708"/>
      <w:jc w:val="both"/>
    </w:pPr>
    <w:rPr>
      <w:szCs w:val="20"/>
    </w:rPr>
  </w:style>
  <w:style w:type="character" w:customStyle="1" w:styleId="BodyTextIndent2Char1">
    <w:name w:val="Body Text Indent 2 Char1"/>
    <w:basedOn w:val="a1"/>
    <w:link w:val="23"/>
    <w:uiPriority w:val="99"/>
    <w:semiHidden/>
    <w:locked/>
    <w:rsid w:val="00A116B5"/>
    <w:rPr>
      <w:rFonts w:cs="Times New Roman"/>
      <w:sz w:val="24"/>
      <w:szCs w:val="24"/>
    </w:rPr>
  </w:style>
  <w:style w:type="character" w:customStyle="1" w:styleId="24">
    <w:name w:val="Основной текст с отступом 2 Знак"/>
    <w:basedOn w:val="a1"/>
    <w:link w:val="23"/>
    <w:uiPriority w:val="99"/>
    <w:locked/>
    <w:rsid w:val="009E4287"/>
    <w:rPr>
      <w:rFonts w:cs="Times New Roman"/>
      <w:sz w:val="24"/>
      <w:szCs w:val="24"/>
    </w:rPr>
  </w:style>
  <w:style w:type="paragraph" w:styleId="31">
    <w:name w:val="Body Text Indent 3"/>
    <w:basedOn w:val="a"/>
    <w:link w:val="32"/>
    <w:uiPriority w:val="99"/>
    <w:rsid w:val="009E4287"/>
    <w:pPr>
      <w:spacing w:after="120"/>
      <w:ind w:left="283"/>
    </w:pPr>
    <w:rPr>
      <w:sz w:val="16"/>
      <w:szCs w:val="16"/>
    </w:rPr>
  </w:style>
  <w:style w:type="character" w:customStyle="1" w:styleId="32">
    <w:name w:val="Основной текст с отступом 3 Знак"/>
    <w:basedOn w:val="a1"/>
    <w:link w:val="31"/>
    <w:uiPriority w:val="99"/>
    <w:locked/>
    <w:rsid w:val="009E4287"/>
    <w:rPr>
      <w:rFonts w:cs="Times New Roman"/>
      <w:sz w:val="16"/>
      <w:szCs w:val="16"/>
    </w:rPr>
  </w:style>
  <w:style w:type="character" w:customStyle="1" w:styleId="HTMLPreformattedChar">
    <w:name w:val="HTML Preformatted Char"/>
    <w:uiPriority w:val="99"/>
    <w:locked/>
    <w:rsid w:val="009E4287"/>
    <w:rPr>
      <w:rFonts w:ascii="Courier New" w:hAnsi="Courier New"/>
    </w:rPr>
  </w:style>
  <w:style w:type="paragraph" w:styleId="HTML">
    <w:name w:val="HTML Preformatted"/>
    <w:basedOn w:val="a"/>
    <w:link w:val="HTML0"/>
    <w:uiPriority w:val="99"/>
    <w:rsid w:val="009E4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sz w:val="20"/>
      <w:szCs w:val="20"/>
    </w:rPr>
  </w:style>
  <w:style w:type="character" w:customStyle="1" w:styleId="HTMLPreformattedChar1">
    <w:name w:val="HTML Preformatted Char1"/>
    <w:basedOn w:val="a1"/>
    <w:link w:val="HTML"/>
    <w:uiPriority w:val="99"/>
    <w:semiHidden/>
    <w:locked/>
    <w:rsid w:val="00A116B5"/>
    <w:rPr>
      <w:rFonts w:ascii="Courier New" w:hAnsi="Courier New" w:cs="Courier New"/>
      <w:sz w:val="20"/>
      <w:szCs w:val="20"/>
    </w:rPr>
  </w:style>
  <w:style w:type="character" w:customStyle="1" w:styleId="HTML0">
    <w:name w:val="Стандартный HTML Знак"/>
    <w:basedOn w:val="a1"/>
    <w:link w:val="HTML"/>
    <w:uiPriority w:val="99"/>
    <w:locked/>
    <w:rsid w:val="009E4287"/>
    <w:rPr>
      <w:rFonts w:ascii="Courier New" w:hAnsi="Courier New" w:cs="Courier New"/>
    </w:rPr>
  </w:style>
  <w:style w:type="character" w:customStyle="1" w:styleId="WW8Num1z0">
    <w:name w:val="WW8Num1z0"/>
    <w:uiPriority w:val="99"/>
    <w:rsid w:val="004E3A00"/>
  </w:style>
  <w:style w:type="character" w:customStyle="1" w:styleId="WW8Num1z1">
    <w:name w:val="WW8Num1z1"/>
    <w:uiPriority w:val="99"/>
    <w:rsid w:val="004E3A00"/>
  </w:style>
  <w:style w:type="character" w:customStyle="1" w:styleId="WW8Num1z2">
    <w:name w:val="WW8Num1z2"/>
    <w:uiPriority w:val="99"/>
    <w:rsid w:val="004E3A00"/>
  </w:style>
  <w:style w:type="character" w:customStyle="1" w:styleId="WW8Num1z3">
    <w:name w:val="WW8Num1z3"/>
    <w:uiPriority w:val="99"/>
    <w:rsid w:val="004E3A00"/>
  </w:style>
  <w:style w:type="character" w:customStyle="1" w:styleId="WW8Num1z4">
    <w:name w:val="WW8Num1z4"/>
    <w:uiPriority w:val="99"/>
    <w:rsid w:val="004E3A00"/>
  </w:style>
  <w:style w:type="character" w:customStyle="1" w:styleId="WW8Num1z5">
    <w:name w:val="WW8Num1z5"/>
    <w:uiPriority w:val="99"/>
    <w:rsid w:val="004E3A00"/>
  </w:style>
  <w:style w:type="character" w:customStyle="1" w:styleId="WW8Num1z6">
    <w:name w:val="WW8Num1z6"/>
    <w:uiPriority w:val="99"/>
    <w:rsid w:val="004E3A00"/>
  </w:style>
  <w:style w:type="character" w:customStyle="1" w:styleId="WW8Num1z7">
    <w:name w:val="WW8Num1z7"/>
    <w:uiPriority w:val="99"/>
    <w:rsid w:val="004E3A00"/>
  </w:style>
  <w:style w:type="character" w:customStyle="1" w:styleId="WW8Num1z8">
    <w:name w:val="WW8Num1z8"/>
    <w:uiPriority w:val="99"/>
    <w:rsid w:val="004E3A00"/>
  </w:style>
  <w:style w:type="character" w:customStyle="1" w:styleId="WW8Num2z0">
    <w:name w:val="WW8Num2z0"/>
    <w:uiPriority w:val="99"/>
    <w:rsid w:val="004E3A00"/>
    <w:rPr>
      <w:rFonts w:ascii="Symbol" w:hAnsi="Symbol"/>
      <w:color w:val="auto"/>
      <w:sz w:val="16"/>
    </w:rPr>
  </w:style>
  <w:style w:type="character" w:customStyle="1" w:styleId="WW8Num3z0">
    <w:name w:val="WW8Num3z0"/>
    <w:uiPriority w:val="99"/>
    <w:rsid w:val="004E3A00"/>
    <w:rPr>
      <w:sz w:val="24"/>
    </w:rPr>
  </w:style>
  <w:style w:type="character" w:customStyle="1" w:styleId="WW8Num4z0">
    <w:name w:val="WW8Num4z0"/>
    <w:uiPriority w:val="99"/>
    <w:rsid w:val="004E3A00"/>
  </w:style>
  <w:style w:type="character" w:customStyle="1" w:styleId="WW8Num5z0">
    <w:name w:val="WW8Num5z0"/>
    <w:uiPriority w:val="99"/>
    <w:rsid w:val="004E3A00"/>
  </w:style>
  <w:style w:type="character" w:customStyle="1" w:styleId="WW8Num6z0">
    <w:name w:val="WW8Num6z0"/>
    <w:uiPriority w:val="99"/>
    <w:rsid w:val="004E3A00"/>
    <w:rPr>
      <w:sz w:val="28"/>
    </w:rPr>
  </w:style>
  <w:style w:type="character" w:customStyle="1" w:styleId="WW8Num7z0">
    <w:name w:val="WW8Num7z0"/>
    <w:uiPriority w:val="99"/>
    <w:rsid w:val="004E3A00"/>
    <w:rPr>
      <w:rFonts w:ascii="Times New Roman" w:hAnsi="Times New Roman"/>
      <w:sz w:val="24"/>
    </w:rPr>
  </w:style>
  <w:style w:type="character" w:customStyle="1" w:styleId="WW8Num8z0">
    <w:name w:val="WW8Num8z0"/>
    <w:uiPriority w:val="99"/>
    <w:rsid w:val="004E3A00"/>
  </w:style>
  <w:style w:type="character" w:customStyle="1" w:styleId="WW8Num8z1">
    <w:name w:val="WW8Num8z1"/>
    <w:uiPriority w:val="99"/>
    <w:rsid w:val="004E3A00"/>
    <w:rPr>
      <w:rFonts w:ascii="Times New Roman" w:hAnsi="Times New Roman"/>
      <w:sz w:val="24"/>
      <w:shd w:val="clear" w:color="auto" w:fill="auto"/>
    </w:rPr>
  </w:style>
  <w:style w:type="character" w:customStyle="1" w:styleId="WW8Num8z2">
    <w:name w:val="WW8Num8z2"/>
    <w:uiPriority w:val="99"/>
    <w:rsid w:val="004E3A00"/>
  </w:style>
  <w:style w:type="character" w:customStyle="1" w:styleId="WW8Num8z3">
    <w:name w:val="WW8Num8z3"/>
    <w:uiPriority w:val="99"/>
    <w:rsid w:val="004E3A00"/>
  </w:style>
  <w:style w:type="character" w:customStyle="1" w:styleId="WW8Num8z4">
    <w:name w:val="WW8Num8z4"/>
    <w:uiPriority w:val="99"/>
    <w:rsid w:val="004E3A00"/>
  </w:style>
  <w:style w:type="character" w:customStyle="1" w:styleId="WW8Num8z5">
    <w:name w:val="WW8Num8z5"/>
    <w:uiPriority w:val="99"/>
    <w:rsid w:val="004E3A00"/>
  </w:style>
  <w:style w:type="character" w:customStyle="1" w:styleId="WW8Num8z6">
    <w:name w:val="WW8Num8z6"/>
    <w:uiPriority w:val="99"/>
    <w:rsid w:val="004E3A00"/>
  </w:style>
  <w:style w:type="character" w:customStyle="1" w:styleId="WW8Num8z7">
    <w:name w:val="WW8Num8z7"/>
    <w:uiPriority w:val="99"/>
    <w:rsid w:val="004E3A00"/>
  </w:style>
  <w:style w:type="character" w:customStyle="1" w:styleId="WW8Num8z8">
    <w:name w:val="WW8Num8z8"/>
    <w:uiPriority w:val="99"/>
    <w:rsid w:val="004E3A00"/>
  </w:style>
  <w:style w:type="character" w:customStyle="1" w:styleId="WW8Num9z0">
    <w:name w:val="WW8Num9z0"/>
    <w:uiPriority w:val="99"/>
    <w:rsid w:val="004E3A00"/>
  </w:style>
  <w:style w:type="character" w:customStyle="1" w:styleId="WW8Num9z1">
    <w:name w:val="WW8Num9z1"/>
    <w:uiPriority w:val="99"/>
    <w:rsid w:val="004E3A00"/>
  </w:style>
  <w:style w:type="character" w:customStyle="1" w:styleId="WW8Num9z2">
    <w:name w:val="WW8Num9z2"/>
    <w:uiPriority w:val="99"/>
    <w:rsid w:val="004E3A00"/>
  </w:style>
  <w:style w:type="character" w:customStyle="1" w:styleId="WW8Num9z3">
    <w:name w:val="WW8Num9z3"/>
    <w:uiPriority w:val="99"/>
    <w:rsid w:val="004E3A00"/>
  </w:style>
  <w:style w:type="character" w:customStyle="1" w:styleId="WW8Num9z4">
    <w:name w:val="WW8Num9z4"/>
    <w:uiPriority w:val="99"/>
    <w:rsid w:val="004E3A00"/>
  </w:style>
  <w:style w:type="character" w:customStyle="1" w:styleId="WW8Num9z5">
    <w:name w:val="WW8Num9z5"/>
    <w:uiPriority w:val="99"/>
    <w:rsid w:val="004E3A00"/>
  </w:style>
  <w:style w:type="character" w:customStyle="1" w:styleId="WW8Num9z6">
    <w:name w:val="WW8Num9z6"/>
    <w:uiPriority w:val="99"/>
    <w:rsid w:val="004E3A00"/>
  </w:style>
  <w:style w:type="character" w:customStyle="1" w:styleId="WW8Num9z7">
    <w:name w:val="WW8Num9z7"/>
    <w:uiPriority w:val="99"/>
    <w:rsid w:val="004E3A00"/>
  </w:style>
  <w:style w:type="character" w:customStyle="1" w:styleId="WW8Num9z8">
    <w:name w:val="WW8Num9z8"/>
    <w:uiPriority w:val="99"/>
    <w:rsid w:val="004E3A00"/>
  </w:style>
  <w:style w:type="character" w:customStyle="1" w:styleId="25">
    <w:name w:val="Основной шрифт абзаца2"/>
    <w:uiPriority w:val="99"/>
    <w:rsid w:val="004E3A00"/>
  </w:style>
  <w:style w:type="character" w:customStyle="1" w:styleId="WW8Num3z1">
    <w:name w:val="WW8Num3z1"/>
    <w:uiPriority w:val="99"/>
    <w:rsid w:val="004E3A00"/>
  </w:style>
  <w:style w:type="character" w:customStyle="1" w:styleId="WW8Num3z2">
    <w:name w:val="WW8Num3z2"/>
    <w:uiPriority w:val="99"/>
    <w:rsid w:val="004E3A00"/>
  </w:style>
  <w:style w:type="character" w:customStyle="1" w:styleId="WW8Num3z3">
    <w:name w:val="WW8Num3z3"/>
    <w:uiPriority w:val="99"/>
    <w:rsid w:val="004E3A00"/>
  </w:style>
  <w:style w:type="character" w:customStyle="1" w:styleId="WW8Num3z4">
    <w:name w:val="WW8Num3z4"/>
    <w:uiPriority w:val="99"/>
    <w:rsid w:val="004E3A00"/>
  </w:style>
  <w:style w:type="character" w:customStyle="1" w:styleId="WW8Num3z5">
    <w:name w:val="WW8Num3z5"/>
    <w:uiPriority w:val="99"/>
    <w:rsid w:val="004E3A00"/>
  </w:style>
  <w:style w:type="character" w:customStyle="1" w:styleId="WW8Num3z6">
    <w:name w:val="WW8Num3z6"/>
    <w:uiPriority w:val="99"/>
    <w:rsid w:val="004E3A00"/>
  </w:style>
  <w:style w:type="character" w:customStyle="1" w:styleId="WW8Num3z7">
    <w:name w:val="WW8Num3z7"/>
    <w:uiPriority w:val="99"/>
    <w:rsid w:val="004E3A00"/>
  </w:style>
  <w:style w:type="character" w:customStyle="1" w:styleId="WW8Num3z8">
    <w:name w:val="WW8Num3z8"/>
    <w:uiPriority w:val="99"/>
    <w:rsid w:val="004E3A00"/>
  </w:style>
  <w:style w:type="character" w:customStyle="1" w:styleId="WW8Num4z1">
    <w:name w:val="WW8Num4z1"/>
    <w:uiPriority w:val="99"/>
    <w:rsid w:val="004E3A00"/>
  </w:style>
  <w:style w:type="character" w:customStyle="1" w:styleId="WW8Num4z2">
    <w:name w:val="WW8Num4z2"/>
    <w:uiPriority w:val="99"/>
    <w:rsid w:val="004E3A00"/>
  </w:style>
  <w:style w:type="character" w:customStyle="1" w:styleId="WW8Num4z3">
    <w:name w:val="WW8Num4z3"/>
    <w:uiPriority w:val="99"/>
    <w:rsid w:val="004E3A00"/>
  </w:style>
  <w:style w:type="character" w:customStyle="1" w:styleId="WW8Num4z4">
    <w:name w:val="WW8Num4z4"/>
    <w:uiPriority w:val="99"/>
    <w:rsid w:val="004E3A00"/>
  </w:style>
  <w:style w:type="character" w:customStyle="1" w:styleId="WW8Num4z5">
    <w:name w:val="WW8Num4z5"/>
    <w:uiPriority w:val="99"/>
    <w:rsid w:val="004E3A00"/>
  </w:style>
  <w:style w:type="character" w:customStyle="1" w:styleId="WW8Num4z6">
    <w:name w:val="WW8Num4z6"/>
    <w:uiPriority w:val="99"/>
    <w:rsid w:val="004E3A00"/>
  </w:style>
  <w:style w:type="character" w:customStyle="1" w:styleId="WW8Num4z7">
    <w:name w:val="WW8Num4z7"/>
    <w:uiPriority w:val="99"/>
    <w:rsid w:val="004E3A00"/>
  </w:style>
  <w:style w:type="character" w:customStyle="1" w:styleId="WW8Num4z8">
    <w:name w:val="WW8Num4z8"/>
    <w:uiPriority w:val="99"/>
    <w:rsid w:val="004E3A00"/>
  </w:style>
  <w:style w:type="character" w:customStyle="1" w:styleId="WW8Num5z1">
    <w:name w:val="WW8Num5z1"/>
    <w:uiPriority w:val="99"/>
    <w:rsid w:val="004E3A00"/>
  </w:style>
  <w:style w:type="character" w:customStyle="1" w:styleId="WW8Num5z2">
    <w:name w:val="WW8Num5z2"/>
    <w:uiPriority w:val="99"/>
    <w:rsid w:val="004E3A00"/>
  </w:style>
  <w:style w:type="character" w:customStyle="1" w:styleId="WW8Num5z3">
    <w:name w:val="WW8Num5z3"/>
    <w:uiPriority w:val="99"/>
    <w:rsid w:val="004E3A00"/>
  </w:style>
  <w:style w:type="character" w:customStyle="1" w:styleId="WW8Num5z4">
    <w:name w:val="WW8Num5z4"/>
    <w:uiPriority w:val="99"/>
    <w:rsid w:val="004E3A00"/>
  </w:style>
  <w:style w:type="character" w:customStyle="1" w:styleId="WW8Num5z5">
    <w:name w:val="WW8Num5z5"/>
    <w:uiPriority w:val="99"/>
    <w:rsid w:val="004E3A00"/>
  </w:style>
  <w:style w:type="character" w:customStyle="1" w:styleId="WW8Num5z6">
    <w:name w:val="WW8Num5z6"/>
    <w:uiPriority w:val="99"/>
    <w:rsid w:val="004E3A00"/>
  </w:style>
  <w:style w:type="character" w:customStyle="1" w:styleId="WW8Num5z7">
    <w:name w:val="WW8Num5z7"/>
    <w:uiPriority w:val="99"/>
    <w:rsid w:val="004E3A00"/>
  </w:style>
  <w:style w:type="character" w:customStyle="1" w:styleId="WW8Num5z8">
    <w:name w:val="WW8Num5z8"/>
    <w:uiPriority w:val="99"/>
    <w:rsid w:val="004E3A00"/>
  </w:style>
  <w:style w:type="character" w:customStyle="1" w:styleId="WW8Num6z1">
    <w:name w:val="WW8Num6z1"/>
    <w:uiPriority w:val="99"/>
    <w:rsid w:val="004E3A00"/>
  </w:style>
  <w:style w:type="character" w:customStyle="1" w:styleId="WW8Num6z2">
    <w:name w:val="WW8Num6z2"/>
    <w:uiPriority w:val="99"/>
    <w:rsid w:val="004E3A00"/>
  </w:style>
  <w:style w:type="character" w:customStyle="1" w:styleId="WW8Num6z3">
    <w:name w:val="WW8Num6z3"/>
    <w:uiPriority w:val="99"/>
    <w:rsid w:val="004E3A00"/>
  </w:style>
  <w:style w:type="character" w:customStyle="1" w:styleId="WW8Num6z4">
    <w:name w:val="WW8Num6z4"/>
    <w:uiPriority w:val="99"/>
    <w:rsid w:val="004E3A00"/>
  </w:style>
  <w:style w:type="character" w:customStyle="1" w:styleId="WW8Num6z5">
    <w:name w:val="WW8Num6z5"/>
    <w:uiPriority w:val="99"/>
    <w:rsid w:val="004E3A00"/>
  </w:style>
  <w:style w:type="character" w:customStyle="1" w:styleId="WW8Num6z6">
    <w:name w:val="WW8Num6z6"/>
    <w:uiPriority w:val="99"/>
    <w:rsid w:val="004E3A00"/>
  </w:style>
  <w:style w:type="character" w:customStyle="1" w:styleId="WW8Num6z7">
    <w:name w:val="WW8Num6z7"/>
    <w:uiPriority w:val="99"/>
    <w:rsid w:val="004E3A00"/>
  </w:style>
  <w:style w:type="character" w:customStyle="1" w:styleId="WW8Num6z8">
    <w:name w:val="WW8Num6z8"/>
    <w:uiPriority w:val="99"/>
    <w:rsid w:val="004E3A00"/>
  </w:style>
  <w:style w:type="character" w:customStyle="1" w:styleId="11">
    <w:name w:val="Основной шрифт абзаца1"/>
    <w:uiPriority w:val="99"/>
    <w:rsid w:val="004E3A00"/>
  </w:style>
  <w:style w:type="character" w:customStyle="1" w:styleId="af8">
    <w:name w:val="Маркеры списка"/>
    <w:uiPriority w:val="99"/>
    <w:rsid w:val="004E3A00"/>
    <w:rPr>
      <w:rFonts w:ascii="OpenSymbol" w:eastAsia="OpenSymbol"/>
    </w:rPr>
  </w:style>
  <w:style w:type="character" w:customStyle="1" w:styleId="af9">
    <w:name w:val="Символ нумерации"/>
    <w:uiPriority w:val="99"/>
    <w:rsid w:val="004E3A00"/>
  </w:style>
  <w:style w:type="paragraph" w:customStyle="1" w:styleId="afa">
    <w:name w:val="Заголовок"/>
    <w:basedOn w:val="a"/>
    <w:next w:val="a0"/>
    <w:uiPriority w:val="99"/>
    <w:rsid w:val="004E3A00"/>
    <w:pPr>
      <w:keepNext/>
      <w:suppressAutoHyphens/>
      <w:spacing w:before="240" w:after="120"/>
    </w:pPr>
    <w:rPr>
      <w:rFonts w:ascii="Arial" w:hAnsi="Arial" w:cs="Arial"/>
      <w:sz w:val="28"/>
      <w:szCs w:val="28"/>
      <w:lang w:eastAsia="ar-SA"/>
    </w:rPr>
  </w:style>
  <w:style w:type="paragraph" w:styleId="a0">
    <w:name w:val="Body Text"/>
    <w:basedOn w:val="a"/>
    <w:link w:val="afb"/>
    <w:uiPriority w:val="99"/>
    <w:rsid w:val="004E3A00"/>
    <w:pPr>
      <w:suppressAutoHyphens/>
      <w:spacing w:before="280" w:after="280"/>
    </w:pPr>
    <w:rPr>
      <w:rFonts w:ascii="Calibri" w:hAnsi="Calibri"/>
      <w:lang w:eastAsia="ar-SA"/>
    </w:rPr>
  </w:style>
  <w:style w:type="character" w:customStyle="1" w:styleId="afb">
    <w:name w:val="Основной текст Знак"/>
    <w:basedOn w:val="a1"/>
    <w:link w:val="a0"/>
    <w:uiPriority w:val="99"/>
    <w:locked/>
    <w:rsid w:val="004E3A00"/>
    <w:rPr>
      <w:rFonts w:ascii="Calibri" w:hAnsi="Calibri" w:cs="Times New Roman"/>
      <w:sz w:val="24"/>
      <w:szCs w:val="24"/>
      <w:lang w:eastAsia="ar-SA" w:bidi="ar-SA"/>
    </w:rPr>
  </w:style>
  <w:style w:type="paragraph" w:styleId="afc">
    <w:name w:val="List"/>
    <w:basedOn w:val="a0"/>
    <w:uiPriority w:val="99"/>
    <w:rsid w:val="004E3A00"/>
  </w:style>
  <w:style w:type="paragraph" w:customStyle="1" w:styleId="26">
    <w:name w:val="Название2"/>
    <w:basedOn w:val="a"/>
    <w:uiPriority w:val="99"/>
    <w:rsid w:val="004E3A00"/>
    <w:pPr>
      <w:suppressLineNumbers/>
      <w:suppressAutoHyphens/>
      <w:spacing w:before="120" w:after="120"/>
    </w:pPr>
    <w:rPr>
      <w:rFonts w:ascii="Calibri" w:hAnsi="Calibri"/>
      <w:i/>
      <w:iCs/>
      <w:lang w:eastAsia="ar-SA"/>
    </w:rPr>
  </w:style>
  <w:style w:type="paragraph" w:customStyle="1" w:styleId="27">
    <w:name w:val="Указатель2"/>
    <w:basedOn w:val="a"/>
    <w:uiPriority w:val="99"/>
    <w:rsid w:val="004E3A00"/>
    <w:pPr>
      <w:suppressLineNumbers/>
      <w:suppressAutoHyphens/>
    </w:pPr>
    <w:rPr>
      <w:rFonts w:ascii="Calibri" w:hAnsi="Calibri"/>
      <w:lang w:eastAsia="ar-SA"/>
    </w:rPr>
  </w:style>
  <w:style w:type="paragraph" w:customStyle="1" w:styleId="12">
    <w:name w:val="Название1"/>
    <w:basedOn w:val="a"/>
    <w:uiPriority w:val="99"/>
    <w:rsid w:val="004E3A00"/>
    <w:pPr>
      <w:suppressLineNumbers/>
      <w:suppressAutoHyphens/>
      <w:spacing w:before="120" w:after="120"/>
    </w:pPr>
    <w:rPr>
      <w:rFonts w:ascii="Calibri" w:hAnsi="Calibri"/>
      <w:i/>
      <w:iCs/>
      <w:lang w:eastAsia="ar-SA"/>
    </w:rPr>
  </w:style>
  <w:style w:type="paragraph" w:customStyle="1" w:styleId="13">
    <w:name w:val="Указатель1"/>
    <w:basedOn w:val="a"/>
    <w:uiPriority w:val="99"/>
    <w:rsid w:val="004E3A00"/>
    <w:pPr>
      <w:suppressLineNumbers/>
      <w:suppressAutoHyphens/>
    </w:pPr>
    <w:rPr>
      <w:rFonts w:ascii="Calibri" w:hAnsi="Calibri"/>
      <w:lang w:eastAsia="ar-SA"/>
    </w:rPr>
  </w:style>
  <w:style w:type="paragraph" w:styleId="afd">
    <w:name w:val="Body Text Indent"/>
    <w:basedOn w:val="a"/>
    <w:link w:val="afe"/>
    <w:uiPriority w:val="99"/>
    <w:rsid w:val="004E3A00"/>
    <w:pPr>
      <w:suppressAutoHyphens/>
      <w:spacing w:before="280" w:after="280"/>
    </w:pPr>
    <w:rPr>
      <w:rFonts w:ascii="Calibri" w:hAnsi="Calibri"/>
      <w:lang w:eastAsia="ar-SA"/>
    </w:rPr>
  </w:style>
  <w:style w:type="character" w:customStyle="1" w:styleId="afe">
    <w:name w:val="Основной текст с отступом Знак"/>
    <w:basedOn w:val="a1"/>
    <w:link w:val="afd"/>
    <w:uiPriority w:val="99"/>
    <w:locked/>
    <w:rsid w:val="004E3A00"/>
    <w:rPr>
      <w:rFonts w:ascii="Calibri" w:hAnsi="Calibri" w:cs="Times New Roman"/>
      <w:sz w:val="24"/>
      <w:szCs w:val="24"/>
      <w:lang w:eastAsia="ar-SA" w:bidi="ar-SA"/>
    </w:rPr>
  </w:style>
  <w:style w:type="paragraph" w:customStyle="1" w:styleId="210">
    <w:name w:val="Основной текст 21"/>
    <w:basedOn w:val="a"/>
    <w:uiPriority w:val="99"/>
    <w:rsid w:val="004E3A00"/>
    <w:pPr>
      <w:suppressAutoHyphens/>
      <w:spacing w:before="280" w:after="280"/>
    </w:pPr>
    <w:rPr>
      <w:rFonts w:ascii="Calibri" w:hAnsi="Calibri"/>
      <w:lang w:eastAsia="ar-SA"/>
    </w:rPr>
  </w:style>
  <w:style w:type="paragraph" w:styleId="14">
    <w:name w:val="toc 1"/>
    <w:basedOn w:val="a"/>
    <w:autoRedefine/>
    <w:uiPriority w:val="99"/>
    <w:rsid w:val="004E3A00"/>
    <w:pPr>
      <w:suppressAutoHyphens/>
      <w:spacing w:before="280" w:after="280"/>
    </w:pPr>
    <w:rPr>
      <w:rFonts w:ascii="Calibri" w:hAnsi="Calibri"/>
      <w:lang w:eastAsia="ar-SA"/>
    </w:rPr>
  </w:style>
  <w:style w:type="paragraph" w:styleId="33">
    <w:name w:val="toc 3"/>
    <w:basedOn w:val="a"/>
    <w:autoRedefine/>
    <w:uiPriority w:val="99"/>
    <w:rsid w:val="004E3A00"/>
    <w:pPr>
      <w:suppressAutoHyphens/>
      <w:spacing w:before="280" w:after="280"/>
    </w:pPr>
    <w:rPr>
      <w:rFonts w:ascii="Calibri" w:hAnsi="Calibri"/>
      <w:lang w:eastAsia="ar-SA"/>
    </w:rPr>
  </w:style>
  <w:style w:type="paragraph" w:customStyle="1" w:styleId="211">
    <w:name w:val="Основной текст с отступом 21"/>
    <w:basedOn w:val="a"/>
    <w:uiPriority w:val="99"/>
    <w:rsid w:val="004E3A00"/>
    <w:pPr>
      <w:suppressAutoHyphens/>
      <w:spacing w:before="280" w:after="280"/>
    </w:pPr>
    <w:rPr>
      <w:rFonts w:ascii="Calibri" w:hAnsi="Calibri"/>
      <w:lang w:eastAsia="ar-SA"/>
    </w:rPr>
  </w:style>
  <w:style w:type="paragraph" w:customStyle="1" w:styleId="report">
    <w:name w:val="report"/>
    <w:basedOn w:val="a"/>
    <w:uiPriority w:val="99"/>
    <w:rsid w:val="004E3A00"/>
    <w:pPr>
      <w:suppressAutoHyphens/>
      <w:spacing w:before="280" w:after="280"/>
    </w:pPr>
    <w:rPr>
      <w:rFonts w:ascii="Calibri" w:hAnsi="Calibri"/>
      <w:lang w:eastAsia="ar-SA"/>
    </w:rPr>
  </w:style>
  <w:style w:type="paragraph" w:styleId="aff">
    <w:name w:val="Subtitle"/>
    <w:basedOn w:val="a"/>
    <w:next w:val="a0"/>
    <w:link w:val="aff0"/>
    <w:uiPriority w:val="99"/>
    <w:qFormat/>
    <w:rsid w:val="004E3A00"/>
    <w:pPr>
      <w:suppressAutoHyphens/>
      <w:spacing w:before="280" w:after="280"/>
    </w:pPr>
    <w:rPr>
      <w:rFonts w:ascii="Calibri" w:hAnsi="Calibri"/>
      <w:lang w:eastAsia="ar-SA"/>
    </w:rPr>
  </w:style>
  <w:style w:type="character" w:customStyle="1" w:styleId="aff0">
    <w:name w:val="Подзаголовок Знак"/>
    <w:basedOn w:val="a1"/>
    <w:link w:val="aff"/>
    <w:uiPriority w:val="99"/>
    <w:locked/>
    <w:rsid w:val="004E3A00"/>
    <w:rPr>
      <w:rFonts w:ascii="Calibri" w:hAnsi="Calibri" w:cs="Times New Roman"/>
      <w:sz w:val="24"/>
      <w:szCs w:val="24"/>
      <w:lang w:eastAsia="ar-SA" w:bidi="ar-SA"/>
    </w:rPr>
  </w:style>
  <w:style w:type="paragraph" w:customStyle="1" w:styleId="aff1">
    <w:name w:val="a"/>
    <w:basedOn w:val="a"/>
    <w:uiPriority w:val="99"/>
    <w:rsid w:val="004E3A00"/>
    <w:pPr>
      <w:suppressAutoHyphens/>
      <w:spacing w:before="280" w:after="280"/>
    </w:pPr>
    <w:rPr>
      <w:rFonts w:ascii="Calibri" w:hAnsi="Calibri"/>
      <w:lang w:eastAsia="ar-SA"/>
    </w:rPr>
  </w:style>
  <w:style w:type="paragraph" w:styleId="z-">
    <w:name w:val="HTML Bottom of Form"/>
    <w:basedOn w:val="a"/>
    <w:next w:val="a"/>
    <w:link w:val="z-0"/>
    <w:hidden/>
    <w:uiPriority w:val="99"/>
    <w:rsid w:val="004E3A00"/>
    <w:pPr>
      <w:pBdr>
        <w:top w:val="single" w:sz="4" w:space="1" w:color="000000"/>
      </w:pBdr>
      <w:suppressAutoHyphens/>
      <w:jc w:val="center"/>
    </w:pPr>
    <w:rPr>
      <w:rFonts w:ascii="Arial" w:hAnsi="Arial" w:cs="Arial"/>
      <w:vanish/>
      <w:sz w:val="16"/>
      <w:szCs w:val="16"/>
      <w:lang w:eastAsia="ar-SA"/>
    </w:rPr>
  </w:style>
  <w:style w:type="character" w:customStyle="1" w:styleId="z-0">
    <w:name w:val="z-Конец формы Знак"/>
    <w:basedOn w:val="a1"/>
    <w:link w:val="z-"/>
    <w:uiPriority w:val="99"/>
    <w:locked/>
    <w:rsid w:val="004E3A00"/>
    <w:rPr>
      <w:rFonts w:ascii="Arial" w:hAnsi="Arial" w:cs="Arial"/>
      <w:vanish/>
      <w:sz w:val="16"/>
      <w:szCs w:val="16"/>
      <w:lang w:eastAsia="ar-SA" w:bidi="ar-SA"/>
    </w:rPr>
  </w:style>
  <w:style w:type="paragraph" w:styleId="aff2">
    <w:name w:val="Balloon Text"/>
    <w:basedOn w:val="a"/>
    <w:link w:val="aff3"/>
    <w:uiPriority w:val="99"/>
    <w:rsid w:val="004E3A00"/>
    <w:pPr>
      <w:suppressAutoHyphens/>
    </w:pPr>
    <w:rPr>
      <w:rFonts w:ascii="Tahoma" w:hAnsi="Tahoma" w:cs="Tahoma"/>
      <w:sz w:val="16"/>
      <w:szCs w:val="16"/>
      <w:lang w:eastAsia="ar-SA"/>
    </w:rPr>
  </w:style>
  <w:style w:type="character" w:customStyle="1" w:styleId="aff3">
    <w:name w:val="Текст выноски Знак"/>
    <w:basedOn w:val="a1"/>
    <w:link w:val="aff2"/>
    <w:uiPriority w:val="99"/>
    <w:locked/>
    <w:rsid w:val="004E3A00"/>
    <w:rPr>
      <w:rFonts w:ascii="Tahoma" w:hAnsi="Tahoma" w:cs="Tahoma"/>
      <w:sz w:val="16"/>
      <w:szCs w:val="16"/>
      <w:lang w:eastAsia="ar-SA" w:bidi="ar-SA"/>
    </w:rPr>
  </w:style>
  <w:style w:type="paragraph" w:styleId="15">
    <w:name w:val="index 1"/>
    <w:basedOn w:val="a"/>
    <w:next w:val="a"/>
    <w:autoRedefine/>
    <w:uiPriority w:val="99"/>
    <w:rsid w:val="004E3A00"/>
    <w:pPr>
      <w:suppressAutoHyphens/>
      <w:ind w:left="240" w:hanging="240"/>
    </w:pPr>
    <w:rPr>
      <w:rFonts w:ascii="Calibri" w:hAnsi="Calibri"/>
      <w:lang w:eastAsia="ar-SA"/>
    </w:rPr>
  </w:style>
  <w:style w:type="paragraph" w:styleId="aff4">
    <w:name w:val="index heading"/>
    <w:basedOn w:val="a"/>
    <w:next w:val="15"/>
    <w:uiPriority w:val="99"/>
    <w:rsid w:val="004E3A00"/>
    <w:pPr>
      <w:suppressAutoHyphens/>
    </w:pPr>
    <w:rPr>
      <w:rFonts w:ascii="Calibri" w:hAnsi="Calibri"/>
      <w:lang w:eastAsia="ar-SA"/>
    </w:rPr>
  </w:style>
  <w:style w:type="paragraph" w:customStyle="1" w:styleId="aff5">
    <w:name w:val="Содержимое таблицы"/>
    <w:basedOn w:val="a"/>
    <w:uiPriority w:val="99"/>
    <w:rsid w:val="004E3A00"/>
    <w:pPr>
      <w:suppressLineNumbers/>
      <w:suppressAutoHyphens/>
    </w:pPr>
    <w:rPr>
      <w:rFonts w:ascii="Calibri" w:hAnsi="Calibri"/>
      <w:lang w:eastAsia="ar-SA"/>
    </w:rPr>
  </w:style>
  <w:style w:type="paragraph" w:customStyle="1" w:styleId="aff6">
    <w:name w:val="Заголовок таблицы"/>
    <w:basedOn w:val="aff5"/>
    <w:uiPriority w:val="99"/>
    <w:rsid w:val="004E3A00"/>
    <w:pPr>
      <w:jc w:val="center"/>
    </w:pPr>
    <w:rPr>
      <w:b/>
      <w:bCs/>
    </w:rPr>
  </w:style>
  <w:style w:type="paragraph" w:customStyle="1" w:styleId="aff7">
    <w:name w:val="Содержимое врезки"/>
    <w:basedOn w:val="a0"/>
    <w:uiPriority w:val="99"/>
    <w:rsid w:val="004E3A00"/>
  </w:style>
  <w:style w:type="character" w:styleId="aff8">
    <w:name w:val="Strong"/>
    <w:basedOn w:val="a1"/>
    <w:uiPriority w:val="99"/>
    <w:qFormat/>
    <w:rsid w:val="004E3A00"/>
    <w:rPr>
      <w:rFonts w:cs="Times New Roman"/>
      <w:b/>
      <w:bCs/>
    </w:rPr>
  </w:style>
  <w:style w:type="paragraph" w:styleId="aff9">
    <w:name w:val="Intense Quote"/>
    <w:basedOn w:val="a"/>
    <w:next w:val="a"/>
    <w:link w:val="affa"/>
    <w:uiPriority w:val="99"/>
    <w:qFormat/>
    <w:rsid w:val="00A9519F"/>
    <w:pPr>
      <w:pBdr>
        <w:bottom w:val="single" w:sz="4" w:space="4" w:color="4F81BD"/>
      </w:pBdr>
      <w:spacing w:before="200" w:after="280"/>
      <w:ind w:left="936" w:right="936"/>
    </w:pPr>
    <w:rPr>
      <w:b/>
      <w:bCs/>
      <w:i/>
      <w:iCs/>
      <w:color w:val="4F81BD"/>
    </w:rPr>
  </w:style>
  <w:style w:type="character" w:customStyle="1" w:styleId="affa">
    <w:name w:val="Выделенная цитата Знак"/>
    <w:basedOn w:val="a1"/>
    <w:link w:val="aff9"/>
    <w:uiPriority w:val="99"/>
    <w:locked/>
    <w:rsid w:val="00A9519F"/>
    <w:rPr>
      <w:rFonts w:cs="Times New Roman"/>
      <w:b/>
      <w:bCs/>
      <w:i/>
      <w:iCs/>
      <w:color w:val="4F81BD"/>
      <w:sz w:val="24"/>
      <w:szCs w:val="24"/>
    </w:rPr>
  </w:style>
  <w:style w:type="character" w:styleId="affb">
    <w:name w:val="Subtle Reference"/>
    <w:basedOn w:val="a1"/>
    <w:uiPriority w:val="99"/>
    <w:qFormat/>
    <w:rsid w:val="00A9519F"/>
    <w:rPr>
      <w:rFonts w:cs="Times New Roman"/>
      <w:smallCaps/>
      <w:color w:val="C0504D"/>
      <w:u w:val="single"/>
    </w:rPr>
  </w:style>
  <w:style w:type="paragraph" w:customStyle="1" w:styleId="Default">
    <w:name w:val="Default"/>
    <w:uiPriority w:val="99"/>
    <w:rsid w:val="002F017A"/>
    <w:pPr>
      <w:autoSpaceDE w:val="0"/>
      <w:autoSpaceDN w:val="0"/>
      <w:adjustRightInd w:val="0"/>
    </w:pPr>
    <w:rPr>
      <w:color w:val="000000"/>
      <w:sz w:val="24"/>
      <w:szCs w:val="24"/>
    </w:rPr>
  </w:style>
  <w:style w:type="character" w:customStyle="1" w:styleId="a8">
    <w:name w:val="Без интервала Знак"/>
    <w:link w:val="a7"/>
    <w:uiPriority w:val="99"/>
    <w:locked/>
    <w:rsid w:val="007C69C6"/>
    <w:rPr>
      <w:rFonts w:ascii="Calibri" w:hAnsi="Calibri"/>
      <w:sz w:val="22"/>
      <w:szCs w:val="22"/>
      <w:lang w:bidi="ar-SA"/>
    </w:rPr>
  </w:style>
</w:styles>
</file>

<file path=word/webSettings.xml><?xml version="1.0" encoding="utf-8"?>
<w:webSettings xmlns:r="http://schemas.openxmlformats.org/officeDocument/2006/relationships" xmlns:w="http://schemas.openxmlformats.org/wordprocessingml/2006/main">
  <w:divs>
    <w:div w:id="4064607">
      <w:marLeft w:val="0"/>
      <w:marRight w:val="0"/>
      <w:marTop w:val="0"/>
      <w:marBottom w:val="0"/>
      <w:divBdr>
        <w:top w:val="none" w:sz="0" w:space="0" w:color="auto"/>
        <w:left w:val="none" w:sz="0" w:space="0" w:color="auto"/>
        <w:bottom w:val="none" w:sz="0" w:space="0" w:color="auto"/>
        <w:right w:val="none" w:sz="0" w:space="0" w:color="auto"/>
      </w:divBdr>
    </w:div>
    <w:div w:id="4064608">
      <w:marLeft w:val="0"/>
      <w:marRight w:val="0"/>
      <w:marTop w:val="0"/>
      <w:marBottom w:val="0"/>
      <w:divBdr>
        <w:top w:val="none" w:sz="0" w:space="0" w:color="auto"/>
        <w:left w:val="none" w:sz="0" w:space="0" w:color="auto"/>
        <w:bottom w:val="none" w:sz="0" w:space="0" w:color="auto"/>
        <w:right w:val="none" w:sz="0" w:space="0" w:color="auto"/>
      </w:divBdr>
    </w:div>
    <w:div w:id="4064609">
      <w:marLeft w:val="0"/>
      <w:marRight w:val="0"/>
      <w:marTop w:val="0"/>
      <w:marBottom w:val="0"/>
      <w:divBdr>
        <w:top w:val="none" w:sz="0" w:space="0" w:color="auto"/>
        <w:left w:val="none" w:sz="0" w:space="0" w:color="auto"/>
        <w:bottom w:val="none" w:sz="0" w:space="0" w:color="auto"/>
        <w:right w:val="none" w:sz="0" w:space="0" w:color="auto"/>
      </w:divBdr>
    </w:div>
    <w:div w:id="4064610">
      <w:marLeft w:val="0"/>
      <w:marRight w:val="0"/>
      <w:marTop w:val="0"/>
      <w:marBottom w:val="0"/>
      <w:divBdr>
        <w:top w:val="none" w:sz="0" w:space="0" w:color="auto"/>
        <w:left w:val="none" w:sz="0" w:space="0" w:color="auto"/>
        <w:bottom w:val="none" w:sz="0" w:space="0" w:color="auto"/>
        <w:right w:val="none" w:sz="0" w:space="0" w:color="auto"/>
      </w:divBdr>
    </w:div>
    <w:div w:id="4064611">
      <w:marLeft w:val="0"/>
      <w:marRight w:val="0"/>
      <w:marTop w:val="0"/>
      <w:marBottom w:val="0"/>
      <w:divBdr>
        <w:top w:val="none" w:sz="0" w:space="0" w:color="auto"/>
        <w:left w:val="none" w:sz="0" w:space="0" w:color="auto"/>
        <w:bottom w:val="none" w:sz="0" w:space="0" w:color="auto"/>
        <w:right w:val="none" w:sz="0" w:space="0" w:color="auto"/>
      </w:divBdr>
    </w:div>
    <w:div w:id="40646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index.php?do4=document&amp;id4=96e20c02-1b12-465a-b64c-24aa92270007" TargetMode="External"/><Relationship Id="rId3" Type="http://schemas.openxmlformats.org/officeDocument/2006/relationships/settings" Target="settings.xml"/><Relationship Id="rId7" Type="http://schemas.openxmlformats.org/officeDocument/2006/relationships/hyperlink" Target="http://zakon.scli.ru/ru/legal_texts/act_municipal_education/index.php?do4=document&amp;id4=96e20c02-1b12-465a-b64c-24aa9227000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zakon.scli.ru/ru/legal_texts/act_municipal_education/index.php?do4=document&amp;id4=96e20c02-1b12-465a-b64c-24aa9227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1</Pages>
  <Words>8338</Words>
  <Characters>47531</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Microsoft</Company>
  <LinksUpToDate>false</LinksUpToDate>
  <CharactersWithSpaces>55758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User</dc:creator>
  <cp:keywords/>
  <dc:description/>
  <cp:lastModifiedBy>user</cp:lastModifiedBy>
  <cp:revision>28</cp:revision>
  <cp:lastPrinted>2020-04-14T06:58:00Z</cp:lastPrinted>
  <dcterms:created xsi:type="dcterms:W3CDTF">2019-08-06T08:47:00Z</dcterms:created>
  <dcterms:modified xsi:type="dcterms:W3CDTF">2020-04-14T07:04:00Z</dcterms:modified>
</cp:coreProperties>
</file>